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1317" w14:textId="77777777" w:rsidR="00CF187D" w:rsidRDefault="00CF187D" w:rsidP="00CF187D">
      <w:pPr>
        <w:rPr>
          <w:rFonts w:ascii="Arial" w:hAnsi="Arial" w:cs="Arial"/>
          <w:b/>
          <w:bCs/>
          <w:sz w:val="22"/>
          <w:szCs w:val="22"/>
        </w:rPr>
      </w:pPr>
      <w:bookmarkStart w:id="0" w:name="_GoBack"/>
      <w:bookmarkEnd w:id="0"/>
    </w:p>
    <w:p w14:paraId="6D6B1318" w14:textId="77777777" w:rsidR="00CF187D" w:rsidRDefault="00CF187D" w:rsidP="00CF187D">
      <w:pPr>
        <w:jc w:val="center"/>
      </w:pPr>
      <w:r>
        <w:rPr>
          <w:rFonts w:ascii="Arial" w:hAnsi="Arial" w:cs="Arial"/>
          <w:b/>
          <w:bCs/>
          <w:sz w:val="22"/>
          <w:szCs w:val="22"/>
        </w:rPr>
        <w:t>Bekanntgabe</w:t>
      </w:r>
    </w:p>
    <w:p w14:paraId="6D6B1319" w14:textId="77777777" w:rsidR="00CF187D" w:rsidRPr="00472C01" w:rsidRDefault="00CF187D" w:rsidP="00CF187D">
      <w:pPr>
        <w:jc w:val="center"/>
        <w:rPr>
          <w:rFonts w:ascii="Arial" w:hAnsi="Arial" w:cs="Arial"/>
          <w:sz w:val="22"/>
          <w:szCs w:val="22"/>
        </w:rPr>
      </w:pPr>
    </w:p>
    <w:p w14:paraId="6D6B131A" w14:textId="66D5CC5C" w:rsidR="00CF187D" w:rsidRPr="00A84C2C" w:rsidRDefault="00CF187D" w:rsidP="00CF187D">
      <w:pPr>
        <w:spacing w:line="264" w:lineRule="exact"/>
        <w:jc w:val="both"/>
        <w:rPr>
          <w:rFonts w:ascii="Arial" w:hAnsi="Arial" w:cs="Arial"/>
          <w:sz w:val="22"/>
          <w:szCs w:val="22"/>
        </w:rPr>
      </w:pPr>
      <w:r w:rsidRPr="00A84C2C">
        <w:rPr>
          <w:rFonts w:ascii="Arial" w:hAnsi="Arial" w:cs="Arial"/>
          <w:sz w:val="22"/>
          <w:szCs w:val="22"/>
        </w:rPr>
        <w:t xml:space="preserve">Die </w:t>
      </w:r>
      <w:r w:rsidR="00A84C2C" w:rsidRPr="00A84C2C">
        <w:rPr>
          <w:rFonts w:ascii="Arial" w:hAnsi="Arial" w:cs="Arial"/>
          <w:sz w:val="22"/>
          <w:szCs w:val="22"/>
        </w:rPr>
        <w:t>Ospelt Petfood Anstalt</w:t>
      </w:r>
      <w:r w:rsidRPr="00A84C2C">
        <w:rPr>
          <w:rFonts w:ascii="Arial" w:hAnsi="Arial" w:cs="Arial"/>
          <w:sz w:val="22"/>
          <w:szCs w:val="22"/>
        </w:rPr>
        <w:t xml:space="preserve">, </w:t>
      </w:r>
      <w:r w:rsidR="00A84C2C" w:rsidRPr="00A84C2C">
        <w:rPr>
          <w:rFonts w:ascii="Arial" w:hAnsi="Arial" w:cs="Arial"/>
          <w:sz w:val="22"/>
          <w:szCs w:val="22"/>
        </w:rPr>
        <w:t xml:space="preserve">Über dem Dienstedter Bache 14 in 99510 Apolda, </w:t>
      </w:r>
      <w:r w:rsidRPr="00A84C2C">
        <w:rPr>
          <w:rFonts w:ascii="Arial" w:hAnsi="Arial" w:cs="Arial"/>
          <w:sz w:val="22"/>
          <w:szCs w:val="22"/>
        </w:rPr>
        <w:t xml:space="preserve">stellte beim Thüringer Landesamt für Umwelt, Bergbau und Naturschutz (TLUBN) den Antrag </w:t>
      </w:r>
      <w:r w:rsidR="00A84C2C" w:rsidRPr="00A84C2C">
        <w:rPr>
          <w:rFonts w:ascii="Arial" w:hAnsi="Arial" w:cs="Arial"/>
          <w:sz w:val="22"/>
          <w:szCs w:val="22"/>
        </w:rPr>
        <w:t xml:space="preserve">auf eine Genehmigung </w:t>
      </w:r>
      <w:r w:rsidRPr="00A84C2C">
        <w:rPr>
          <w:rFonts w:ascii="Arial" w:hAnsi="Arial" w:cs="Arial"/>
          <w:sz w:val="22"/>
          <w:szCs w:val="22"/>
        </w:rPr>
        <w:t xml:space="preserve">nach </w:t>
      </w:r>
      <w:r w:rsidR="00A84C2C" w:rsidRPr="00A84C2C">
        <w:rPr>
          <w:rFonts w:ascii="Arial" w:hAnsi="Arial" w:cs="Arial"/>
          <w:sz w:val="22"/>
          <w:szCs w:val="22"/>
        </w:rPr>
        <w:t>§ 16 BImSchG</w:t>
      </w:r>
      <w:r w:rsidRPr="00A84C2C">
        <w:rPr>
          <w:rFonts w:ascii="Arial" w:hAnsi="Arial" w:cs="Arial"/>
          <w:sz w:val="22"/>
          <w:szCs w:val="22"/>
        </w:rPr>
        <w:t xml:space="preserve"> zur wesentliche</w:t>
      </w:r>
      <w:r w:rsidR="00A84C2C" w:rsidRPr="00A84C2C">
        <w:rPr>
          <w:rFonts w:ascii="Arial" w:hAnsi="Arial" w:cs="Arial"/>
          <w:sz w:val="22"/>
          <w:szCs w:val="22"/>
        </w:rPr>
        <w:t>n</w:t>
      </w:r>
      <w:r w:rsidRPr="00A84C2C">
        <w:rPr>
          <w:rFonts w:ascii="Arial" w:hAnsi="Arial" w:cs="Arial"/>
          <w:sz w:val="22"/>
          <w:szCs w:val="22"/>
        </w:rPr>
        <w:t xml:space="preserve"> Änderung </w:t>
      </w:r>
      <w:r w:rsidR="00A84C2C" w:rsidRPr="00A84C2C">
        <w:rPr>
          <w:rFonts w:ascii="Arial" w:hAnsi="Arial" w:cs="Arial"/>
          <w:sz w:val="22"/>
          <w:szCs w:val="22"/>
        </w:rPr>
        <w:t>der</w:t>
      </w:r>
      <w:r w:rsidRPr="00A84C2C">
        <w:rPr>
          <w:rFonts w:ascii="Arial" w:hAnsi="Arial" w:cs="Arial"/>
          <w:sz w:val="22"/>
          <w:szCs w:val="22"/>
        </w:rPr>
        <w:t xml:space="preserve"> Anlage zur </w:t>
      </w:r>
      <w:r w:rsidR="00A84C2C" w:rsidRPr="00A84C2C">
        <w:rPr>
          <w:rFonts w:ascii="Arial" w:hAnsi="Arial" w:cs="Arial"/>
          <w:sz w:val="22"/>
          <w:szCs w:val="22"/>
        </w:rPr>
        <w:t xml:space="preserve">Herstellung von sonstigen Futtermittelerzeugnissen </w:t>
      </w:r>
      <w:r w:rsidRPr="00A84C2C">
        <w:rPr>
          <w:rFonts w:ascii="Arial" w:hAnsi="Arial" w:cs="Arial"/>
          <w:sz w:val="22"/>
          <w:szCs w:val="22"/>
        </w:rPr>
        <w:t>im Landkreis</w:t>
      </w:r>
      <w:r w:rsidR="00A84C2C" w:rsidRPr="00A84C2C">
        <w:rPr>
          <w:rFonts w:ascii="Arial" w:hAnsi="Arial" w:cs="Arial"/>
          <w:sz w:val="22"/>
          <w:szCs w:val="22"/>
        </w:rPr>
        <w:t xml:space="preserve"> Weimarer Land</w:t>
      </w:r>
      <w:r w:rsidRPr="00A84C2C">
        <w:rPr>
          <w:rFonts w:ascii="Arial" w:hAnsi="Arial" w:cs="Arial"/>
          <w:i/>
          <w:sz w:val="22"/>
          <w:szCs w:val="22"/>
        </w:rPr>
        <w:t xml:space="preserve">, </w:t>
      </w:r>
      <w:r w:rsidR="00A84C2C" w:rsidRPr="00A84C2C">
        <w:rPr>
          <w:rFonts w:ascii="Arial" w:hAnsi="Arial" w:cs="Arial"/>
          <w:sz w:val="22"/>
          <w:szCs w:val="22"/>
        </w:rPr>
        <w:t>99510 Apolda,</w:t>
      </w:r>
      <w:r w:rsidR="00A84C2C" w:rsidRPr="00A84C2C">
        <w:rPr>
          <w:rFonts w:ascii="Arial" w:hAnsi="Arial" w:cs="Arial"/>
          <w:i/>
          <w:sz w:val="22"/>
          <w:szCs w:val="22"/>
        </w:rPr>
        <w:t xml:space="preserve"> </w:t>
      </w:r>
      <w:r w:rsidR="00A84C2C" w:rsidRPr="00A84C2C">
        <w:rPr>
          <w:rFonts w:ascii="Arial" w:hAnsi="Arial" w:cs="Arial"/>
          <w:sz w:val="22"/>
          <w:szCs w:val="22"/>
        </w:rPr>
        <w:t>Lichtensteiner Straße 5, Gemarkung Oberndorf</w:t>
      </w:r>
      <w:r w:rsidRPr="00A84C2C">
        <w:rPr>
          <w:rFonts w:ascii="Arial" w:hAnsi="Arial" w:cs="Arial"/>
          <w:sz w:val="22"/>
          <w:szCs w:val="22"/>
        </w:rPr>
        <w:t>.</w:t>
      </w:r>
    </w:p>
    <w:p w14:paraId="6D6B131B" w14:textId="77777777" w:rsidR="00CF187D" w:rsidRDefault="00CF187D" w:rsidP="00CF187D">
      <w:pPr>
        <w:spacing w:line="260" w:lineRule="exact"/>
        <w:jc w:val="both"/>
        <w:rPr>
          <w:rFonts w:ascii="Arial" w:hAnsi="Arial" w:cs="Arial"/>
          <w:color w:val="000000" w:themeColor="text1"/>
          <w:sz w:val="22"/>
          <w:szCs w:val="22"/>
        </w:rPr>
      </w:pPr>
    </w:p>
    <w:p w14:paraId="6D6B131C" w14:textId="6393A143" w:rsidR="00CF187D" w:rsidRPr="003D1522" w:rsidRDefault="00CF187D"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E</w:t>
      </w:r>
      <w:r w:rsidRPr="005D0F94">
        <w:rPr>
          <w:rFonts w:ascii="Arial" w:hAnsi="Arial" w:cs="Arial"/>
          <w:sz w:val="22"/>
          <w:szCs w:val="22"/>
        </w:rPr>
        <w:t xml:space="preserve">s </w:t>
      </w:r>
      <w:r>
        <w:rPr>
          <w:rFonts w:ascii="Arial" w:hAnsi="Arial" w:cs="Arial"/>
          <w:sz w:val="22"/>
          <w:szCs w:val="22"/>
        </w:rPr>
        <w:t xml:space="preserve">handelt </w:t>
      </w:r>
      <w:r w:rsidRPr="005D0F94">
        <w:rPr>
          <w:rFonts w:ascii="Arial" w:hAnsi="Arial" w:cs="Arial"/>
          <w:sz w:val="22"/>
          <w:szCs w:val="22"/>
        </w:rPr>
        <w:t xml:space="preserve">sich um ein Vorhaben, für welches nach Anlage 1 Nr. </w:t>
      </w:r>
      <w:r w:rsidR="00A84C2C">
        <w:rPr>
          <w:rFonts w:ascii="Arial" w:hAnsi="Arial" w:cs="Arial"/>
          <w:sz w:val="22"/>
          <w:szCs w:val="22"/>
        </w:rPr>
        <w:t>7.18</w:t>
      </w:r>
      <w:r>
        <w:rPr>
          <w:rFonts w:ascii="Arial" w:hAnsi="Arial" w:cs="Arial"/>
          <w:sz w:val="22"/>
          <w:szCs w:val="22"/>
        </w:rPr>
        <w:t xml:space="preserve"> </w:t>
      </w:r>
      <w:r w:rsidRPr="005D0F94">
        <w:rPr>
          <w:rFonts w:ascii="Arial" w:hAnsi="Arial" w:cs="Arial"/>
          <w:sz w:val="22"/>
          <w:szCs w:val="22"/>
        </w:rPr>
        <w:t xml:space="preserve">des Gesetzes über die Umweltverträglichkeitsprüfung (UVPG) </w:t>
      </w:r>
      <w:r>
        <w:rPr>
          <w:rFonts w:ascii="Arial" w:hAnsi="Arial" w:cs="Arial"/>
          <w:color w:val="000000" w:themeColor="text1"/>
          <w:sz w:val="22"/>
          <w:szCs w:val="22"/>
        </w:rPr>
        <w:t xml:space="preserve">eine </w:t>
      </w:r>
      <w:r w:rsidRPr="003D1522">
        <w:rPr>
          <w:rFonts w:ascii="Arial" w:hAnsi="Arial" w:cs="Arial"/>
          <w:color w:val="000000" w:themeColor="text1"/>
          <w:sz w:val="22"/>
          <w:szCs w:val="22"/>
        </w:rPr>
        <w:t>allgemeine Vorprüfung</w:t>
      </w:r>
      <w:r>
        <w:rPr>
          <w:rFonts w:ascii="Arial" w:hAnsi="Arial" w:cs="Arial"/>
          <w:color w:val="000000" w:themeColor="text1"/>
          <w:sz w:val="22"/>
          <w:szCs w:val="22"/>
        </w:rPr>
        <w:t xml:space="preserve"> </w:t>
      </w:r>
      <w:r w:rsidRPr="000B2F14">
        <w:rPr>
          <w:rFonts w:ascii="Arial" w:hAnsi="Arial" w:cs="Arial"/>
          <w:color w:val="000000" w:themeColor="text1"/>
          <w:sz w:val="22"/>
          <w:szCs w:val="22"/>
        </w:rPr>
        <w:t>des Einzelfalls</w:t>
      </w:r>
      <w:r>
        <w:rPr>
          <w:rFonts w:ascii="Arial" w:hAnsi="Arial" w:cs="Arial"/>
          <w:color w:val="000000" w:themeColor="text1"/>
          <w:sz w:val="22"/>
          <w:szCs w:val="22"/>
        </w:rPr>
        <w:t xml:space="preserve"> zu erfolgen hat</w:t>
      </w:r>
      <w:r w:rsidR="00A84C2C">
        <w:rPr>
          <w:rFonts w:ascii="Arial" w:hAnsi="Arial" w:cs="Arial"/>
          <w:color w:val="000000" w:themeColor="text1"/>
          <w:sz w:val="22"/>
          <w:szCs w:val="22"/>
        </w:rPr>
        <w:t>.</w:t>
      </w:r>
    </w:p>
    <w:p w14:paraId="6D6B131D" w14:textId="77777777" w:rsidR="00CF187D" w:rsidRPr="003D1522" w:rsidRDefault="00CF187D" w:rsidP="00CF187D">
      <w:pPr>
        <w:spacing w:line="260" w:lineRule="exact"/>
        <w:jc w:val="both"/>
        <w:rPr>
          <w:rFonts w:ascii="Arial" w:hAnsi="Arial" w:cs="Arial"/>
          <w:color w:val="000000" w:themeColor="text1"/>
          <w:sz w:val="22"/>
          <w:szCs w:val="22"/>
        </w:rPr>
      </w:pPr>
    </w:p>
    <w:p w14:paraId="6D6B131E" w14:textId="38F964D2" w:rsidR="00CF187D" w:rsidRDefault="00CF187D" w:rsidP="00CF187D">
      <w:pPr>
        <w:spacing w:line="260" w:lineRule="exact"/>
        <w:jc w:val="both"/>
        <w:rPr>
          <w:rFonts w:ascii="Arial" w:hAnsi="Arial" w:cs="Arial"/>
          <w:color w:val="000000" w:themeColor="text1"/>
          <w:sz w:val="22"/>
          <w:szCs w:val="22"/>
        </w:rPr>
      </w:pPr>
      <w:r w:rsidRPr="00BE059C">
        <w:rPr>
          <w:rFonts w:ascii="Arial" w:hAnsi="Arial" w:cs="Arial"/>
          <w:color w:val="000000" w:themeColor="text1"/>
          <w:sz w:val="22"/>
          <w:szCs w:val="22"/>
        </w:rPr>
        <w:t xml:space="preserve">Das geplante Vorhaben </w:t>
      </w:r>
      <w:r w:rsidRPr="00BE3FB1">
        <w:rPr>
          <w:rFonts w:ascii="Arial" w:hAnsi="Arial" w:cs="Arial"/>
          <w:color w:val="000000" w:themeColor="text1"/>
          <w:sz w:val="22"/>
          <w:szCs w:val="22"/>
        </w:rPr>
        <w:t>besteht aus</w:t>
      </w:r>
      <w:r w:rsidR="00A84C2C">
        <w:rPr>
          <w:rFonts w:ascii="Arial" w:hAnsi="Arial" w:cs="Arial"/>
          <w:color w:val="000000" w:themeColor="text1"/>
          <w:sz w:val="22"/>
          <w:szCs w:val="22"/>
        </w:rPr>
        <w:t>:</w:t>
      </w:r>
      <w:r w:rsidRPr="00BE3FB1">
        <w:rPr>
          <w:rFonts w:ascii="Arial" w:hAnsi="Arial" w:cs="Arial"/>
          <w:color w:val="000000" w:themeColor="text1"/>
          <w:sz w:val="22"/>
          <w:szCs w:val="22"/>
        </w:rPr>
        <w:t xml:space="preserve"> </w:t>
      </w:r>
    </w:p>
    <w:p w14:paraId="529DB064" w14:textId="0684DFF2" w:rsidR="00A84C2C" w:rsidRDefault="00A84C2C" w:rsidP="00CF187D">
      <w:pPr>
        <w:spacing w:line="260" w:lineRule="exact"/>
        <w:jc w:val="both"/>
        <w:rPr>
          <w:rFonts w:ascii="Arial" w:hAnsi="Arial" w:cs="Arial"/>
          <w:color w:val="000000" w:themeColor="text1"/>
          <w:sz w:val="22"/>
          <w:szCs w:val="22"/>
        </w:rPr>
      </w:pPr>
    </w:p>
    <w:p w14:paraId="7DDD5501" w14:textId="2BF5C81A"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 xml:space="preserve">Errichtung und Betrieb von 3 Produktionslinien für Snackartikel im Gebäudeteil B bei unveränderter Gesamt- Produktionskapazität (trockene Alleinfutter + Snackartikel) von </w:t>
      </w:r>
      <w:r w:rsidR="00A358E7" w:rsidRPr="001D7FDB">
        <w:rPr>
          <w:rFonts w:ascii="Arial" w:hAnsi="Arial" w:cs="Arial"/>
        </w:rPr>
        <w:t xml:space="preserve">310 t/d </w:t>
      </w:r>
      <w:r w:rsidR="00A358E7">
        <w:rPr>
          <w:rFonts w:ascii="Arial" w:hAnsi="Arial" w:cs="Arial"/>
        </w:rPr>
        <w:t xml:space="preserve">und </w:t>
      </w:r>
      <w:r w:rsidRPr="001D7FDB">
        <w:rPr>
          <w:rFonts w:ascii="Arial" w:hAnsi="Arial" w:cs="Arial"/>
        </w:rPr>
        <w:t>75.000 t/a und im diesem Zusammenhang die Neugliederung der BE II</w:t>
      </w:r>
    </w:p>
    <w:p w14:paraId="2F12F6EF" w14:textId="77777777"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Hinzukommen einer neuen Emissionsquelle Q3.7</w:t>
      </w:r>
    </w:p>
    <w:p w14:paraId="0597F423" w14:textId="77777777"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Aufstellung eines Tankcontainers für Glyzerin (31 m³)</w:t>
      </w:r>
    </w:p>
    <w:p w14:paraId="317D96DE" w14:textId="77777777"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Aufstellung eines Schmalganglagers Im Kommissionierungsgebäude</w:t>
      </w:r>
    </w:p>
    <w:p w14:paraId="3A11864F" w14:textId="77777777"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Umsetzen des Büro-Systemeinbaus im Kommissionierungsgebäude</w:t>
      </w:r>
    </w:p>
    <w:p w14:paraId="4D5A5F5D" w14:textId="77777777" w:rsidR="00A84C2C" w:rsidRPr="001D7FDB" w:rsidRDefault="00A84C2C" w:rsidP="00A84C2C">
      <w:pPr>
        <w:pStyle w:val="KeinLeerraum"/>
        <w:numPr>
          <w:ilvl w:val="0"/>
          <w:numId w:val="1"/>
        </w:numPr>
        <w:jc w:val="both"/>
        <w:rPr>
          <w:rFonts w:ascii="Arial" w:hAnsi="Arial" w:cs="Arial"/>
        </w:rPr>
      </w:pPr>
      <w:r w:rsidRPr="001D7FDB">
        <w:rPr>
          <w:rFonts w:ascii="Arial" w:hAnsi="Arial" w:cs="Arial"/>
        </w:rPr>
        <w:t>Verschließen der Bauwerknische zwischen Kommissionierungsgebäude und Bauteil F durch einen kleinen Anbau</w:t>
      </w:r>
    </w:p>
    <w:p w14:paraId="329004CE" w14:textId="77777777" w:rsidR="00A84C2C" w:rsidRPr="00BB5A86" w:rsidRDefault="00A84C2C" w:rsidP="00CF187D">
      <w:pPr>
        <w:spacing w:line="260" w:lineRule="exact"/>
        <w:jc w:val="both"/>
        <w:rPr>
          <w:rFonts w:ascii="Arial" w:hAnsi="Arial" w:cs="Arial"/>
          <w:sz w:val="22"/>
          <w:szCs w:val="22"/>
        </w:rPr>
      </w:pPr>
    </w:p>
    <w:p w14:paraId="6D6B1320" w14:textId="77777777" w:rsidR="00CF187D" w:rsidRPr="00E14F54" w:rsidRDefault="00CF187D"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Gemäß § 5 Abs. 2 </w:t>
      </w:r>
      <w:r w:rsidRPr="00E14F54">
        <w:rPr>
          <w:rFonts w:ascii="Arial" w:hAnsi="Arial" w:cs="Arial"/>
          <w:color w:val="000000" w:themeColor="text1"/>
          <w:sz w:val="22"/>
          <w:szCs w:val="22"/>
        </w:rPr>
        <w:t>UVPG wird bekannt gegeben:</w:t>
      </w:r>
    </w:p>
    <w:p w14:paraId="6D6B1321" w14:textId="328B8AA6" w:rsidR="00CF187D" w:rsidRDefault="00CF187D"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Aufgrund der </w:t>
      </w:r>
      <w:r w:rsidRPr="003D1522">
        <w:rPr>
          <w:rFonts w:ascii="Arial" w:hAnsi="Arial" w:cs="Arial"/>
          <w:color w:val="000000" w:themeColor="text1"/>
          <w:sz w:val="22"/>
          <w:szCs w:val="22"/>
        </w:rPr>
        <w:t xml:space="preserve">allgemeinen Vorprüfung </w:t>
      </w:r>
      <w:r>
        <w:rPr>
          <w:rFonts w:ascii="Arial" w:hAnsi="Arial" w:cs="Arial"/>
          <w:color w:val="000000" w:themeColor="text1"/>
          <w:sz w:val="22"/>
          <w:szCs w:val="22"/>
        </w:rPr>
        <w:t xml:space="preserve">des Einzelfalls </w:t>
      </w:r>
      <w:r w:rsidRPr="005D0F94">
        <w:rPr>
          <w:rFonts w:ascii="Arial" w:hAnsi="Arial" w:cs="Arial"/>
          <w:sz w:val="22"/>
          <w:szCs w:val="22"/>
        </w:rPr>
        <w:t xml:space="preserve">gemäß § </w:t>
      </w:r>
      <w:r w:rsidR="00AE48F7">
        <w:rPr>
          <w:rFonts w:ascii="Arial" w:hAnsi="Arial" w:cs="Arial"/>
          <w:sz w:val="22"/>
          <w:szCs w:val="22"/>
        </w:rPr>
        <w:t>9</w:t>
      </w:r>
      <w:r w:rsidRPr="005D0F94">
        <w:rPr>
          <w:rFonts w:ascii="Arial" w:hAnsi="Arial" w:cs="Arial"/>
          <w:sz w:val="22"/>
          <w:szCs w:val="22"/>
        </w:rPr>
        <w:t xml:space="preserve"> Abs. </w:t>
      </w:r>
      <w:r w:rsidR="00AE48F7">
        <w:rPr>
          <w:rFonts w:ascii="Arial" w:hAnsi="Arial" w:cs="Arial"/>
          <w:sz w:val="22"/>
          <w:szCs w:val="22"/>
        </w:rPr>
        <w:t>2</w:t>
      </w:r>
      <w:r w:rsidRPr="005D0F94">
        <w:rPr>
          <w:rFonts w:ascii="Arial" w:hAnsi="Arial" w:cs="Arial"/>
          <w:sz w:val="22"/>
          <w:szCs w:val="22"/>
        </w:rPr>
        <w:t xml:space="preserve"> UVPG</w:t>
      </w:r>
      <w:r w:rsidR="00AE48F7">
        <w:rPr>
          <w:rFonts w:ascii="Arial" w:hAnsi="Arial" w:cs="Arial"/>
          <w:sz w:val="22"/>
          <w:szCs w:val="22"/>
        </w:rPr>
        <w:t xml:space="preserve"> </w:t>
      </w:r>
      <w:r w:rsidRPr="00E14F54">
        <w:rPr>
          <w:rFonts w:ascii="Arial" w:hAnsi="Arial" w:cs="Arial"/>
          <w:color w:val="000000" w:themeColor="text1"/>
          <w:sz w:val="22"/>
          <w:szCs w:val="22"/>
        </w:rPr>
        <w:t xml:space="preserve">wird festgestellt, dass </w:t>
      </w:r>
      <w:r>
        <w:rPr>
          <w:rFonts w:ascii="Arial" w:hAnsi="Arial" w:cs="Arial"/>
          <w:color w:val="000000" w:themeColor="text1"/>
          <w:sz w:val="22"/>
          <w:szCs w:val="22"/>
        </w:rPr>
        <w:t>die Anlage</w:t>
      </w:r>
      <w:r w:rsidRPr="00E14F54">
        <w:rPr>
          <w:rFonts w:ascii="Arial" w:hAnsi="Arial" w:cs="Arial"/>
          <w:color w:val="000000" w:themeColor="text1"/>
          <w:sz w:val="22"/>
          <w:szCs w:val="22"/>
        </w:rPr>
        <w:t xml:space="preserve"> keine erheblichen nachteiligen Umwelteinwirkungen hervorrufen kann</w:t>
      </w:r>
      <w:r>
        <w:rPr>
          <w:rFonts w:ascii="Arial" w:hAnsi="Arial" w:cs="Arial"/>
          <w:color w:val="000000" w:themeColor="text1"/>
          <w:sz w:val="22"/>
          <w:szCs w:val="22"/>
        </w:rPr>
        <w:t xml:space="preserve"> und somit </w:t>
      </w:r>
      <w:r w:rsidRPr="00E14F54">
        <w:rPr>
          <w:rFonts w:ascii="Arial" w:hAnsi="Arial" w:cs="Arial"/>
          <w:color w:val="000000" w:themeColor="text1"/>
          <w:sz w:val="22"/>
          <w:szCs w:val="22"/>
        </w:rPr>
        <w:t>keine UVP-Pflicht besteht</w:t>
      </w:r>
      <w:r>
        <w:rPr>
          <w:rFonts w:ascii="Arial" w:hAnsi="Arial" w:cs="Arial"/>
          <w:color w:val="000000" w:themeColor="text1"/>
          <w:sz w:val="22"/>
          <w:szCs w:val="22"/>
        </w:rPr>
        <w:t xml:space="preserve">. Nach Prüfung der Kriterien der Anlage 3 zum UVPG ergibt sich dies im Wesentlichen </w:t>
      </w:r>
      <w:proofErr w:type="gramStart"/>
      <w:r>
        <w:rPr>
          <w:rFonts w:ascii="Arial" w:hAnsi="Arial" w:cs="Arial"/>
          <w:color w:val="000000" w:themeColor="text1"/>
          <w:sz w:val="22"/>
          <w:szCs w:val="22"/>
        </w:rPr>
        <w:t>aus folgenden</w:t>
      </w:r>
      <w:proofErr w:type="gramEnd"/>
      <w:r>
        <w:rPr>
          <w:rFonts w:ascii="Arial" w:hAnsi="Arial" w:cs="Arial"/>
          <w:color w:val="000000" w:themeColor="text1"/>
          <w:sz w:val="22"/>
          <w:szCs w:val="22"/>
        </w:rPr>
        <w:t xml:space="preserve"> </w:t>
      </w:r>
      <w:r w:rsidRPr="00E14F54">
        <w:rPr>
          <w:rFonts w:ascii="Arial" w:hAnsi="Arial" w:cs="Arial"/>
          <w:color w:val="000000" w:themeColor="text1"/>
          <w:sz w:val="22"/>
          <w:szCs w:val="22"/>
        </w:rPr>
        <w:t>Gründe</w:t>
      </w:r>
      <w:r>
        <w:rPr>
          <w:rFonts w:ascii="Arial" w:hAnsi="Arial" w:cs="Arial"/>
          <w:color w:val="000000" w:themeColor="text1"/>
          <w:sz w:val="22"/>
          <w:szCs w:val="22"/>
        </w:rPr>
        <w:t xml:space="preserve">n: </w:t>
      </w:r>
    </w:p>
    <w:p w14:paraId="6D6B1322" w14:textId="77777777" w:rsidR="00CF187D" w:rsidRDefault="00CF187D" w:rsidP="00CF187D">
      <w:pPr>
        <w:spacing w:line="260" w:lineRule="exact"/>
        <w:jc w:val="both"/>
        <w:rPr>
          <w:rFonts w:ascii="Arial" w:hAnsi="Arial" w:cs="Arial"/>
          <w:color w:val="000000" w:themeColor="text1"/>
          <w:sz w:val="22"/>
          <w:szCs w:val="22"/>
        </w:rPr>
      </w:pPr>
    </w:p>
    <w:p w14:paraId="6D6B1324" w14:textId="4904F94E" w:rsidR="00CF187D" w:rsidRDefault="00AE48F7"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Die Produktionskapazität wird nicht erhöht. Die Betriebszeiten ändern sich nicht. Die Abluft der Snacklinie wird über einen Gewebefilter nach außen abgeleitet. Die vorgeschriebenen Grenzwerte für Staub gemäß TA Luft werden eingehalten. Erhöhte Geruchsemissionen sind nicht zu erwarten. Die zusätzlichen Lärmemissionen der Anlage haben keinen Einfluss </w:t>
      </w:r>
      <w:r w:rsidR="00EC6570">
        <w:rPr>
          <w:rFonts w:ascii="Arial" w:hAnsi="Arial" w:cs="Arial"/>
          <w:color w:val="000000" w:themeColor="text1"/>
          <w:sz w:val="22"/>
          <w:szCs w:val="22"/>
        </w:rPr>
        <w:t>auf die Immissionsrichtwerte nach TA Lärm.</w:t>
      </w:r>
    </w:p>
    <w:p w14:paraId="5F4E18FD" w14:textId="32E7CE12" w:rsidR="00EC6570" w:rsidRPr="00EC6570" w:rsidRDefault="00EC6570"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Die Maßnahmen werden auf dem bestehenden Betriebsgelände innerhalb der bestehenden </w:t>
      </w:r>
      <w:r w:rsidR="0007235E">
        <w:rPr>
          <w:rFonts w:ascii="Arial" w:hAnsi="Arial" w:cs="Arial"/>
          <w:color w:val="000000" w:themeColor="text1"/>
          <w:sz w:val="22"/>
          <w:szCs w:val="22"/>
        </w:rPr>
        <w:t>P</w:t>
      </w:r>
      <w:r>
        <w:rPr>
          <w:rFonts w:ascii="Arial" w:hAnsi="Arial" w:cs="Arial"/>
          <w:color w:val="000000" w:themeColor="text1"/>
          <w:sz w:val="22"/>
          <w:szCs w:val="22"/>
        </w:rPr>
        <w:t xml:space="preserve">roduktionshallen realisiert </w:t>
      </w:r>
      <w:r w:rsidRPr="00EC6570">
        <w:rPr>
          <w:rFonts w:ascii="Arial" w:hAnsi="Arial" w:cs="Arial"/>
          <w:color w:val="000000"/>
          <w:sz w:val="22"/>
          <w:szCs w:val="22"/>
          <w:shd w:val="clear" w:color="auto" w:fill="FFFFFF"/>
        </w:rPr>
        <w:t>und fügen sich problemlos in die bereits vorhandene technische Prägung des Anlagenstandortes ein.</w:t>
      </w:r>
      <w:r>
        <w:rPr>
          <w:rFonts w:ascii="Segoe UI" w:hAnsi="Segoe UI" w:cs="Segoe UI"/>
          <w:color w:val="000000"/>
          <w:shd w:val="clear" w:color="auto" w:fill="FFFFFF"/>
        </w:rPr>
        <w:t xml:space="preserve"> </w:t>
      </w:r>
      <w:r w:rsidRPr="00EC6570">
        <w:rPr>
          <w:rFonts w:ascii="Arial" w:hAnsi="Arial" w:cs="Arial"/>
          <w:color w:val="000000"/>
          <w:sz w:val="22"/>
          <w:szCs w:val="22"/>
          <w:shd w:val="clear" w:color="auto" w:fill="FFFFFF"/>
        </w:rPr>
        <w:t xml:space="preserve">Es sind ausreichend </w:t>
      </w:r>
      <w:r>
        <w:rPr>
          <w:rFonts w:ascii="Arial" w:hAnsi="Arial" w:cs="Arial"/>
          <w:color w:val="000000"/>
          <w:sz w:val="22"/>
          <w:szCs w:val="22"/>
          <w:shd w:val="clear" w:color="auto" w:fill="FFFFFF"/>
        </w:rPr>
        <w:t>Abstände zu Schutzgebieten vorhanden und das Landschaftsbild wird nicht beeinträchtigt.</w:t>
      </w:r>
    </w:p>
    <w:p w14:paraId="6C5586BC" w14:textId="77777777" w:rsidR="00EC6570" w:rsidRDefault="00EC6570" w:rsidP="00CF187D">
      <w:pPr>
        <w:spacing w:line="260" w:lineRule="exact"/>
        <w:jc w:val="both"/>
        <w:rPr>
          <w:rFonts w:ascii="Arial" w:hAnsi="Arial" w:cs="Arial"/>
          <w:color w:val="000000" w:themeColor="text1"/>
          <w:sz w:val="22"/>
          <w:szCs w:val="22"/>
        </w:rPr>
      </w:pPr>
    </w:p>
    <w:p w14:paraId="6D6B1325" w14:textId="52218E1B" w:rsidR="00CF187D" w:rsidRPr="00B234CF" w:rsidRDefault="00CF187D" w:rsidP="00CF187D">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Thüringer Landesamt für Umwelt, Bergbau und Naturschutz,</w:t>
      </w:r>
      <w:r>
        <w:rPr>
          <w:rFonts w:ascii="Arial" w:hAnsi="Arial" w:cs="Arial"/>
          <w:color w:val="000000" w:themeColor="text1"/>
          <w:sz w:val="22"/>
          <w:szCs w:val="22"/>
        </w:rPr>
        <w:t xml:space="preserve"> Außenstelle Weimar, Dienstgebäude 1,</w:t>
      </w:r>
      <w:r w:rsidRPr="000B2F14">
        <w:rPr>
          <w:rFonts w:ascii="Arial" w:hAnsi="Arial" w:cs="Arial"/>
          <w:color w:val="000000" w:themeColor="text1"/>
          <w:sz w:val="22"/>
          <w:szCs w:val="22"/>
        </w:rPr>
        <w:t xml:space="preserve"> </w:t>
      </w:r>
      <w:r w:rsidRPr="00D367DC">
        <w:rPr>
          <w:rFonts w:ascii="Arial" w:hAnsi="Arial" w:cs="Arial"/>
          <w:color w:val="000000" w:themeColor="text1"/>
          <w:sz w:val="22"/>
          <w:szCs w:val="22"/>
        </w:rPr>
        <w:t xml:space="preserve">Referat </w:t>
      </w:r>
      <w:r w:rsidR="00AE48F7">
        <w:rPr>
          <w:rFonts w:ascii="Arial" w:hAnsi="Arial" w:cs="Arial"/>
          <w:color w:val="000000" w:themeColor="text1"/>
          <w:sz w:val="22"/>
          <w:szCs w:val="22"/>
        </w:rPr>
        <w:t>61</w:t>
      </w:r>
      <w:r w:rsidRPr="00D367DC">
        <w:rPr>
          <w:rFonts w:ascii="Arial" w:hAnsi="Arial" w:cs="Arial"/>
          <w:color w:val="000000" w:themeColor="text1"/>
          <w:sz w:val="22"/>
          <w:szCs w:val="22"/>
        </w:rPr>
        <w:t xml:space="preserve"> </w:t>
      </w:r>
      <w:r>
        <w:rPr>
          <w:rFonts w:ascii="Arial" w:hAnsi="Arial" w:cs="Arial"/>
          <w:color w:val="000000" w:themeColor="text1"/>
          <w:sz w:val="22"/>
          <w:szCs w:val="22"/>
        </w:rPr>
        <w:t>(</w:t>
      </w:r>
      <w:r w:rsidR="00AE48F7">
        <w:rPr>
          <w:rFonts w:ascii="Arial" w:hAnsi="Arial" w:cs="Arial"/>
          <w:color w:val="000000" w:themeColor="text1"/>
          <w:sz w:val="22"/>
          <w:szCs w:val="22"/>
        </w:rPr>
        <w:t>Immissionsschutz</w:t>
      </w:r>
      <w:r>
        <w:rPr>
          <w:rFonts w:ascii="Arial" w:hAnsi="Arial" w:cs="Arial"/>
          <w:color w:val="000000" w:themeColor="text1"/>
          <w:sz w:val="22"/>
          <w:szCs w:val="22"/>
        </w:rPr>
        <w:t>),</w:t>
      </w:r>
      <w:r w:rsidRPr="00D367DC">
        <w:rPr>
          <w:rFonts w:ascii="Arial" w:hAnsi="Arial" w:cs="Arial"/>
          <w:color w:val="000000" w:themeColor="text1"/>
          <w:sz w:val="22"/>
          <w:szCs w:val="22"/>
        </w:rPr>
        <w:t xml:space="preserve"> </w:t>
      </w:r>
      <w:r w:rsidRPr="000B2F14">
        <w:rPr>
          <w:rFonts w:ascii="Arial" w:hAnsi="Arial" w:cs="Arial"/>
          <w:color w:val="000000" w:themeColor="text1"/>
          <w:sz w:val="22"/>
          <w:szCs w:val="22"/>
        </w:rPr>
        <w:t>Harry-Graf-Kessler-Straße 1,</w:t>
      </w:r>
      <w:r w:rsidRPr="00B234CF">
        <w:rPr>
          <w:rFonts w:ascii="Arial" w:hAnsi="Arial" w:cs="Arial"/>
          <w:color w:val="000000" w:themeColor="text1"/>
          <w:sz w:val="22"/>
          <w:szCs w:val="22"/>
        </w:rPr>
        <w:t xml:space="preserve"> 99423 Weimar</w:t>
      </w:r>
      <w:r>
        <w:rPr>
          <w:rFonts w:ascii="Arial" w:hAnsi="Arial" w:cs="Arial"/>
          <w:color w:val="000000" w:themeColor="text1"/>
          <w:sz w:val="22"/>
          <w:szCs w:val="22"/>
        </w:rPr>
        <w:t xml:space="preserve"> </w:t>
      </w:r>
      <w:r w:rsidRPr="00B234CF">
        <w:rPr>
          <w:rFonts w:ascii="Arial" w:hAnsi="Arial" w:cs="Arial"/>
          <w:color w:val="000000" w:themeColor="text1"/>
          <w:sz w:val="22"/>
          <w:szCs w:val="22"/>
        </w:rPr>
        <w:t>zugänglich.</w:t>
      </w:r>
    </w:p>
    <w:p w14:paraId="6D6B1326" w14:textId="77777777" w:rsidR="00CF187D" w:rsidRDefault="00CF187D" w:rsidP="00CF187D">
      <w:pPr>
        <w:rPr>
          <w:rFonts w:ascii="Arial" w:hAnsi="Arial" w:cs="Arial"/>
          <w:color w:val="000000" w:themeColor="text1"/>
          <w:sz w:val="22"/>
          <w:szCs w:val="22"/>
        </w:rPr>
      </w:pPr>
    </w:p>
    <w:p w14:paraId="6D6B1327" w14:textId="77777777" w:rsidR="00CF187D" w:rsidRPr="003D1522" w:rsidRDefault="00CF187D" w:rsidP="00CF187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hyperlink r:id="rId5" w:history="1">
        <w:r>
          <w:rPr>
            <w:rStyle w:val="Hyperlink"/>
            <w:rFonts w:ascii="Arial" w:hAnsi="Arial" w:cs="Arial"/>
            <w:sz w:val="22"/>
            <w:szCs w:val="22"/>
          </w:rPr>
          <w:t>www.tlubn.</w:t>
        </w:r>
        <w:r w:rsidRPr="00F6267D">
          <w:rPr>
            <w:rStyle w:val="Hyperlink"/>
            <w:rFonts w:ascii="Arial" w:hAnsi="Arial" w:cs="Arial"/>
            <w:sz w:val="22"/>
            <w:szCs w:val="22"/>
          </w:rPr>
          <w:t>thueringen.de</w:t>
        </w:r>
      </w:hyperlink>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Pr>
          <w:rFonts w:ascii="Arial" w:hAnsi="Arial" w:cs="Arial"/>
          <w:color w:val="000000" w:themeColor="text1"/>
          <w:sz w:val="22"/>
          <w:szCs w:val="22"/>
        </w:rPr>
        <w:t>veröffentlicht.</w:t>
      </w:r>
    </w:p>
    <w:p w14:paraId="6D6B1328" w14:textId="77777777" w:rsidR="00CF187D" w:rsidRDefault="00CF187D" w:rsidP="00CF187D">
      <w:pPr>
        <w:spacing w:line="260" w:lineRule="exact"/>
        <w:jc w:val="both"/>
        <w:rPr>
          <w:rFonts w:ascii="Arial" w:hAnsi="Arial" w:cs="Arial"/>
          <w:sz w:val="22"/>
          <w:szCs w:val="22"/>
        </w:rPr>
      </w:pPr>
    </w:p>
    <w:p w14:paraId="6D6B1329" w14:textId="0F0A60FE" w:rsidR="00CF187D" w:rsidRDefault="00CF187D" w:rsidP="00CF187D">
      <w:pPr>
        <w:spacing w:line="260" w:lineRule="exact"/>
        <w:jc w:val="both"/>
        <w:rPr>
          <w:rFonts w:ascii="Arial" w:hAnsi="Arial" w:cs="Arial"/>
          <w:sz w:val="22"/>
          <w:szCs w:val="22"/>
        </w:rPr>
      </w:pPr>
    </w:p>
    <w:p w14:paraId="1C37B80F" w14:textId="209CCB60" w:rsidR="00A358E7" w:rsidRDefault="00A358E7" w:rsidP="00CF187D">
      <w:pPr>
        <w:spacing w:line="260" w:lineRule="exact"/>
        <w:jc w:val="both"/>
        <w:rPr>
          <w:rFonts w:ascii="Arial" w:hAnsi="Arial" w:cs="Arial"/>
          <w:sz w:val="22"/>
          <w:szCs w:val="22"/>
        </w:rPr>
      </w:pPr>
    </w:p>
    <w:p w14:paraId="3A32F6FF" w14:textId="503A554D" w:rsidR="00A358E7" w:rsidRDefault="00A358E7" w:rsidP="00CF187D">
      <w:pPr>
        <w:spacing w:line="260" w:lineRule="exact"/>
        <w:jc w:val="both"/>
        <w:rPr>
          <w:rFonts w:ascii="Arial" w:hAnsi="Arial" w:cs="Arial"/>
          <w:sz w:val="22"/>
          <w:szCs w:val="22"/>
        </w:rPr>
      </w:pPr>
    </w:p>
    <w:p w14:paraId="68E73B72" w14:textId="09E06167" w:rsidR="00A358E7" w:rsidRDefault="00A358E7" w:rsidP="00CF187D">
      <w:pPr>
        <w:spacing w:line="260" w:lineRule="exact"/>
        <w:jc w:val="both"/>
        <w:rPr>
          <w:rFonts w:ascii="Arial" w:hAnsi="Arial" w:cs="Arial"/>
          <w:sz w:val="22"/>
          <w:szCs w:val="22"/>
        </w:rPr>
      </w:pPr>
    </w:p>
    <w:p w14:paraId="00056FDC" w14:textId="77777777" w:rsidR="00A358E7" w:rsidRPr="00261D14" w:rsidRDefault="00A358E7" w:rsidP="00CF187D">
      <w:pPr>
        <w:spacing w:line="260" w:lineRule="exact"/>
        <w:jc w:val="both"/>
        <w:rPr>
          <w:rFonts w:ascii="Arial" w:hAnsi="Arial" w:cs="Arial"/>
          <w:sz w:val="22"/>
          <w:szCs w:val="22"/>
        </w:rPr>
      </w:pPr>
    </w:p>
    <w:p w14:paraId="6D6B132A" w14:textId="387AC488" w:rsidR="00CF187D" w:rsidRDefault="00CF187D" w:rsidP="00CF187D">
      <w:pPr>
        <w:tabs>
          <w:tab w:val="center" w:pos="7088"/>
        </w:tabs>
        <w:spacing w:line="260" w:lineRule="exact"/>
        <w:jc w:val="both"/>
        <w:rPr>
          <w:rFonts w:ascii="Arial" w:hAnsi="Arial" w:cs="Arial"/>
          <w:sz w:val="22"/>
          <w:szCs w:val="22"/>
        </w:rPr>
      </w:pPr>
      <w:r>
        <w:rPr>
          <w:rFonts w:ascii="Arial" w:hAnsi="Arial" w:cs="Arial"/>
          <w:sz w:val="22"/>
          <w:szCs w:val="22"/>
        </w:rPr>
        <w:lastRenderedPageBreak/>
        <w:t>Jena, den</w:t>
      </w:r>
      <w:r w:rsidR="00BC1683">
        <w:rPr>
          <w:rFonts w:ascii="Arial" w:hAnsi="Arial" w:cs="Arial"/>
          <w:sz w:val="22"/>
          <w:szCs w:val="22"/>
        </w:rPr>
        <w:t xml:space="preserve"> 08.06.2022</w:t>
      </w:r>
      <w:r>
        <w:rPr>
          <w:rFonts w:ascii="Arial" w:hAnsi="Arial" w:cs="Arial"/>
          <w:sz w:val="22"/>
          <w:szCs w:val="22"/>
        </w:rPr>
        <w:tab/>
      </w:r>
    </w:p>
    <w:p w14:paraId="6D6B132B" w14:textId="77777777" w:rsidR="00CF187D" w:rsidRDefault="00CF187D" w:rsidP="00CF187D">
      <w:pPr>
        <w:tabs>
          <w:tab w:val="center" w:pos="7088"/>
        </w:tabs>
        <w:spacing w:line="260" w:lineRule="exact"/>
        <w:jc w:val="both"/>
        <w:rPr>
          <w:rFonts w:ascii="Arial" w:hAnsi="Arial" w:cs="Arial"/>
          <w:sz w:val="22"/>
          <w:szCs w:val="22"/>
        </w:rPr>
      </w:pPr>
    </w:p>
    <w:p w14:paraId="6D6B132C" w14:textId="77777777" w:rsidR="00CF187D" w:rsidRDefault="00CF187D" w:rsidP="00CF187D">
      <w:pPr>
        <w:tabs>
          <w:tab w:val="center" w:pos="7088"/>
        </w:tabs>
        <w:spacing w:line="260" w:lineRule="exact"/>
        <w:jc w:val="both"/>
        <w:rPr>
          <w:rFonts w:ascii="Arial" w:hAnsi="Arial" w:cs="Arial"/>
          <w:sz w:val="22"/>
          <w:szCs w:val="22"/>
        </w:rPr>
      </w:pPr>
    </w:p>
    <w:p w14:paraId="6D6B132D" w14:textId="77777777" w:rsidR="00CF187D" w:rsidRPr="00472C01" w:rsidRDefault="00CF187D" w:rsidP="00CF187D">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6D6B132E" w14:textId="77777777" w:rsidR="00CF187D" w:rsidRPr="00472C01" w:rsidRDefault="00CF187D" w:rsidP="00CF187D">
      <w:pPr>
        <w:tabs>
          <w:tab w:val="center" w:pos="7088"/>
        </w:tabs>
        <w:spacing w:line="260" w:lineRule="exact"/>
        <w:jc w:val="both"/>
        <w:rPr>
          <w:rFonts w:ascii="Arial" w:hAnsi="Arial" w:cs="Arial"/>
          <w:sz w:val="22"/>
          <w:szCs w:val="22"/>
        </w:rPr>
      </w:pPr>
    </w:p>
    <w:p w14:paraId="6D6B1332" w14:textId="01D95F29" w:rsidR="00CF187D" w:rsidRDefault="00CF187D" w:rsidP="00CF187D">
      <w:pPr>
        <w:tabs>
          <w:tab w:val="center" w:pos="7088"/>
        </w:tabs>
        <w:spacing w:line="260" w:lineRule="exact"/>
        <w:jc w:val="both"/>
        <w:rPr>
          <w:rFonts w:ascii="Arial" w:hAnsi="Arial" w:cs="Arial"/>
          <w:sz w:val="22"/>
          <w:szCs w:val="22"/>
        </w:rPr>
      </w:pPr>
    </w:p>
    <w:p w14:paraId="0B245A7A" w14:textId="0CAF9EBE" w:rsidR="0007235E" w:rsidRDefault="0007235E" w:rsidP="00CF187D">
      <w:pPr>
        <w:tabs>
          <w:tab w:val="center" w:pos="7088"/>
        </w:tabs>
        <w:spacing w:line="260" w:lineRule="exact"/>
        <w:jc w:val="both"/>
        <w:rPr>
          <w:rFonts w:ascii="Arial" w:hAnsi="Arial" w:cs="Arial"/>
          <w:sz w:val="22"/>
          <w:szCs w:val="22"/>
        </w:rPr>
      </w:pPr>
    </w:p>
    <w:p w14:paraId="48698DC5" w14:textId="77777777" w:rsidR="0007235E" w:rsidRDefault="0007235E" w:rsidP="00CF187D">
      <w:pPr>
        <w:tabs>
          <w:tab w:val="center" w:pos="7088"/>
        </w:tabs>
        <w:spacing w:line="260" w:lineRule="exact"/>
        <w:jc w:val="both"/>
        <w:rPr>
          <w:rFonts w:ascii="Arial" w:hAnsi="Arial" w:cs="Arial"/>
          <w:sz w:val="22"/>
          <w:szCs w:val="22"/>
        </w:rPr>
      </w:pPr>
    </w:p>
    <w:p w14:paraId="6D6B1333" w14:textId="77777777" w:rsidR="00CF187D" w:rsidRPr="00FF63EF" w:rsidRDefault="00CF187D" w:rsidP="00CF187D">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p>
    <w:p w14:paraId="6D6B133E" w14:textId="77777777" w:rsidR="00CF187D" w:rsidRPr="00FF63EF" w:rsidRDefault="00CF187D" w:rsidP="00CF187D">
      <w:pPr>
        <w:tabs>
          <w:tab w:val="center" w:pos="7088"/>
        </w:tabs>
        <w:spacing w:line="260" w:lineRule="exact"/>
        <w:jc w:val="both"/>
        <w:rPr>
          <w:rFonts w:ascii="Arial" w:hAnsi="Arial" w:cs="Arial"/>
          <w:sz w:val="22"/>
          <w:szCs w:val="22"/>
        </w:rPr>
      </w:pPr>
    </w:p>
    <w:p w14:paraId="6D6B133F" w14:textId="77777777" w:rsidR="00CF187D" w:rsidRPr="00C0230C" w:rsidRDefault="00CF187D" w:rsidP="00CF187D"/>
    <w:p w14:paraId="6D6B1340" w14:textId="77777777" w:rsidR="003135EE" w:rsidRPr="00CF187D" w:rsidRDefault="003135EE" w:rsidP="00CF187D"/>
    <w:sectPr w:rsidR="003135EE" w:rsidRPr="00CF18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B01"/>
    <w:multiLevelType w:val="hybridMultilevel"/>
    <w:tmpl w:val="F1280A18"/>
    <w:lvl w:ilvl="0" w:tplc="C85C06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7235E"/>
    <w:rsid w:val="000D5E4B"/>
    <w:rsid w:val="001A7117"/>
    <w:rsid w:val="0028655C"/>
    <w:rsid w:val="003135EE"/>
    <w:rsid w:val="00432E2A"/>
    <w:rsid w:val="00443CAB"/>
    <w:rsid w:val="00451409"/>
    <w:rsid w:val="0048332D"/>
    <w:rsid w:val="0049510A"/>
    <w:rsid w:val="00A358E7"/>
    <w:rsid w:val="00A84C2C"/>
    <w:rsid w:val="00AE48F7"/>
    <w:rsid w:val="00B2523A"/>
    <w:rsid w:val="00BB5A86"/>
    <w:rsid w:val="00BC1683"/>
    <w:rsid w:val="00BE796D"/>
    <w:rsid w:val="00C0230C"/>
    <w:rsid w:val="00CF187D"/>
    <w:rsid w:val="00EC6570"/>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313"/>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 w:type="paragraph" w:styleId="KeinLeerraum">
    <w:name w:val="No Spacing"/>
    <w:uiPriority w:val="1"/>
    <w:qFormat/>
    <w:rsid w:val="00A84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lubn-thueri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2</cp:revision>
  <dcterms:created xsi:type="dcterms:W3CDTF">2022-06-09T07:56:00Z</dcterms:created>
  <dcterms:modified xsi:type="dcterms:W3CDTF">2022-06-09T07:56:00Z</dcterms:modified>
</cp:coreProperties>
</file>