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637" w14:textId="1E3866B6" w:rsidR="003020DF" w:rsidRPr="00520A2E" w:rsidRDefault="003020DF" w:rsidP="003020DF">
      <w:pPr>
        <w:pStyle w:val="Textkrper"/>
        <w:rPr>
          <w:b/>
          <w:szCs w:val="22"/>
        </w:rPr>
      </w:pPr>
      <w:r w:rsidRPr="00520A2E">
        <w:rPr>
          <w:b/>
        </w:rPr>
        <w:t>Vorprüfung gemäß</w:t>
      </w:r>
      <w:r w:rsidR="00986AA4" w:rsidRPr="00520A2E">
        <w:rPr>
          <w:b/>
        </w:rPr>
        <w:t xml:space="preserve"> </w:t>
      </w:r>
      <w:r w:rsidR="00245CDE" w:rsidRPr="00520A2E">
        <w:rPr>
          <w:b/>
          <w:color w:val="000000" w:themeColor="text1"/>
        </w:rPr>
        <w:t xml:space="preserve">§ </w:t>
      </w:r>
      <w:r w:rsidR="006B3479" w:rsidRPr="00520A2E">
        <w:rPr>
          <w:b/>
          <w:color w:val="000000" w:themeColor="text1"/>
        </w:rPr>
        <w:t>7</w:t>
      </w:r>
      <w:r w:rsidR="002F4FC1" w:rsidRPr="00520A2E">
        <w:rPr>
          <w:b/>
          <w:color w:val="000000" w:themeColor="text1"/>
        </w:rPr>
        <w:t xml:space="preserve"> </w:t>
      </w:r>
      <w:r w:rsidR="00986AA4" w:rsidRPr="00520A2E">
        <w:rPr>
          <w:b/>
          <w:color w:val="000000" w:themeColor="text1"/>
        </w:rPr>
        <w:t>UVPG</w:t>
      </w:r>
      <w:r w:rsidRPr="00520A2E">
        <w:rPr>
          <w:b/>
          <w:color w:val="000000" w:themeColor="text1"/>
        </w:rPr>
        <w:t xml:space="preserve"> </w:t>
      </w:r>
      <w:r w:rsidRPr="00520A2E">
        <w:rPr>
          <w:b/>
        </w:rPr>
        <w:t>zur Feststellung der UVP-Pflicht</w:t>
      </w:r>
    </w:p>
    <w:p w14:paraId="7EA1BCD2" w14:textId="77777777" w:rsidR="003020DF" w:rsidRPr="00520A2E" w:rsidRDefault="003020DF" w:rsidP="003020DF">
      <w:pPr>
        <w:pStyle w:val="Textkrper"/>
        <w:rPr>
          <w:b/>
          <w:szCs w:val="22"/>
        </w:rPr>
      </w:pPr>
      <w:r w:rsidRPr="00520A2E">
        <w:rPr>
          <w:b/>
        </w:rPr>
        <w:t>Ergebnis der Vorprüfung</w:t>
      </w:r>
    </w:p>
    <w:p w14:paraId="5BB40F30" w14:textId="7459082C" w:rsidR="00CE3AA4" w:rsidRPr="00520A2E" w:rsidRDefault="003020DF" w:rsidP="00AA53A4">
      <w:pPr>
        <w:spacing w:line="276" w:lineRule="auto"/>
        <w:rPr>
          <w:color w:val="000000" w:themeColor="text1"/>
          <w:szCs w:val="22"/>
        </w:rPr>
      </w:pPr>
      <w:r w:rsidRPr="00520A2E">
        <w:rPr>
          <w:szCs w:val="22"/>
        </w:rPr>
        <w:t>Im Ergebnis der allgemeinen Vorprüfung zur Feststellung der UVP-Pflicht gemäß</w:t>
      </w:r>
      <w:r w:rsidR="00A37F04" w:rsidRPr="00520A2E">
        <w:t xml:space="preserve"> § 7 UVPG</w:t>
      </w:r>
      <w:r w:rsidR="00986AA4" w:rsidRPr="00520A2E">
        <w:rPr>
          <w:color w:val="00B050"/>
          <w:szCs w:val="22"/>
        </w:rPr>
        <w:t xml:space="preserve"> </w:t>
      </w:r>
      <w:r w:rsidRPr="00520A2E">
        <w:rPr>
          <w:szCs w:val="22"/>
        </w:rPr>
        <w:t xml:space="preserve">stelle ich fest, dass das Vorhaben: </w:t>
      </w:r>
      <w:bookmarkStart w:id="0" w:name="_Hlk171679920"/>
      <w:bookmarkStart w:id="1" w:name="_Hlk174017727"/>
      <w:bookmarkStart w:id="2" w:name="_Hlk167886529"/>
      <w:r w:rsidR="00C34F50">
        <w:rPr>
          <w:b/>
          <w:bCs/>
          <w:szCs w:val="22"/>
        </w:rPr>
        <w:t>Errichtung und Betrieb einer Anlage zur Herstellung von hochporöse</w:t>
      </w:r>
      <w:r w:rsidR="00F531DF">
        <w:rPr>
          <w:b/>
          <w:bCs/>
          <w:szCs w:val="22"/>
        </w:rPr>
        <w:t>m</w:t>
      </w:r>
      <w:r w:rsidR="00C34F50">
        <w:rPr>
          <w:b/>
          <w:bCs/>
          <w:szCs w:val="22"/>
        </w:rPr>
        <w:t xml:space="preserve"> Kohlenstoff</w:t>
      </w:r>
      <w:r w:rsidR="00624BD6">
        <w:rPr>
          <w:b/>
          <w:bCs/>
          <w:szCs w:val="22"/>
        </w:rPr>
        <w:t xml:space="preserve"> </w:t>
      </w:r>
      <w:r w:rsidR="008718C0" w:rsidRPr="00520A2E">
        <w:rPr>
          <w:b/>
          <w:bCs/>
          <w:szCs w:val="22"/>
        </w:rPr>
        <w:t>(</w:t>
      </w:r>
      <w:bookmarkEnd w:id="0"/>
      <w:r w:rsidR="004A1377">
        <w:rPr>
          <w:b/>
          <w:bCs/>
          <w:szCs w:val="22"/>
        </w:rPr>
        <w:t>Skeleton Material</w:t>
      </w:r>
      <w:r w:rsidR="002A4F8F" w:rsidRPr="002A4F8F">
        <w:rPr>
          <w:b/>
          <w:bCs/>
          <w:szCs w:val="22"/>
        </w:rPr>
        <w:t xml:space="preserve"> GmbH</w:t>
      </w:r>
      <w:r w:rsidR="008718C0" w:rsidRPr="00520A2E">
        <w:rPr>
          <w:b/>
          <w:bCs/>
          <w:szCs w:val="22"/>
        </w:rPr>
        <w:t>)</w:t>
      </w:r>
      <w:bookmarkEnd w:id="1"/>
      <w:r w:rsidR="008718C0" w:rsidRPr="00520A2E">
        <w:rPr>
          <w:b/>
          <w:szCs w:val="22"/>
        </w:rPr>
        <w:t xml:space="preserve"> </w:t>
      </w:r>
      <w:bookmarkEnd w:id="2"/>
      <w:r w:rsidRPr="00520A2E">
        <w:rPr>
          <w:color w:val="000000" w:themeColor="text1"/>
          <w:szCs w:val="22"/>
        </w:rPr>
        <w:t xml:space="preserve">nicht UVP-pflichtig ist, da </w:t>
      </w:r>
      <w:r w:rsidR="00E9657F" w:rsidRPr="00520A2E">
        <w:rPr>
          <w:color w:val="000000" w:themeColor="text1"/>
          <w:szCs w:val="22"/>
        </w:rPr>
        <w:t>es</w:t>
      </w:r>
      <w:r w:rsidRPr="00520A2E">
        <w:rPr>
          <w:color w:val="000000" w:themeColor="text1"/>
          <w:szCs w:val="22"/>
        </w:rPr>
        <w:t xml:space="preserve"> aufgrund einer überschlägigen Prüfung unter Berücksichtigung der in der Anlage 3 UVPG aufgeführten Kriterien keine erheblich nachteiligen Umweltauswirkungen haben kann, die nach § 25 Abs. 2 UVPG bei der Zulassungsentscheidung zu berücksichtigen wären.</w:t>
      </w:r>
      <w:r w:rsidR="00EA5F51" w:rsidRPr="00520A2E">
        <w:rPr>
          <w:color w:val="000000" w:themeColor="text1"/>
          <w:szCs w:val="22"/>
        </w:rPr>
        <w:t xml:space="preserve"> </w:t>
      </w:r>
    </w:p>
    <w:p w14:paraId="68A69B90" w14:textId="384CE042" w:rsidR="0000238F" w:rsidRPr="00520A2E" w:rsidRDefault="0000238F" w:rsidP="0000238F">
      <w:pPr>
        <w:spacing w:line="276" w:lineRule="auto"/>
        <w:rPr>
          <w:b/>
          <w:color w:val="000000" w:themeColor="text1"/>
          <w:szCs w:val="22"/>
        </w:rPr>
      </w:pPr>
      <w:r w:rsidRPr="00520A2E">
        <w:rPr>
          <w:b/>
          <w:color w:val="000000" w:themeColor="text1"/>
          <w:szCs w:val="22"/>
        </w:rPr>
        <w:t xml:space="preserve">Diese negative UVP-Vorprüfung wird vom UVP-Bereich ab dem </w:t>
      </w:r>
      <w:r w:rsidR="00C34F50">
        <w:rPr>
          <w:b/>
          <w:color w:val="000000" w:themeColor="text1"/>
          <w:szCs w:val="22"/>
        </w:rPr>
        <w:t>0</w:t>
      </w:r>
      <w:r w:rsidR="00B0482D">
        <w:rPr>
          <w:b/>
          <w:color w:val="000000" w:themeColor="text1"/>
          <w:szCs w:val="22"/>
        </w:rPr>
        <w:t>4</w:t>
      </w:r>
      <w:r w:rsidRPr="00520A2E">
        <w:rPr>
          <w:b/>
          <w:color w:val="000000" w:themeColor="text1"/>
          <w:szCs w:val="22"/>
        </w:rPr>
        <w:t>.</w:t>
      </w:r>
      <w:r w:rsidR="00C34F50">
        <w:rPr>
          <w:b/>
          <w:color w:val="000000" w:themeColor="text1"/>
          <w:szCs w:val="22"/>
        </w:rPr>
        <w:t>1</w:t>
      </w:r>
      <w:r w:rsidR="00B0482D">
        <w:rPr>
          <w:b/>
          <w:color w:val="000000" w:themeColor="text1"/>
          <w:szCs w:val="22"/>
        </w:rPr>
        <w:t>1</w:t>
      </w:r>
      <w:r w:rsidRPr="00520A2E">
        <w:rPr>
          <w:b/>
          <w:color w:val="000000" w:themeColor="text1"/>
          <w:szCs w:val="22"/>
        </w:rPr>
        <w:t>.202</w:t>
      </w:r>
      <w:r w:rsidR="0061715C" w:rsidRPr="00520A2E">
        <w:rPr>
          <w:b/>
          <w:color w:val="000000" w:themeColor="text1"/>
          <w:szCs w:val="22"/>
        </w:rPr>
        <w:t>4</w:t>
      </w:r>
      <w:r w:rsidRPr="00520A2E">
        <w:rPr>
          <w:b/>
          <w:color w:val="000000" w:themeColor="text1"/>
          <w:szCs w:val="22"/>
        </w:rPr>
        <w:t xml:space="preserve"> in das UVP-Portal eingestellt.</w:t>
      </w:r>
    </w:p>
    <w:p w14:paraId="1A85A815" w14:textId="29BF7D91" w:rsidR="007025B1" w:rsidRPr="00520A2E" w:rsidRDefault="007025B1" w:rsidP="007025B1">
      <w:p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Der Entscheidung lagen folgende Unterlagen zu Grunde:</w:t>
      </w:r>
    </w:p>
    <w:p w14:paraId="78A8C702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Antrag/ Allgemeine Angaben</w:t>
      </w:r>
    </w:p>
    <w:p w14:paraId="7DE79561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Angaben zur Anlage und zum allgemeinen Betrieb</w:t>
      </w:r>
    </w:p>
    <w:p w14:paraId="385A9B9B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Stoffe/ Stoffdaten/ Stoffmengen</w:t>
      </w:r>
    </w:p>
    <w:p w14:paraId="07105C68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Emissionen/ Immissionen</w:t>
      </w:r>
    </w:p>
    <w:p w14:paraId="19B5C61E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Anlagensicherheit</w:t>
      </w:r>
    </w:p>
    <w:p w14:paraId="6D7E398C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Wassergefährdende Stoffe/ Löschwasser/ Abwasser</w:t>
      </w:r>
    </w:p>
    <w:p w14:paraId="1E72A919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Abfälle/ Wirtschaftsdünger</w:t>
      </w:r>
    </w:p>
    <w:p w14:paraId="2FCDD3AA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Arbeitsschutz/ Brandschutz/ Energieeffizienz/ Angaben zur Wärmenutzung</w:t>
      </w:r>
    </w:p>
    <w:p w14:paraId="063DE15A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Eingriffe in Natur und Landschaft im Sinne von § 8 NatSchG LSA/ Angaben zur Prüfung der Umweltverträglichkeit</w:t>
      </w:r>
    </w:p>
    <w:p w14:paraId="3240F8CC" w14:textId="61B302AF" w:rsidR="00AF4E50" w:rsidRPr="00520A2E" w:rsidRDefault="005C2583" w:rsidP="00B16EF9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Maßnahmen nach § 5 Abs. 3 BImSchG bei Betriebseinstellung</w:t>
      </w:r>
    </w:p>
    <w:p w14:paraId="425EC331" w14:textId="5A56E497" w:rsidR="0058406D" w:rsidRPr="00520A2E" w:rsidRDefault="0058406D" w:rsidP="0058406D">
      <w:pPr>
        <w:spacing w:after="120"/>
        <w:ind w:left="-11"/>
        <w:rPr>
          <w:szCs w:val="22"/>
        </w:rPr>
      </w:pPr>
      <w:r w:rsidRPr="00520A2E">
        <w:rPr>
          <w:szCs w:val="22"/>
        </w:rPr>
        <w:t>Darüber hinaus wurde folgende weitere Quelle einbezogen:</w:t>
      </w:r>
    </w:p>
    <w:p w14:paraId="489B3E4E" w14:textId="5E90D2F7" w:rsidR="00B75108" w:rsidRPr="00520A2E" w:rsidRDefault="00B75108" w:rsidP="00B7510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GIS-Auskunftssystems Sachsen-Anhalt (Stand </w:t>
      </w:r>
      <w:r w:rsidR="00C34F50">
        <w:rPr>
          <w:szCs w:val="22"/>
        </w:rPr>
        <w:t>10</w:t>
      </w:r>
      <w:r w:rsidRPr="00520A2E">
        <w:rPr>
          <w:szCs w:val="22"/>
        </w:rPr>
        <w:t>/202</w:t>
      </w:r>
      <w:r w:rsidR="000963EA" w:rsidRPr="00520A2E">
        <w:rPr>
          <w:szCs w:val="22"/>
        </w:rPr>
        <w:t>4</w:t>
      </w:r>
      <w:r w:rsidRPr="00520A2E">
        <w:rPr>
          <w:szCs w:val="22"/>
        </w:rPr>
        <w:t>)</w:t>
      </w:r>
    </w:p>
    <w:p w14:paraId="06B20264" w14:textId="24EE4B43" w:rsidR="00B75108" w:rsidRPr="00520A2E" w:rsidRDefault="00B75108" w:rsidP="00B7510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>Daten des Raumordnungskatasters Sachsen-Anhalt (ARIS) (</w:t>
      </w:r>
      <w:r w:rsidR="000963EA" w:rsidRPr="00520A2E">
        <w:rPr>
          <w:szCs w:val="22"/>
        </w:rPr>
        <w:t>Stand</w:t>
      </w:r>
      <w:r w:rsidR="00C34F50">
        <w:rPr>
          <w:szCs w:val="22"/>
        </w:rPr>
        <w:t xml:space="preserve"> 10</w:t>
      </w:r>
      <w:r w:rsidR="000963EA" w:rsidRPr="00520A2E">
        <w:rPr>
          <w:szCs w:val="22"/>
        </w:rPr>
        <w:t>/2024</w:t>
      </w:r>
      <w:r w:rsidRPr="00520A2E">
        <w:rPr>
          <w:szCs w:val="22"/>
        </w:rPr>
        <w:t>)</w:t>
      </w:r>
    </w:p>
    <w:p w14:paraId="761277D0" w14:textId="54DB2471" w:rsidR="00B75108" w:rsidRPr="00520A2E" w:rsidRDefault="00487256" w:rsidP="00FB093B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</w:t>
      </w:r>
      <w:r w:rsidR="00B75108" w:rsidRPr="00520A2E">
        <w:rPr>
          <w:szCs w:val="22"/>
        </w:rPr>
        <w:t>Denkmalinformationssystem</w:t>
      </w:r>
      <w:r w:rsidR="005C2583" w:rsidRPr="00520A2E">
        <w:rPr>
          <w:szCs w:val="22"/>
        </w:rPr>
        <w:t>s</w:t>
      </w:r>
      <w:r w:rsidR="00B75108" w:rsidRPr="00520A2E">
        <w:rPr>
          <w:szCs w:val="22"/>
        </w:rPr>
        <w:t xml:space="preserve"> </w:t>
      </w:r>
      <w:r w:rsidRPr="00520A2E">
        <w:rPr>
          <w:szCs w:val="22"/>
        </w:rPr>
        <w:t>Sachsen-Anhalt</w:t>
      </w:r>
      <w:r w:rsidR="00B75108" w:rsidRPr="00520A2E">
        <w:rPr>
          <w:szCs w:val="22"/>
        </w:rPr>
        <w:t xml:space="preserve"> (</w:t>
      </w:r>
      <w:r w:rsidR="000963EA" w:rsidRPr="00520A2E">
        <w:rPr>
          <w:szCs w:val="22"/>
        </w:rPr>
        <w:t xml:space="preserve">Stand </w:t>
      </w:r>
      <w:r w:rsidR="00C34F50">
        <w:rPr>
          <w:szCs w:val="22"/>
        </w:rPr>
        <w:t>10</w:t>
      </w:r>
      <w:r w:rsidR="000963EA" w:rsidRPr="00520A2E">
        <w:rPr>
          <w:szCs w:val="22"/>
        </w:rPr>
        <w:t>/2024</w:t>
      </w:r>
      <w:r w:rsidR="00B75108" w:rsidRPr="00520A2E">
        <w:rPr>
          <w:szCs w:val="22"/>
        </w:rPr>
        <w:t>)</w:t>
      </w:r>
    </w:p>
    <w:p w14:paraId="613476F9" w14:textId="5EAA2742" w:rsidR="00FB093B" w:rsidRPr="00520A2E" w:rsidRDefault="00487256" w:rsidP="00D33BD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</w:t>
      </w:r>
      <w:r w:rsidR="00FB093B" w:rsidRPr="00520A2E">
        <w:rPr>
          <w:szCs w:val="22"/>
        </w:rPr>
        <w:t>Geofachdatenserver</w:t>
      </w:r>
      <w:r w:rsidRPr="00520A2E">
        <w:rPr>
          <w:szCs w:val="22"/>
        </w:rPr>
        <w:t>s</w:t>
      </w:r>
      <w:r w:rsidR="00FB093B" w:rsidRPr="00520A2E">
        <w:rPr>
          <w:szCs w:val="22"/>
        </w:rPr>
        <w:t>, LHW-Hochwassergefahrenkarten (</w:t>
      </w:r>
      <w:r w:rsidR="000963EA" w:rsidRPr="00520A2E">
        <w:rPr>
          <w:szCs w:val="22"/>
        </w:rPr>
        <w:t xml:space="preserve">Stand </w:t>
      </w:r>
      <w:r w:rsidR="00C34F50">
        <w:rPr>
          <w:szCs w:val="22"/>
        </w:rPr>
        <w:t>10</w:t>
      </w:r>
      <w:r w:rsidR="000963EA" w:rsidRPr="00520A2E">
        <w:rPr>
          <w:szCs w:val="22"/>
        </w:rPr>
        <w:t>/2024</w:t>
      </w:r>
      <w:r w:rsidR="00FB093B" w:rsidRPr="00520A2E">
        <w:rPr>
          <w:szCs w:val="22"/>
        </w:rPr>
        <w:t>)</w:t>
      </w:r>
    </w:p>
    <w:p w14:paraId="068FE6F2" w14:textId="77777777" w:rsidR="00753E74" w:rsidRPr="00520A2E" w:rsidRDefault="00753E74" w:rsidP="00753E74">
      <w:pPr>
        <w:ind w:left="-11"/>
        <w:rPr>
          <w:szCs w:val="22"/>
        </w:rPr>
      </w:pPr>
    </w:p>
    <w:p w14:paraId="5FB8CDDF" w14:textId="77777777" w:rsidR="00CC3C68" w:rsidRPr="00520A2E" w:rsidRDefault="00CC3C68" w:rsidP="003254BB">
      <w:pPr>
        <w:keepNext/>
        <w:rPr>
          <w:b/>
          <w:szCs w:val="22"/>
        </w:rPr>
      </w:pPr>
      <w:r w:rsidRPr="00520A2E">
        <w:rPr>
          <w:b/>
          <w:szCs w:val="22"/>
        </w:rPr>
        <w:t>Begründung</w:t>
      </w:r>
    </w:p>
    <w:p w14:paraId="4FBED7B3" w14:textId="77777777" w:rsidR="00CC3C68" w:rsidRPr="00520A2E" w:rsidRDefault="00CC3C68" w:rsidP="003254BB">
      <w:pPr>
        <w:keepNext/>
        <w:rPr>
          <w:szCs w:val="22"/>
        </w:rPr>
      </w:pPr>
      <w:r w:rsidRPr="00520A2E">
        <w:rPr>
          <w:szCs w:val="22"/>
        </w:rPr>
        <w:t>Gliederung:</w:t>
      </w:r>
    </w:p>
    <w:p w14:paraId="320DD42A" w14:textId="77777777" w:rsidR="007C2DB2" w:rsidRDefault="001A6005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r w:rsidRPr="00520A2E">
        <w:rPr>
          <w:szCs w:val="22"/>
        </w:rPr>
        <w:fldChar w:fldCharType="begin"/>
      </w:r>
      <w:r w:rsidRPr="00520A2E">
        <w:rPr>
          <w:szCs w:val="22"/>
        </w:rPr>
        <w:instrText xml:space="preserve"> TOC \o "1-1" \n \h \z \u </w:instrText>
      </w:r>
      <w:r w:rsidRPr="00520A2E">
        <w:rPr>
          <w:szCs w:val="22"/>
        </w:rPr>
        <w:fldChar w:fldCharType="separate"/>
      </w:r>
      <w:hyperlink w:anchor="_Toc174010201" w:history="1">
        <w:r w:rsidR="007C2DB2" w:rsidRPr="005C365A">
          <w:rPr>
            <w:rStyle w:val="Hyperlink"/>
          </w:rPr>
          <w:t>1.</w:t>
        </w:r>
        <w:r w:rsidR="007C2DB2"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="007C2DB2" w:rsidRPr="005C365A">
          <w:rPr>
            <w:rStyle w:val="Hyperlink"/>
          </w:rPr>
          <w:t>Beschreibung der relevanten Merkmale des Vorhabens</w:t>
        </w:r>
      </w:hyperlink>
    </w:p>
    <w:p w14:paraId="57911C48" w14:textId="77777777" w:rsidR="007C2DB2" w:rsidRDefault="007C2DB2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hyperlink w:anchor="_Toc174010202" w:history="1">
        <w:r w:rsidRPr="005C365A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Pr="005C365A">
          <w:rPr>
            <w:rStyle w:val="Hyperlink"/>
          </w:rPr>
          <w:t>Beschreibung der relevanten Merkmale des Standortes und der Ausgangslage</w:t>
        </w:r>
      </w:hyperlink>
    </w:p>
    <w:p w14:paraId="74F6EBDE" w14:textId="77777777" w:rsidR="007C2DB2" w:rsidRDefault="007C2DB2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hyperlink w:anchor="_Toc174010203" w:history="1">
        <w:r w:rsidRPr="005C365A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Pr="005C365A">
          <w:rPr>
            <w:rStyle w:val="Hyperlink"/>
          </w:rPr>
          <w:t>Einordnung des Vorhabens unter die Kriterien der Anlage 1 UVPG</w:t>
        </w:r>
      </w:hyperlink>
    </w:p>
    <w:p w14:paraId="3FC38B33" w14:textId="77777777" w:rsidR="007C2DB2" w:rsidRDefault="007C2DB2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hyperlink w:anchor="_Toc174010204" w:history="1">
        <w:r w:rsidRPr="005C365A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Pr="005C365A">
          <w:rPr>
            <w:rStyle w:val="Hyperlink"/>
          </w:rPr>
          <w:t>Beschreibung der Umwelteinwirkungen des Vorhabens und Einschätzung deren Nachteiligkeit unter Verwendung der Kriterien der Anlage 3 UVPG</w:t>
        </w:r>
      </w:hyperlink>
    </w:p>
    <w:p w14:paraId="28EDA7D3" w14:textId="4BBFFE91" w:rsidR="00CC3C68" w:rsidRPr="00520A2E" w:rsidRDefault="001A6005" w:rsidP="003254BB">
      <w:pPr>
        <w:pStyle w:val="berschrift1"/>
        <w:keepLines/>
        <w:rPr>
          <w:szCs w:val="22"/>
        </w:rPr>
      </w:pPr>
      <w:r w:rsidRPr="00520A2E">
        <w:rPr>
          <w:szCs w:val="22"/>
        </w:rPr>
        <w:lastRenderedPageBreak/>
        <w:fldChar w:fldCharType="end"/>
      </w:r>
      <w:bookmarkStart w:id="3" w:name="_Ref445994175"/>
      <w:bookmarkStart w:id="4" w:name="_Toc174010201"/>
      <w:r w:rsidR="00CC3C68" w:rsidRPr="00520A2E">
        <w:rPr>
          <w:szCs w:val="22"/>
        </w:rPr>
        <w:t>Beschreibung der relevanten Merkmale des Vorhabens</w:t>
      </w:r>
      <w:bookmarkEnd w:id="3"/>
      <w:bookmarkEnd w:id="4"/>
    </w:p>
    <w:p w14:paraId="5AD4B850" w14:textId="5B60F705" w:rsidR="00C34F50" w:rsidRDefault="001F38EB" w:rsidP="00DA490C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bookmarkStart w:id="5" w:name="_Ref445907170"/>
      <w:bookmarkStart w:id="6" w:name="_Ref445984398"/>
      <w:r w:rsidRPr="00520A2E">
        <w:rPr>
          <w:color w:val="000000"/>
          <w:lang w:bidi="de-DE"/>
        </w:rPr>
        <w:t xml:space="preserve">Die </w:t>
      </w:r>
      <w:r w:rsidR="00AA2BE0">
        <w:rPr>
          <w:color w:val="000000"/>
          <w:lang w:bidi="de-DE"/>
        </w:rPr>
        <w:t>Skeleton Material</w:t>
      </w:r>
      <w:r w:rsidR="00EA43FC" w:rsidRPr="00EA43FC">
        <w:rPr>
          <w:color w:val="000000"/>
          <w:lang w:bidi="de-DE"/>
        </w:rPr>
        <w:t xml:space="preserve"> GmbH </w:t>
      </w:r>
      <w:r w:rsidR="00C34F50">
        <w:rPr>
          <w:color w:val="000000"/>
          <w:lang w:bidi="de-DE"/>
        </w:rPr>
        <w:t>plant</w:t>
      </w:r>
      <w:r w:rsidRPr="00520A2E">
        <w:rPr>
          <w:color w:val="000000"/>
          <w:lang w:bidi="de-DE"/>
        </w:rPr>
        <w:t xml:space="preserve"> am </w:t>
      </w:r>
      <w:r w:rsidR="00520A2E">
        <w:rPr>
          <w:color w:val="000000"/>
          <w:lang w:bidi="de-DE"/>
        </w:rPr>
        <w:t>S</w:t>
      </w:r>
      <w:r w:rsidR="00790703">
        <w:rPr>
          <w:color w:val="000000"/>
          <w:lang w:bidi="de-DE"/>
        </w:rPr>
        <w:t>t</w:t>
      </w:r>
      <w:r w:rsidRPr="00520A2E">
        <w:rPr>
          <w:color w:val="000000"/>
          <w:lang w:bidi="de-DE"/>
        </w:rPr>
        <w:t xml:space="preserve">andort </w:t>
      </w:r>
      <w:r w:rsidR="00C34F50">
        <w:rPr>
          <w:color w:val="000000"/>
          <w:lang w:bidi="de-DE"/>
        </w:rPr>
        <w:t>Bitterfeld-Wolfen</w:t>
      </w:r>
      <w:r w:rsidR="00237E76">
        <w:rPr>
          <w:color w:val="000000"/>
          <w:lang w:bidi="de-DE"/>
        </w:rPr>
        <w:t xml:space="preserve"> die Errichtung</w:t>
      </w:r>
      <w:r w:rsidR="00DC555B">
        <w:rPr>
          <w:color w:val="000000"/>
          <w:lang w:bidi="de-DE"/>
        </w:rPr>
        <w:t xml:space="preserve"> </w:t>
      </w:r>
      <w:r w:rsidRPr="00520A2E">
        <w:rPr>
          <w:color w:val="000000"/>
          <w:lang w:bidi="de-DE"/>
        </w:rPr>
        <w:t>eine</w:t>
      </w:r>
      <w:r w:rsidR="00237E76">
        <w:rPr>
          <w:color w:val="000000"/>
          <w:lang w:bidi="de-DE"/>
        </w:rPr>
        <w:t>r</w:t>
      </w:r>
      <w:r w:rsidRPr="00520A2E">
        <w:rPr>
          <w:color w:val="000000"/>
          <w:lang w:bidi="de-DE"/>
        </w:rPr>
        <w:t xml:space="preserve"> im Sinne des BImSchG genehmigungsbedürftige</w:t>
      </w:r>
      <w:r w:rsidR="00237E76">
        <w:rPr>
          <w:color w:val="000000"/>
          <w:lang w:bidi="de-DE"/>
        </w:rPr>
        <w:t>n</w:t>
      </w:r>
      <w:r w:rsidRPr="00520A2E">
        <w:rPr>
          <w:color w:val="000000"/>
          <w:lang w:bidi="de-DE"/>
        </w:rPr>
        <w:t xml:space="preserve"> </w:t>
      </w:r>
      <w:r w:rsidR="00C34F50">
        <w:rPr>
          <w:color w:val="000000"/>
          <w:lang w:bidi="de-DE"/>
        </w:rPr>
        <w:t>Versuchsa</w:t>
      </w:r>
      <w:r w:rsidR="00DC555B">
        <w:rPr>
          <w:color w:val="000000"/>
          <w:lang w:bidi="de-DE"/>
        </w:rPr>
        <w:t xml:space="preserve">nlage zur Herstellung </w:t>
      </w:r>
      <w:proofErr w:type="gramStart"/>
      <w:r w:rsidR="00DC555B">
        <w:rPr>
          <w:color w:val="000000"/>
          <w:lang w:bidi="de-DE"/>
        </w:rPr>
        <w:t xml:space="preserve">von </w:t>
      </w:r>
      <w:r w:rsidR="00C34F50">
        <w:rPr>
          <w:color w:val="000000"/>
          <w:lang w:bidi="de-DE"/>
        </w:rPr>
        <w:t>hochporösen Kohlenstoff</w:t>
      </w:r>
      <w:proofErr w:type="gramEnd"/>
      <w:r w:rsidR="00DC555B">
        <w:rPr>
          <w:color w:val="000000"/>
          <w:lang w:bidi="de-DE"/>
        </w:rPr>
        <w:t xml:space="preserve"> mit einer Kapazität von </w:t>
      </w:r>
      <w:r w:rsidR="00C34F50">
        <w:rPr>
          <w:color w:val="000000"/>
          <w:lang w:bidi="de-DE"/>
        </w:rPr>
        <w:t>20</w:t>
      </w:r>
      <w:r w:rsidR="00DC555B">
        <w:rPr>
          <w:color w:val="000000"/>
          <w:lang w:bidi="de-DE"/>
        </w:rPr>
        <w:t>0 t/a.</w:t>
      </w:r>
    </w:p>
    <w:p w14:paraId="22997C4A" w14:textId="6716ADF4" w:rsidR="004C4E80" w:rsidRDefault="005263A3" w:rsidP="00DA490C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 w:rsidRPr="00520A2E">
        <w:rPr>
          <w:color w:val="000000"/>
          <w:lang w:bidi="de-DE"/>
        </w:rPr>
        <w:t xml:space="preserve">Die </w:t>
      </w:r>
      <w:r>
        <w:rPr>
          <w:color w:val="000000"/>
          <w:lang w:bidi="de-DE"/>
        </w:rPr>
        <w:t>Skeleton Material</w:t>
      </w:r>
      <w:r w:rsidRPr="00EA43FC">
        <w:rPr>
          <w:color w:val="000000"/>
          <w:lang w:bidi="de-DE"/>
        </w:rPr>
        <w:t xml:space="preserve"> GmbH </w:t>
      </w:r>
      <w:r>
        <w:rPr>
          <w:color w:val="000000"/>
          <w:lang w:bidi="de-DE"/>
        </w:rPr>
        <w:t xml:space="preserve">wird dabei durch die </w:t>
      </w:r>
      <w:r w:rsidR="00DC555B">
        <w:rPr>
          <w:color w:val="000000"/>
          <w:lang w:bidi="de-DE"/>
        </w:rPr>
        <w:t>W.U.P. Consulting GmbH &amp; Co. KG vertreten.</w:t>
      </w:r>
      <w:r w:rsidR="004C4E80" w:rsidRPr="00520A2E">
        <w:rPr>
          <w:color w:val="000000"/>
          <w:lang w:bidi="de-DE"/>
        </w:rPr>
        <w:t xml:space="preserve"> </w:t>
      </w:r>
    </w:p>
    <w:p w14:paraId="14630A86" w14:textId="23A708AF" w:rsidR="00FF4460" w:rsidRDefault="00FF4460" w:rsidP="0018151A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>Grundlage für die Technologie und das Herstellungsverfahren ist die Kohlenstoffsynthese durch Chlorierung von Siliziumcarbid sowie die anschließende Vermahlung und Funktionalisierung mittels der Hydrierung von Wasserstoff.</w:t>
      </w:r>
    </w:p>
    <w:p w14:paraId="363A1499" w14:textId="299F3841" w:rsidR="00FF4460" w:rsidRDefault="00FF4460" w:rsidP="0018151A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>Die Herstellung von hochporösem Kohlenstoff lässt sich in drei Teilprozesse aufteilen:</w:t>
      </w:r>
    </w:p>
    <w:p w14:paraId="2BDBD680" w14:textId="33B07960" w:rsidR="00FF4460" w:rsidRDefault="00FF4460" w:rsidP="0018151A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Chlorierung, Mahlung und Wasserstoffbehandlung. Im ersten Teilprozess wird das Rohmaterial Siliziumcarbid mit Chlorgas zu Kohlenstoff und gasförmigen </w:t>
      </w:r>
      <w:proofErr w:type="spellStart"/>
      <w:r>
        <w:rPr>
          <w:color w:val="000000"/>
          <w:lang w:bidi="de-DE"/>
        </w:rPr>
        <w:t>Siliziumtetrachlorid</w:t>
      </w:r>
      <w:proofErr w:type="spellEnd"/>
      <w:r>
        <w:rPr>
          <w:color w:val="000000"/>
          <w:lang w:bidi="de-DE"/>
        </w:rPr>
        <w:t xml:space="preserve"> umgesetzt. Da das entstandene Produkt noch nicht den Spezifikationen entspricht muss dieses noch auf eine definierte Korngrößenverteilung gemahlen werden, was </w:t>
      </w:r>
      <w:proofErr w:type="spellStart"/>
      <w:r>
        <w:rPr>
          <w:color w:val="000000"/>
          <w:lang w:bidi="de-DE"/>
        </w:rPr>
        <w:t>inm</w:t>
      </w:r>
      <w:proofErr w:type="spellEnd"/>
      <w:r>
        <w:rPr>
          <w:color w:val="000000"/>
          <w:lang w:bidi="de-DE"/>
        </w:rPr>
        <w:t xml:space="preserve"> anschließenden Prozessschritt stattfindet. Im letzten Teilprozess wird das gemahlene Produkt </w:t>
      </w:r>
      <w:proofErr w:type="gramStart"/>
      <w:r>
        <w:rPr>
          <w:color w:val="000000"/>
          <w:lang w:bidi="de-DE"/>
        </w:rPr>
        <w:t>mittels Wasserstoff</w:t>
      </w:r>
      <w:proofErr w:type="gramEnd"/>
      <w:r>
        <w:rPr>
          <w:color w:val="000000"/>
          <w:lang w:bidi="de-DE"/>
        </w:rPr>
        <w:t xml:space="preserve"> von übriggebliebenen Chlorverbindungen gereinigt. Anschließend wird das Produkt in Bigbags abgefüllt und bis zum Abtransport vorgelagert.</w:t>
      </w:r>
    </w:p>
    <w:p w14:paraId="18C18F24" w14:textId="7DFFD33C" w:rsidR="005857FB" w:rsidRPr="00520A2E" w:rsidRDefault="00CC3C68" w:rsidP="009E36E7">
      <w:pPr>
        <w:pStyle w:val="berschrift1"/>
        <w:rPr>
          <w:szCs w:val="22"/>
        </w:rPr>
      </w:pPr>
      <w:bookmarkStart w:id="7" w:name="_Toc174010202"/>
      <w:r w:rsidRPr="00520A2E">
        <w:t>Beschreibung der relevanten Merkmale des Standortes und der Ausgangslage</w:t>
      </w:r>
      <w:bookmarkEnd w:id="5"/>
      <w:bookmarkEnd w:id="6"/>
      <w:bookmarkEnd w:id="7"/>
    </w:p>
    <w:p w14:paraId="7F764B7A" w14:textId="179925C5" w:rsidR="009241D8" w:rsidRDefault="00AE4817" w:rsidP="00617B80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Das beantragte Vorhaben befindet sich </w:t>
      </w:r>
      <w:r w:rsidR="00906923">
        <w:rPr>
          <w:color w:val="000000"/>
          <w:lang w:bidi="de-DE"/>
        </w:rPr>
        <w:t xml:space="preserve">in </w:t>
      </w:r>
      <w:r w:rsidR="00874A7A">
        <w:rPr>
          <w:color w:val="000000"/>
          <w:lang w:bidi="de-DE"/>
        </w:rPr>
        <w:t>Bitterfeld-Wolfen</w:t>
      </w:r>
      <w:r w:rsidR="00906923">
        <w:rPr>
          <w:color w:val="000000"/>
          <w:lang w:bidi="de-DE"/>
        </w:rPr>
        <w:t xml:space="preserve">, </w:t>
      </w:r>
      <w:r w:rsidR="00EF2253">
        <w:rPr>
          <w:color w:val="000000"/>
          <w:lang w:bidi="de-DE"/>
        </w:rPr>
        <w:t>innerhalb des</w:t>
      </w:r>
      <w:r w:rsidR="00EF2253" w:rsidRPr="00EF2253">
        <w:rPr>
          <w:color w:val="000000"/>
          <w:lang w:bidi="de-DE"/>
        </w:rPr>
        <w:t xml:space="preserve"> </w:t>
      </w:r>
      <w:r w:rsidR="00874A7A">
        <w:rPr>
          <w:color w:val="000000"/>
          <w:lang w:bidi="de-DE"/>
        </w:rPr>
        <w:t>„Chemiepark Bitterfeld-Wolfen“</w:t>
      </w:r>
      <w:r w:rsidR="00EF2253">
        <w:rPr>
          <w:color w:val="000000"/>
          <w:lang w:bidi="de-DE"/>
        </w:rPr>
        <w:t>,</w:t>
      </w:r>
      <w:r w:rsidR="00EF2253" w:rsidRPr="00EF2253">
        <w:rPr>
          <w:color w:val="000000"/>
          <w:lang w:bidi="de-DE"/>
        </w:rPr>
        <w:t xml:space="preserve"> </w:t>
      </w:r>
      <w:r w:rsidR="00EF2253">
        <w:rPr>
          <w:color w:val="000000"/>
          <w:lang w:bidi="de-DE"/>
        </w:rPr>
        <w:t>gekennzeichnet als solcher im</w:t>
      </w:r>
      <w:r w:rsidR="00EF2253" w:rsidRPr="00EF2253">
        <w:rPr>
          <w:color w:val="000000"/>
          <w:lang w:bidi="de-DE"/>
        </w:rPr>
        <w:t xml:space="preserve"> Flächennutzungsplan </w:t>
      </w:r>
      <w:r w:rsidR="004611F8">
        <w:rPr>
          <w:color w:val="000000"/>
          <w:lang w:bidi="de-DE"/>
        </w:rPr>
        <w:t>der Stadt Bitterfeld-Wolfen (11. Änderung)</w:t>
      </w:r>
      <w:r w:rsidR="00EF2253">
        <w:rPr>
          <w:color w:val="000000"/>
          <w:lang w:bidi="de-DE"/>
        </w:rPr>
        <w:t xml:space="preserve">. </w:t>
      </w:r>
      <w:r w:rsidR="002C7C6F">
        <w:rPr>
          <w:color w:val="000000"/>
          <w:lang w:bidi="de-DE"/>
        </w:rPr>
        <w:t>D</w:t>
      </w:r>
      <w:r w:rsidR="00EF2253">
        <w:rPr>
          <w:color w:val="000000"/>
          <w:lang w:bidi="de-DE"/>
        </w:rPr>
        <w:t>as Vorhaben</w:t>
      </w:r>
      <w:r w:rsidR="002C7C6F">
        <w:rPr>
          <w:color w:val="000000"/>
          <w:lang w:bidi="de-DE"/>
        </w:rPr>
        <w:t xml:space="preserve"> liegt auf der Gemarkung </w:t>
      </w:r>
      <w:r w:rsidR="004611F8">
        <w:rPr>
          <w:color w:val="000000"/>
          <w:lang w:bidi="de-DE"/>
        </w:rPr>
        <w:t>Bitterfeld</w:t>
      </w:r>
      <w:r w:rsidR="002C7C6F">
        <w:rPr>
          <w:color w:val="000000"/>
          <w:lang w:bidi="de-DE"/>
        </w:rPr>
        <w:t xml:space="preserve">, Flur </w:t>
      </w:r>
      <w:r w:rsidR="00EF2253">
        <w:rPr>
          <w:color w:val="000000"/>
          <w:lang w:bidi="de-DE"/>
        </w:rPr>
        <w:t>1</w:t>
      </w:r>
      <w:r w:rsidR="004611F8">
        <w:rPr>
          <w:color w:val="000000"/>
          <w:lang w:bidi="de-DE"/>
        </w:rPr>
        <w:t>2</w:t>
      </w:r>
      <w:r w:rsidR="00EF2253">
        <w:rPr>
          <w:color w:val="000000"/>
          <w:lang w:bidi="de-DE"/>
        </w:rPr>
        <w:t>,</w:t>
      </w:r>
      <w:r w:rsidR="002C7C6F">
        <w:rPr>
          <w:color w:val="000000"/>
          <w:lang w:bidi="de-DE"/>
        </w:rPr>
        <w:t xml:space="preserve"> </w:t>
      </w:r>
      <w:r w:rsidR="000B79DD">
        <w:rPr>
          <w:color w:val="000000"/>
          <w:lang w:bidi="de-DE"/>
        </w:rPr>
        <w:t xml:space="preserve">auf den Flurstücken </w:t>
      </w:r>
      <w:r w:rsidR="004611F8">
        <w:rPr>
          <w:color w:val="000000"/>
          <w:lang w:bidi="de-DE"/>
        </w:rPr>
        <w:t xml:space="preserve">368 </w:t>
      </w:r>
      <w:r w:rsidR="000B79DD">
        <w:rPr>
          <w:color w:val="000000"/>
          <w:lang w:bidi="de-DE"/>
        </w:rPr>
        <w:t xml:space="preserve">und </w:t>
      </w:r>
      <w:r w:rsidR="00EF2253">
        <w:rPr>
          <w:color w:val="000000"/>
          <w:lang w:bidi="de-DE"/>
        </w:rPr>
        <w:t>4</w:t>
      </w:r>
      <w:r w:rsidR="004611F8">
        <w:rPr>
          <w:color w:val="000000"/>
          <w:lang w:bidi="de-DE"/>
        </w:rPr>
        <w:t>19</w:t>
      </w:r>
      <w:r w:rsidR="000B79DD">
        <w:rPr>
          <w:color w:val="000000"/>
          <w:lang w:bidi="de-DE"/>
        </w:rPr>
        <w:t>.</w:t>
      </w:r>
    </w:p>
    <w:p w14:paraId="2C5A6DD6" w14:textId="5F5AC34F" w:rsidR="002B2BD0" w:rsidRDefault="00A7502B" w:rsidP="00617B80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Für das betreffende Gebiet </w:t>
      </w:r>
      <w:r w:rsidR="009A4EBE">
        <w:rPr>
          <w:color w:val="000000"/>
          <w:lang w:bidi="de-DE"/>
        </w:rPr>
        <w:t>existier</w:t>
      </w:r>
      <w:r w:rsidR="005A02CB">
        <w:rPr>
          <w:color w:val="000000"/>
          <w:lang w:bidi="de-DE"/>
        </w:rPr>
        <w:t>t</w:t>
      </w:r>
      <w:r>
        <w:rPr>
          <w:color w:val="000000"/>
          <w:lang w:bidi="de-DE"/>
        </w:rPr>
        <w:t xml:space="preserve"> d</w:t>
      </w:r>
      <w:r w:rsidR="009A4EBE">
        <w:rPr>
          <w:color w:val="000000"/>
          <w:lang w:bidi="de-DE"/>
        </w:rPr>
        <w:t>e</w:t>
      </w:r>
      <w:r w:rsidR="005112F6">
        <w:rPr>
          <w:color w:val="000000"/>
          <w:lang w:bidi="de-DE"/>
        </w:rPr>
        <w:t>r</w:t>
      </w:r>
      <w:r>
        <w:rPr>
          <w:color w:val="000000"/>
          <w:lang w:bidi="de-DE"/>
        </w:rPr>
        <w:t xml:space="preserve"> Bebauungspl</w:t>
      </w:r>
      <w:r w:rsidR="005112F6">
        <w:rPr>
          <w:color w:val="000000"/>
          <w:lang w:bidi="de-DE"/>
        </w:rPr>
        <w:t>a</w:t>
      </w:r>
      <w:r>
        <w:rPr>
          <w:color w:val="000000"/>
          <w:lang w:bidi="de-DE"/>
        </w:rPr>
        <w:t>n</w:t>
      </w:r>
      <w:r w:rsidR="005112F6">
        <w:rPr>
          <w:color w:val="000000"/>
          <w:lang w:bidi="de-DE"/>
        </w:rPr>
        <w:t xml:space="preserve"> </w:t>
      </w:r>
      <w:r w:rsidR="005112F6" w:rsidRPr="00237E76">
        <w:rPr>
          <w:color w:val="000000"/>
          <w:lang w:bidi="de-DE"/>
        </w:rPr>
        <w:t>B22 07-00 "Chemiepark Areal D-III"</w:t>
      </w:r>
      <w:r w:rsidR="005112F6">
        <w:rPr>
          <w:color w:val="000000"/>
          <w:lang w:bidi="de-DE"/>
        </w:rPr>
        <w:t>. Dieser</w:t>
      </w:r>
      <w:r w:rsidR="009A4EBE">
        <w:rPr>
          <w:color w:val="000000"/>
          <w:lang w:bidi="de-DE"/>
        </w:rPr>
        <w:t xml:space="preserve"> weis</w:t>
      </w:r>
      <w:r w:rsidR="005112F6">
        <w:rPr>
          <w:color w:val="000000"/>
          <w:lang w:bidi="de-DE"/>
        </w:rPr>
        <w:t>t</w:t>
      </w:r>
      <w:r w:rsidR="009A4EBE">
        <w:rPr>
          <w:color w:val="000000"/>
          <w:lang w:bidi="de-DE"/>
        </w:rPr>
        <w:t xml:space="preserve"> die betreffende und </w:t>
      </w:r>
      <w:r w:rsidR="005112F6">
        <w:rPr>
          <w:color w:val="000000"/>
          <w:lang w:bidi="de-DE"/>
        </w:rPr>
        <w:t xml:space="preserve">größtenteils </w:t>
      </w:r>
      <w:r w:rsidR="009A4EBE">
        <w:rPr>
          <w:color w:val="000000"/>
          <w:lang w:bidi="de-DE"/>
        </w:rPr>
        <w:t>umgebende Fläche als Industriegebiet</w:t>
      </w:r>
      <w:r w:rsidR="005112F6">
        <w:rPr>
          <w:color w:val="000000"/>
          <w:lang w:bidi="de-DE"/>
        </w:rPr>
        <w:t xml:space="preserve"> </w:t>
      </w:r>
      <w:r w:rsidR="009A4EBE">
        <w:rPr>
          <w:color w:val="000000"/>
          <w:lang w:bidi="de-DE"/>
        </w:rPr>
        <w:t xml:space="preserve">aus. </w:t>
      </w:r>
      <w:r w:rsidR="006C6B4B">
        <w:rPr>
          <w:color w:val="000000"/>
          <w:lang w:bidi="de-DE"/>
        </w:rPr>
        <w:t xml:space="preserve">Das </w:t>
      </w:r>
      <w:r w:rsidR="005112F6">
        <w:rPr>
          <w:color w:val="000000"/>
          <w:lang w:bidi="de-DE"/>
        </w:rPr>
        <w:t>Projekt</w:t>
      </w:r>
      <w:r w:rsidR="006C6B4B">
        <w:rPr>
          <w:color w:val="000000"/>
          <w:lang w:bidi="de-DE"/>
        </w:rPr>
        <w:t xml:space="preserve">gelände </w:t>
      </w:r>
      <w:r w:rsidR="00B566D2">
        <w:rPr>
          <w:color w:val="000000"/>
          <w:lang w:bidi="de-DE"/>
        </w:rPr>
        <w:t>liegt</w:t>
      </w:r>
      <w:r w:rsidR="005112F6">
        <w:rPr>
          <w:color w:val="000000"/>
          <w:lang w:bidi="de-DE"/>
        </w:rPr>
        <w:t xml:space="preserve"> in</w:t>
      </w:r>
      <w:r w:rsidR="00B566D2">
        <w:rPr>
          <w:color w:val="000000"/>
          <w:lang w:bidi="de-DE"/>
        </w:rPr>
        <w:t xml:space="preserve"> </w:t>
      </w:r>
      <w:r w:rsidR="005112F6">
        <w:rPr>
          <w:color w:val="000000"/>
          <w:lang w:bidi="de-DE"/>
        </w:rPr>
        <w:t xml:space="preserve">Zone 4 </w:t>
      </w:r>
      <w:r w:rsidR="00B566D2">
        <w:rPr>
          <w:color w:val="000000"/>
          <w:lang w:bidi="de-DE"/>
        </w:rPr>
        <w:t xml:space="preserve">des </w:t>
      </w:r>
      <w:r w:rsidR="00B566D2" w:rsidRPr="00EF2253">
        <w:rPr>
          <w:color w:val="000000"/>
          <w:lang w:bidi="de-DE"/>
        </w:rPr>
        <w:t>Bebauungsplan</w:t>
      </w:r>
      <w:r w:rsidR="00B566D2">
        <w:rPr>
          <w:color w:val="000000"/>
          <w:lang w:bidi="de-DE"/>
        </w:rPr>
        <w:t>s</w:t>
      </w:r>
      <w:r w:rsidR="00B566D2" w:rsidRPr="00EF2253">
        <w:rPr>
          <w:color w:val="000000"/>
          <w:lang w:bidi="de-DE"/>
        </w:rPr>
        <w:t xml:space="preserve"> </w:t>
      </w:r>
      <w:r w:rsidR="00B566D2">
        <w:rPr>
          <w:color w:val="000000"/>
          <w:lang w:bidi="de-DE"/>
        </w:rPr>
        <w:t xml:space="preserve">und </w:t>
      </w:r>
      <w:r w:rsidR="006C6B4B">
        <w:rPr>
          <w:color w:val="000000"/>
          <w:lang w:bidi="de-DE"/>
        </w:rPr>
        <w:t>ist von mehreren Firmen umgeben (Siehe Tabelle 1)</w:t>
      </w:r>
      <w:r w:rsidR="00B566D2">
        <w:rPr>
          <w:color w:val="000000"/>
          <w:lang w:bidi="de-DE"/>
        </w:rPr>
        <w:t>.</w:t>
      </w:r>
      <w:r w:rsidR="006C6B4B">
        <w:rPr>
          <w:color w:val="000000"/>
          <w:lang w:bidi="de-DE"/>
        </w:rPr>
        <w:t xml:space="preserve"> </w:t>
      </w:r>
    </w:p>
    <w:p w14:paraId="2272E588" w14:textId="10CF8928" w:rsidR="007718A7" w:rsidRDefault="002D25BA" w:rsidP="00617B80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>Hinsichtlich des Vorhabenstandortes befinden sich folgende umliegende Firmen: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984"/>
      </w:tblGrid>
      <w:tr w:rsidR="006C6B4B" w14:paraId="4518778E" w14:textId="77777777" w:rsidTr="008D741A">
        <w:trPr>
          <w:trHeight w:val="549"/>
        </w:trPr>
        <w:tc>
          <w:tcPr>
            <w:tcW w:w="4395" w:type="dxa"/>
          </w:tcPr>
          <w:p w14:paraId="7BEB2F47" w14:textId="6D2204EF" w:rsidR="006C6B4B" w:rsidRDefault="00F77816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Firma</w:t>
            </w:r>
          </w:p>
        </w:tc>
        <w:tc>
          <w:tcPr>
            <w:tcW w:w="1559" w:type="dxa"/>
          </w:tcPr>
          <w:p w14:paraId="0881B8A6" w14:textId="30EAA8D8" w:rsidR="006C6B4B" w:rsidRDefault="006C6B4B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Distanz in m</w:t>
            </w:r>
          </w:p>
        </w:tc>
        <w:tc>
          <w:tcPr>
            <w:tcW w:w="1984" w:type="dxa"/>
          </w:tcPr>
          <w:p w14:paraId="73956389" w14:textId="46841BA2" w:rsidR="006C6B4B" w:rsidRDefault="006C6B4B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Himmelsrichtung</w:t>
            </w:r>
          </w:p>
        </w:tc>
      </w:tr>
      <w:tr w:rsidR="006C6B4B" w14:paraId="07D6DD75" w14:textId="77777777" w:rsidTr="008D741A">
        <w:tc>
          <w:tcPr>
            <w:tcW w:w="4395" w:type="dxa"/>
          </w:tcPr>
          <w:p w14:paraId="56AF54EE" w14:textId="6CD8FFA3" w:rsidR="006C6B4B" w:rsidRDefault="008D741A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proofErr w:type="spellStart"/>
            <w:r>
              <w:t>NexWafe</w:t>
            </w:r>
            <w:proofErr w:type="spellEnd"/>
            <w:r>
              <w:t xml:space="preserve"> GmbH</w:t>
            </w:r>
          </w:p>
        </w:tc>
        <w:tc>
          <w:tcPr>
            <w:tcW w:w="1559" w:type="dxa"/>
          </w:tcPr>
          <w:p w14:paraId="1F5A2034" w14:textId="5C961454" w:rsidR="006C6B4B" w:rsidRDefault="008D741A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5F923A63" w14:textId="4B11F704" w:rsidR="006C6B4B" w:rsidRDefault="008D741A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östlich</w:t>
            </w:r>
          </w:p>
        </w:tc>
      </w:tr>
      <w:tr w:rsidR="006C6B4B" w14:paraId="6D38D909" w14:textId="77777777" w:rsidTr="008D741A">
        <w:tc>
          <w:tcPr>
            <w:tcW w:w="4395" w:type="dxa"/>
          </w:tcPr>
          <w:p w14:paraId="58FA7DC9" w14:textId="3616F6DE" w:rsidR="006C6B4B" w:rsidRDefault="008D741A" w:rsidP="00515D6C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Silicon Products Bitterfeld GmbH &amp; Co. KG</w:t>
            </w:r>
          </w:p>
        </w:tc>
        <w:tc>
          <w:tcPr>
            <w:tcW w:w="1559" w:type="dxa"/>
          </w:tcPr>
          <w:p w14:paraId="1CB86F46" w14:textId="65E3CD4D" w:rsidR="006C6B4B" w:rsidRDefault="008D741A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1984" w:type="dxa"/>
          </w:tcPr>
          <w:p w14:paraId="6A918F71" w14:textId="4851F708" w:rsidR="006C6B4B" w:rsidRDefault="008D741A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östlich</w:t>
            </w:r>
          </w:p>
        </w:tc>
      </w:tr>
      <w:tr w:rsidR="00325B58" w14:paraId="36F37F10" w14:textId="77777777" w:rsidTr="008D741A">
        <w:tc>
          <w:tcPr>
            <w:tcW w:w="4395" w:type="dxa"/>
          </w:tcPr>
          <w:p w14:paraId="2D08E9CD" w14:textId="4134D8F7" w:rsidR="00325B58" w:rsidRDefault="00C9047A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PHÖNIX Industrieleistungen GmbH</w:t>
            </w:r>
          </w:p>
        </w:tc>
        <w:tc>
          <w:tcPr>
            <w:tcW w:w="1559" w:type="dxa"/>
          </w:tcPr>
          <w:p w14:paraId="49FE3450" w14:textId="26B975D0" w:rsidR="00325B58" w:rsidRDefault="00325B58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190</w:t>
            </w:r>
          </w:p>
        </w:tc>
        <w:tc>
          <w:tcPr>
            <w:tcW w:w="1984" w:type="dxa"/>
          </w:tcPr>
          <w:p w14:paraId="3829CEE8" w14:textId="11E325D4" w:rsidR="00325B58" w:rsidRDefault="00325B58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südwestlich</w:t>
            </w:r>
          </w:p>
        </w:tc>
      </w:tr>
      <w:tr w:rsidR="006C6B4B" w14:paraId="6BC33E53" w14:textId="77777777" w:rsidTr="008D741A">
        <w:tc>
          <w:tcPr>
            <w:tcW w:w="4395" w:type="dxa"/>
          </w:tcPr>
          <w:p w14:paraId="448551E4" w14:textId="13A6D541" w:rsidR="006C6B4B" w:rsidRDefault="00C9047A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P-D Aircraft Interior GmbH</w:t>
            </w:r>
          </w:p>
        </w:tc>
        <w:tc>
          <w:tcPr>
            <w:tcW w:w="1559" w:type="dxa"/>
          </w:tcPr>
          <w:p w14:paraId="49A374F7" w14:textId="00CBCD8E" w:rsidR="006C6B4B" w:rsidRDefault="00C9047A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1984" w:type="dxa"/>
          </w:tcPr>
          <w:p w14:paraId="1ECAF91B" w14:textId="6F9FB36A" w:rsidR="006C6B4B" w:rsidRDefault="00325B58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südlich</w:t>
            </w:r>
          </w:p>
        </w:tc>
      </w:tr>
    </w:tbl>
    <w:p w14:paraId="09AC9332" w14:textId="5D976E0E" w:rsidR="006C6B4B" w:rsidRDefault="00447CEF" w:rsidP="00447CEF">
      <w:pPr>
        <w:pStyle w:val="Beschriftung"/>
        <w:rPr>
          <w:b w:val="0"/>
          <w:bCs w:val="0"/>
        </w:rPr>
      </w:pPr>
      <w:r w:rsidRPr="00447CEF">
        <w:rPr>
          <w:b w:val="0"/>
          <w:bCs w:val="0"/>
        </w:rPr>
        <w:t xml:space="preserve">Tabelle </w:t>
      </w:r>
      <w:r w:rsidRPr="00447CEF">
        <w:rPr>
          <w:b w:val="0"/>
          <w:bCs w:val="0"/>
        </w:rPr>
        <w:fldChar w:fldCharType="begin"/>
      </w:r>
      <w:r w:rsidRPr="00447CEF">
        <w:rPr>
          <w:b w:val="0"/>
          <w:bCs w:val="0"/>
        </w:rPr>
        <w:instrText xml:space="preserve"> SEQ Tabelle \* ARABIC </w:instrText>
      </w:r>
      <w:r w:rsidRPr="00447CEF">
        <w:rPr>
          <w:b w:val="0"/>
          <w:bCs w:val="0"/>
        </w:rPr>
        <w:fldChar w:fldCharType="separate"/>
      </w:r>
      <w:r w:rsidR="0002336B">
        <w:rPr>
          <w:b w:val="0"/>
          <w:bCs w:val="0"/>
          <w:noProof/>
        </w:rPr>
        <w:t>1</w:t>
      </w:r>
      <w:r w:rsidRPr="00447CEF">
        <w:rPr>
          <w:b w:val="0"/>
          <w:bCs w:val="0"/>
        </w:rPr>
        <w:fldChar w:fldCharType="end"/>
      </w:r>
      <w:r w:rsidRPr="00447CEF">
        <w:rPr>
          <w:b w:val="0"/>
          <w:bCs w:val="0"/>
        </w:rPr>
        <w:t xml:space="preserve"> - Umliegende </w:t>
      </w:r>
      <w:r w:rsidR="006B2F96">
        <w:rPr>
          <w:b w:val="0"/>
          <w:bCs w:val="0"/>
        </w:rPr>
        <w:t>Firmen</w:t>
      </w:r>
    </w:p>
    <w:p w14:paraId="19E1DBBB" w14:textId="354D8177" w:rsidR="007718A7" w:rsidRDefault="00224E0B" w:rsidP="00224E0B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lastRenderedPageBreak/>
        <w:t xml:space="preserve">Die nächsten Wohnbebauungen befinden sich </w:t>
      </w:r>
      <w:r w:rsidR="00BD2E84">
        <w:rPr>
          <w:color w:val="000000"/>
          <w:lang w:bidi="de-DE"/>
        </w:rPr>
        <w:t>825</w:t>
      </w:r>
      <w:r>
        <w:rPr>
          <w:color w:val="000000"/>
          <w:lang w:bidi="de-DE"/>
        </w:rPr>
        <w:t xml:space="preserve"> m östlich des </w:t>
      </w:r>
      <w:r w:rsidR="00BD2E84">
        <w:rPr>
          <w:color w:val="000000"/>
          <w:lang w:bidi="de-DE"/>
        </w:rPr>
        <w:t>Vorhaben</w:t>
      </w:r>
      <w:r>
        <w:rPr>
          <w:color w:val="000000"/>
          <w:lang w:bidi="de-DE"/>
        </w:rPr>
        <w:t>geländes</w:t>
      </w:r>
      <w:r w:rsidR="00250E5C">
        <w:rPr>
          <w:color w:val="000000"/>
          <w:lang w:bidi="de-DE"/>
        </w:rPr>
        <w:t xml:space="preserve"> in</w:t>
      </w:r>
      <w:r>
        <w:rPr>
          <w:color w:val="000000"/>
          <w:lang w:bidi="de-DE"/>
        </w:rPr>
        <w:t xml:space="preserve"> Wohngebieten </w:t>
      </w:r>
      <w:r w:rsidR="00BD2E84">
        <w:rPr>
          <w:color w:val="000000"/>
          <w:lang w:bidi="de-DE"/>
        </w:rPr>
        <w:t>Greppins</w:t>
      </w:r>
      <w:r w:rsidR="00250E5C">
        <w:rPr>
          <w:color w:val="000000"/>
          <w:lang w:bidi="de-DE"/>
        </w:rPr>
        <w:t>,</w:t>
      </w:r>
      <w:r w:rsidR="00BD2E84">
        <w:rPr>
          <w:color w:val="000000"/>
          <w:lang w:bidi="de-DE"/>
        </w:rPr>
        <w:t xml:space="preserve"> einer Gemeinde der Stadt Bitterfeld-Wolfen.</w:t>
      </w:r>
      <w:r>
        <w:rPr>
          <w:color w:val="000000"/>
          <w:lang w:bidi="de-DE"/>
        </w:rPr>
        <w:t xml:space="preserve"> </w:t>
      </w:r>
      <w:r w:rsidR="00BD2E84">
        <w:rPr>
          <w:color w:val="000000"/>
          <w:lang w:bidi="de-DE"/>
        </w:rPr>
        <w:t>Weitere nahe Wohnbebauungen sind im Folgenden Tabelle 2 zu entnehmen</w:t>
      </w:r>
      <w:r w:rsidR="00250E5C">
        <w:rPr>
          <w:color w:val="000000"/>
          <w:lang w:bidi="de-DE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59"/>
        <w:gridCol w:w="1985"/>
      </w:tblGrid>
      <w:tr w:rsidR="00153CCD" w14:paraId="55B9DD72" w14:textId="77777777" w:rsidTr="003119D4">
        <w:trPr>
          <w:trHeight w:val="549"/>
        </w:trPr>
        <w:tc>
          <w:tcPr>
            <w:tcW w:w="4253" w:type="dxa"/>
          </w:tcPr>
          <w:p w14:paraId="52500B67" w14:textId="329C8C7B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Wohnbebauungen</w:t>
            </w:r>
          </w:p>
        </w:tc>
        <w:tc>
          <w:tcPr>
            <w:tcW w:w="1559" w:type="dxa"/>
          </w:tcPr>
          <w:p w14:paraId="63D24BDA" w14:textId="77777777" w:rsidR="00153CCD" w:rsidRDefault="00153CCD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Distanz in m</w:t>
            </w:r>
          </w:p>
        </w:tc>
        <w:tc>
          <w:tcPr>
            <w:tcW w:w="1985" w:type="dxa"/>
          </w:tcPr>
          <w:p w14:paraId="15B4D772" w14:textId="77777777" w:rsidR="00153CCD" w:rsidRDefault="00153CCD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Himmelsrichtung</w:t>
            </w:r>
          </w:p>
        </w:tc>
      </w:tr>
      <w:tr w:rsidR="00153CCD" w14:paraId="7C3FBE1A" w14:textId="77777777" w:rsidTr="003119D4">
        <w:tc>
          <w:tcPr>
            <w:tcW w:w="4253" w:type="dxa"/>
          </w:tcPr>
          <w:p w14:paraId="56713E9F" w14:textId="19291414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Greppin</w:t>
            </w:r>
          </w:p>
        </w:tc>
        <w:tc>
          <w:tcPr>
            <w:tcW w:w="1559" w:type="dxa"/>
          </w:tcPr>
          <w:p w14:paraId="517C3C4B" w14:textId="0D097DC3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825</w:t>
            </w:r>
          </w:p>
        </w:tc>
        <w:tc>
          <w:tcPr>
            <w:tcW w:w="1985" w:type="dxa"/>
          </w:tcPr>
          <w:p w14:paraId="2621DD9E" w14:textId="4DD08C83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nordöstlich</w:t>
            </w:r>
          </w:p>
        </w:tc>
      </w:tr>
      <w:tr w:rsidR="00153CCD" w14:paraId="574A4433" w14:textId="77777777" w:rsidTr="003119D4">
        <w:tc>
          <w:tcPr>
            <w:tcW w:w="4253" w:type="dxa"/>
          </w:tcPr>
          <w:p w14:paraId="346CE521" w14:textId="02987899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Bitterfeld</w:t>
            </w:r>
          </w:p>
        </w:tc>
        <w:tc>
          <w:tcPr>
            <w:tcW w:w="1559" w:type="dxa"/>
          </w:tcPr>
          <w:p w14:paraId="509EFC3A" w14:textId="0723DC52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1180</w:t>
            </w:r>
          </w:p>
        </w:tc>
        <w:tc>
          <w:tcPr>
            <w:tcW w:w="1985" w:type="dxa"/>
          </w:tcPr>
          <w:p w14:paraId="7E3F23B8" w14:textId="61798E68" w:rsidR="00153CCD" w:rsidRDefault="00153CCD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östlich</w:t>
            </w:r>
          </w:p>
        </w:tc>
      </w:tr>
      <w:tr w:rsidR="00153CCD" w14:paraId="2D9047EB" w14:textId="77777777" w:rsidTr="003119D4">
        <w:tc>
          <w:tcPr>
            <w:tcW w:w="4253" w:type="dxa"/>
          </w:tcPr>
          <w:p w14:paraId="57274A31" w14:textId="024AC902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proofErr w:type="spellStart"/>
            <w:r>
              <w:t>Wachtendorf</w:t>
            </w:r>
            <w:proofErr w:type="spellEnd"/>
            <w:r>
              <w:t xml:space="preserve"> (Greppin)</w:t>
            </w:r>
          </w:p>
        </w:tc>
        <w:tc>
          <w:tcPr>
            <w:tcW w:w="1559" w:type="dxa"/>
          </w:tcPr>
          <w:p w14:paraId="195628B3" w14:textId="2771F4A1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1270</w:t>
            </w:r>
          </w:p>
        </w:tc>
        <w:tc>
          <w:tcPr>
            <w:tcW w:w="1985" w:type="dxa"/>
          </w:tcPr>
          <w:p w14:paraId="196407E9" w14:textId="471D67C3" w:rsidR="00153CCD" w:rsidRDefault="00243182" w:rsidP="003119D4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nordwestlich</w:t>
            </w:r>
          </w:p>
        </w:tc>
      </w:tr>
      <w:tr w:rsidR="00243182" w14:paraId="5434F34F" w14:textId="77777777" w:rsidTr="003119D4">
        <w:tc>
          <w:tcPr>
            <w:tcW w:w="4253" w:type="dxa"/>
          </w:tcPr>
          <w:p w14:paraId="32C47240" w14:textId="2710AAD1" w:rsidR="00243182" w:rsidRDefault="00243182" w:rsidP="00243182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Wolfen-Süd (Wolfen)</w:t>
            </w:r>
          </w:p>
        </w:tc>
        <w:tc>
          <w:tcPr>
            <w:tcW w:w="1559" w:type="dxa"/>
          </w:tcPr>
          <w:p w14:paraId="355FE1AF" w14:textId="497FC68D" w:rsidR="00243182" w:rsidRDefault="00243182" w:rsidP="00243182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1300</w:t>
            </w:r>
          </w:p>
        </w:tc>
        <w:tc>
          <w:tcPr>
            <w:tcW w:w="1985" w:type="dxa"/>
          </w:tcPr>
          <w:p w14:paraId="3A61C7A6" w14:textId="7E808A9C" w:rsidR="00243182" w:rsidRDefault="00243182" w:rsidP="00243182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nordwestlich</w:t>
            </w:r>
          </w:p>
        </w:tc>
      </w:tr>
      <w:tr w:rsidR="00243182" w14:paraId="132B1EAB" w14:textId="77777777" w:rsidTr="003119D4">
        <w:tc>
          <w:tcPr>
            <w:tcW w:w="4253" w:type="dxa"/>
          </w:tcPr>
          <w:p w14:paraId="1323C6C9" w14:textId="6BBC1CFE" w:rsidR="00243182" w:rsidRDefault="00243182" w:rsidP="00243182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Sandersdorf</w:t>
            </w:r>
          </w:p>
        </w:tc>
        <w:tc>
          <w:tcPr>
            <w:tcW w:w="1559" w:type="dxa"/>
          </w:tcPr>
          <w:p w14:paraId="5E8DBA46" w14:textId="6C1969B0" w:rsidR="00243182" w:rsidRDefault="00243182" w:rsidP="00243182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1400</w:t>
            </w:r>
          </w:p>
        </w:tc>
        <w:tc>
          <w:tcPr>
            <w:tcW w:w="1985" w:type="dxa"/>
          </w:tcPr>
          <w:p w14:paraId="7E30048A" w14:textId="455E5E59" w:rsidR="00243182" w:rsidRDefault="00243182" w:rsidP="00243182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südwestlich</w:t>
            </w:r>
          </w:p>
        </w:tc>
      </w:tr>
    </w:tbl>
    <w:p w14:paraId="78443566" w14:textId="39B1A41A" w:rsidR="00153CCD" w:rsidRDefault="00153CCD" w:rsidP="00153CCD">
      <w:pPr>
        <w:pStyle w:val="Beschriftung"/>
        <w:rPr>
          <w:b w:val="0"/>
          <w:bCs w:val="0"/>
        </w:rPr>
      </w:pPr>
      <w:r w:rsidRPr="00447CEF">
        <w:rPr>
          <w:b w:val="0"/>
          <w:bCs w:val="0"/>
        </w:rPr>
        <w:t xml:space="preserve">Tabelle </w:t>
      </w:r>
      <w:r w:rsidRPr="00447CEF">
        <w:rPr>
          <w:b w:val="0"/>
          <w:bCs w:val="0"/>
        </w:rPr>
        <w:fldChar w:fldCharType="begin"/>
      </w:r>
      <w:r w:rsidRPr="00447CEF">
        <w:rPr>
          <w:b w:val="0"/>
          <w:bCs w:val="0"/>
        </w:rPr>
        <w:instrText xml:space="preserve"> SEQ Tabelle \* ARABIC </w:instrText>
      </w:r>
      <w:r w:rsidRPr="00447CEF">
        <w:rPr>
          <w:b w:val="0"/>
          <w:bCs w:val="0"/>
        </w:rPr>
        <w:fldChar w:fldCharType="separate"/>
      </w:r>
      <w:r w:rsidR="0002336B">
        <w:rPr>
          <w:b w:val="0"/>
          <w:bCs w:val="0"/>
          <w:noProof/>
        </w:rPr>
        <w:t>2</w:t>
      </w:r>
      <w:r w:rsidRPr="00447CEF">
        <w:rPr>
          <w:b w:val="0"/>
          <w:bCs w:val="0"/>
        </w:rPr>
        <w:fldChar w:fldCharType="end"/>
      </w:r>
      <w:r w:rsidRPr="00447CEF">
        <w:rPr>
          <w:b w:val="0"/>
          <w:bCs w:val="0"/>
        </w:rPr>
        <w:t xml:space="preserve"> - Umliegende </w:t>
      </w:r>
      <w:r>
        <w:rPr>
          <w:b w:val="0"/>
          <w:bCs w:val="0"/>
        </w:rPr>
        <w:t>Wohngebiete</w:t>
      </w:r>
    </w:p>
    <w:p w14:paraId="35608160" w14:textId="77777777" w:rsidR="00153CCD" w:rsidRDefault="00153CCD" w:rsidP="00224E0B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</w:p>
    <w:p w14:paraId="47B21A7A" w14:textId="77345714" w:rsidR="00CA4CE2" w:rsidRDefault="00D375D3" w:rsidP="00CA4CE2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Anschluss an das Verkehrsnetz sowie auch an das Abwasser-, Löschwasser- und Energienetz erfolgen über die Verbindungen </w:t>
      </w:r>
      <w:r w:rsidR="00250E5C">
        <w:rPr>
          <w:color w:val="000000"/>
          <w:lang w:bidi="de-DE"/>
        </w:rPr>
        <w:t xml:space="preserve">des P-D </w:t>
      </w:r>
      <w:proofErr w:type="spellStart"/>
      <w:r w:rsidR="00250E5C">
        <w:rPr>
          <w:color w:val="000000"/>
          <w:lang w:bidi="de-DE"/>
        </w:rPr>
        <w:t>ChemieParks</w:t>
      </w:r>
      <w:proofErr w:type="spellEnd"/>
      <w:r w:rsidR="00250E5C">
        <w:rPr>
          <w:color w:val="000000"/>
          <w:lang w:bidi="de-DE"/>
        </w:rPr>
        <w:t xml:space="preserve"> Bitterfeld Wolfen</w:t>
      </w:r>
      <w:r>
        <w:rPr>
          <w:color w:val="000000"/>
          <w:lang w:bidi="de-DE"/>
        </w:rPr>
        <w:t>. Die nächsten öffentlichen Straßen sind die</w:t>
      </w:r>
      <w:r w:rsidR="00314D5C">
        <w:rPr>
          <w:color w:val="000000"/>
          <w:lang w:bidi="de-DE"/>
        </w:rPr>
        <w:t xml:space="preserve"> </w:t>
      </w:r>
      <w:r w:rsidR="00250E5C">
        <w:rPr>
          <w:color w:val="000000"/>
          <w:lang w:bidi="de-DE"/>
        </w:rPr>
        <w:t xml:space="preserve">an das </w:t>
      </w:r>
      <w:proofErr w:type="spellStart"/>
      <w:r w:rsidR="00250E5C">
        <w:rPr>
          <w:color w:val="000000"/>
          <w:lang w:bidi="de-DE"/>
        </w:rPr>
        <w:t>Vorhabensgelände</w:t>
      </w:r>
      <w:proofErr w:type="spellEnd"/>
      <w:r w:rsidR="00250E5C">
        <w:rPr>
          <w:color w:val="000000"/>
          <w:lang w:bidi="de-DE"/>
        </w:rPr>
        <w:t xml:space="preserve"> anliegende Alu-Straße, die mit der 260</w:t>
      </w:r>
      <w:r w:rsidR="00314D5C">
        <w:rPr>
          <w:color w:val="000000"/>
          <w:lang w:bidi="de-DE"/>
        </w:rPr>
        <w:t xml:space="preserve"> m entfernte</w:t>
      </w:r>
      <w:r w:rsidR="00250E5C">
        <w:rPr>
          <w:color w:val="000000"/>
          <w:lang w:bidi="de-DE"/>
        </w:rPr>
        <w:t xml:space="preserve">n </w:t>
      </w:r>
      <w:proofErr w:type="spellStart"/>
      <w:r w:rsidR="00250E5C">
        <w:rPr>
          <w:color w:val="000000"/>
          <w:lang w:bidi="de-DE"/>
        </w:rPr>
        <w:t>Parsevalstraße</w:t>
      </w:r>
      <w:proofErr w:type="spellEnd"/>
      <w:r>
        <w:rPr>
          <w:color w:val="000000"/>
          <w:lang w:bidi="de-DE"/>
        </w:rPr>
        <w:t xml:space="preserve"> </w:t>
      </w:r>
      <w:r w:rsidR="00250E5C">
        <w:rPr>
          <w:color w:val="000000"/>
          <w:lang w:bidi="de-DE"/>
        </w:rPr>
        <w:t xml:space="preserve">eine Verbindung zur </w:t>
      </w:r>
      <w:r w:rsidR="00314D5C">
        <w:rPr>
          <w:color w:val="000000"/>
          <w:lang w:bidi="de-DE"/>
        </w:rPr>
        <w:t>9</w:t>
      </w:r>
      <w:r w:rsidR="00250E5C">
        <w:rPr>
          <w:color w:val="000000"/>
          <w:lang w:bidi="de-DE"/>
        </w:rPr>
        <w:t>7</w:t>
      </w:r>
      <w:r w:rsidR="00314D5C">
        <w:rPr>
          <w:color w:val="000000"/>
          <w:lang w:bidi="de-DE"/>
        </w:rPr>
        <w:t>0 m</w:t>
      </w:r>
      <w:r w:rsidR="00CB3D35">
        <w:rPr>
          <w:color w:val="000000"/>
          <w:lang w:bidi="de-DE"/>
        </w:rPr>
        <w:t xml:space="preserve"> südlich liegenden</w:t>
      </w:r>
      <w:r w:rsidR="00314D5C">
        <w:rPr>
          <w:color w:val="000000"/>
          <w:lang w:bidi="de-DE"/>
        </w:rPr>
        <w:t xml:space="preserve"> </w:t>
      </w:r>
      <w:r>
        <w:rPr>
          <w:color w:val="000000"/>
          <w:lang w:bidi="de-DE"/>
        </w:rPr>
        <w:t>Bundestraße</w:t>
      </w:r>
      <w:r w:rsidR="00314D5C">
        <w:rPr>
          <w:color w:val="000000"/>
          <w:lang w:bidi="de-DE"/>
        </w:rPr>
        <w:t xml:space="preserve"> </w:t>
      </w:r>
      <w:r>
        <w:rPr>
          <w:color w:val="000000"/>
          <w:lang w:bidi="de-DE"/>
        </w:rPr>
        <w:t>B</w:t>
      </w:r>
      <w:r w:rsidR="00250E5C">
        <w:rPr>
          <w:color w:val="000000"/>
          <w:lang w:bidi="de-DE"/>
        </w:rPr>
        <w:t>183</w:t>
      </w:r>
      <w:r w:rsidR="00CB3D35">
        <w:rPr>
          <w:color w:val="000000"/>
          <w:lang w:bidi="de-DE"/>
        </w:rPr>
        <w:t xml:space="preserve"> darstellen</w:t>
      </w:r>
      <w:r>
        <w:rPr>
          <w:color w:val="000000"/>
          <w:lang w:bidi="de-DE"/>
        </w:rPr>
        <w:t>.</w:t>
      </w:r>
      <w:r w:rsidR="00CB3D35">
        <w:rPr>
          <w:color w:val="000000"/>
          <w:lang w:bidi="de-DE"/>
        </w:rPr>
        <w:t xml:space="preserve"> Dazu ist ein Anschlussgleis an das nördlich angrenzende Schienennetz geplant. </w:t>
      </w:r>
    </w:p>
    <w:p w14:paraId="11CAD0BC" w14:textId="15E49876" w:rsidR="007718A7" w:rsidRPr="000A144C" w:rsidRDefault="00314D5C" w:rsidP="007718A7">
      <w:pPr>
        <w:rPr>
          <w:color w:val="000000"/>
          <w:lang w:bidi="de-DE"/>
        </w:rPr>
      </w:pPr>
      <w:r>
        <w:rPr>
          <w:color w:val="000000"/>
          <w:lang w:bidi="de-DE"/>
        </w:rPr>
        <w:t xml:space="preserve">Die Anlage selbst liegt außerhalb jeglichen betreffenden Schutzgebietes. </w:t>
      </w:r>
      <w:r w:rsidR="002E59AB">
        <w:rPr>
          <w:color w:val="000000"/>
          <w:lang w:bidi="de-DE"/>
        </w:rPr>
        <w:t>Das nächste Schutzgebiet ist das Biosphärenreservat „</w:t>
      </w:r>
      <w:r w:rsidR="002E59AB" w:rsidRPr="00CB3D35">
        <w:rPr>
          <w:color w:val="000000"/>
          <w:lang w:bidi="de-DE"/>
        </w:rPr>
        <w:t>Mittelelbe</w:t>
      </w:r>
      <w:r w:rsidR="002E59AB">
        <w:rPr>
          <w:color w:val="000000"/>
          <w:lang w:bidi="de-DE"/>
        </w:rPr>
        <w:t>“ (</w:t>
      </w:r>
      <w:r w:rsidR="002E59AB" w:rsidRPr="00CB3D35">
        <w:rPr>
          <w:color w:val="000000"/>
          <w:lang w:bidi="de-DE"/>
        </w:rPr>
        <w:t>BR_0004LSA</w:t>
      </w:r>
      <w:r w:rsidR="002E59AB">
        <w:rPr>
          <w:color w:val="000000"/>
          <w:lang w:bidi="de-DE"/>
        </w:rPr>
        <w:t>) 2,25 km nordöstlich des Vorhabens. Weitere Schutzgebiete sind das F</w:t>
      </w:r>
      <w:r w:rsidR="00CB3D35">
        <w:rPr>
          <w:color w:val="000000"/>
          <w:lang w:bidi="de-DE"/>
        </w:rPr>
        <w:t xml:space="preserve">FH-Gebiet „Untere </w:t>
      </w:r>
      <w:proofErr w:type="spellStart"/>
      <w:r w:rsidR="00CB3D35">
        <w:rPr>
          <w:color w:val="000000"/>
          <w:lang w:bidi="de-DE"/>
        </w:rPr>
        <w:t>Muldeaue</w:t>
      </w:r>
      <w:proofErr w:type="spellEnd"/>
      <w:r w:rsidR="00CB3D35">
        <w:rPr>
          <w:color w:val="000000"/>
          <w:lang w:bidi="de-DE"/>
        </w:rPr>
        <w:t>“</w:t>
      </w:r>
      <w:r w:rsidR="002E59AB">
        <w:rPr>
          <w:color w:val="000000"/>
          <w:lang w:bidi="de-DE"/>
        </w:rPr>
        <w:t xml:space="preserve"> (</w:t>
      </w:r>
      <w:r w:rsidR="00E17015" w:rsidRPr="00E17015">
        <w:rPr>
          <w:color w:val="000000"/>
          <w:lang w:bidi="de-DE"/>
        </w:rPr>
        <w:t>FFH0129LSA</w:t>
      </w:r>
      <w:r w:rsidR="002E59AB">
        <w:rPr>
          <w:color w:val="000000"/>
          <w:lang w:bidi="de-DE"/>
        </w:rPr>
        <w:t>) sowie das Vogelschutzgebiet „</w:t>
      </w:r>
      <w:r w:rsidR="002E59AB" w:rsidRPr="00CB3D35">
        <w:rPr>
          <w:color w:val="000000"/>
          <w:lang w:bidi="de-DE"/>
        </w:rPr>
        <w:t>Mittlere Elbe einschließlich Steckby-</w:t>
      </w:r>
      <w:proofErr w:type="spellStart"/>
      <w:r w:rsidR="002E59AB" w:rsidRPr="00CB3D35">
        <w:rPr>
          <w:color w:val="000000"/>
          <w:lang w:bidi="de-DE"/>
        </w:rPr>
        <w:t>Lödderitzer</w:t>
      </w:r>
      <w:proofErr w:type="spellEnd"/>
      <w:r w:rsidR="002E59AB" w:rsidRPr="00CB3D35">
        <w:rPr>
          <w:color w:val="000000"/>
          <w:lang w:bidi="de-DE"/>
        </w:rPr>
        <w:t xml:space="preserve"> Forst</w:t>
      </w:r>
      <w:r w:rsidR="002E59AB">
        <w:rPr>
          <w:color w:val="000000"/>
          <w:lang w:bidi="de-DE"/>
        </w:rPr>
        <w:t>“</w:t>
      </w:r>
      <w:r w:rsidR="00CB3D35">
        <w:rPr>
          <w:color w:val="000000"/>
          <w:lang w:bidi="de-DE"/>
        </w:rPr>
        <w:t xml:space="preserve"> </w:t>
      </w:r>
      <w:r w:rsidR="002E59AB">
        <w:rPr>
          <w:color w:val="000000"/>
          <w:lang w:bidi="de-DE"/>
        </w:rPr>
        <w:t>(</w:t>
      </w:r>
      <w:r w:rsidR="002E59AB" w:rsidRPr="00CB3D35">
        <w:rPr>
          <w:color w:val="000000"/>
          <w:lang w:bidi="de-DE"/>
        </w:rPr>
        <w:t>SPA0001LSA</w:t>
      </w:r>
      <w:r w:rsidR="002E59AB">
        <w:rPr>
          <w:color w:val="000000"/>
          <w:lang w:bidi="de-DE"/>
        </w:rPr>
        <w:t xml:space="preserve"> EU) </w:t>
      </w:r>
      <w:r w:rsidR="00CB3D35">
        <w:rPr>
          <w:color w:val="000000"/>
          <w:lang w:bidi="de-DE"/>
        </w:rPr>
        <w:t xml:space="preserve">2,5 </w:t>
      </w:r>
      <w:r w:rsidR="002E59AB">
        <w:rPr>
          <w:color w:val="000000"/>
          <w:lang w:bidi="de-DE"/>
        </w:rPr>
        <w:t xml:space="preserve">km </w:t>
      </w:r>
      <w:r w:rsidR="00CB3D35">
        <w:rPr>
          <w:color w:val="000000"/>
          <w:lang w:bidi="de-DE"/>
        </w:rPr>
        <w:t>nordöstlich</w:t>
      </w:r>
      <w:r w:rsidR="002E59AB">
        <w:rPr>
          <w:color w:val="000000"/>
          <w:lang w:bidi="de-DE"/>
        </w:rPr>
        <w:t>. Weder Fließ- noch Standgewässer befinden sich nahe dem geplanten Gelände.</w:t>
      </w:r>
      <w:r w:rsidR="000A144C">
        <w:rPr>
          <w:color w:val="000000"/>
          <w:lang w:bidi="de-DE"/>
        </w:rPr>
        <w:t xml:space="preserve"> Das Gelände liegt außerhalb von Überschwemmungsgebieten.</w:t>
      </w:r>
      <w:r w:rsidR="002E59AB">
        <w:rPr>
          <w:color w:val="000000"/>
          <w:lang w:bidi="de-DE"/>
        </w:rPr>
        <w:t xml:space="preserve"> </w:t>
      </w:r>
      <w:r w:rsidR="000A144C">
        <w:rPr>
          <w:color w:val="000000"/>
          <w:lang w:bidi="de-DE"/>
        </w:rPr>
        <w:t xml:space="preserve">Das nächste Fließgewässer ist die Leine 2075 m westlich des Vorhabens. Das Überschwemmungsgebiet der Leine liegt immer noch 2000 m vom Vorhaben entfernt. </w:t>
      </w:r>
    </w:p>
    <w:p w14:paraId="70CE3150" w14:textId="5D4EA94F" w:rsidR="00CC3C68" w:rsidRPr="00520A2E" w:rsidRDefault="00CC3C68" w:rsidP="00215B50">
      <w:pPr>
        <w:pStyle w:val="berschrift1"/>
      </w:pPr>
      <w:bookmarkStart w:id="8" w:name="_Ref447014887"/>
      <w:bookmarkStart w:id="9" w:name="_Toc174010203"/>
      <w:r w:rsidRPr="00520A2E">
        <w:t>Einordnung des Vorhabens unter die Kriterien der Anlage 1 UVPG</w:t>
      </w:r>
      <w:bookmarkEnd w:id="8"/>
      <w:bookmarkEnd w:id="9"/>
    </w:p>
    <w:p w14:paraId="3919648B" w14:textId="1D31650F" w:rsidR="00C9088F" w:rsidRPr="00520A2E" w:rsidRDefault="001F38EB" w:rsidP="00DA490C">
      <w:pPr>
        <w:spacing w:line="276" w:lineRule="auto"/>
        <w:rPr>
          <w:szCs w:val="22"/>
        </w:rPr>
      </w:pPr>
      <w:r w:rsidRPr="00520A2E">
        <w:rPr>
          <w:szCs w:val="22"/>
        </w:rPr>
        <w:t xml:space="preserve">Die Anlage ist </w:t>
      </w:r>
      <w:r w:rsidR="00C9088F" w:rsidRPr="00520A2E">
        <w:rPr>
          <w:szCs w:val="22"/>
        </w:rPr>
        <w:t xml:space="preserve">unter folgende Nummern der Anlage 1 UVPG einzustufen: </w:t>
      </w:r>
    </w:p>
    <w:p w14:paraId="740ED636" w14:textId="32ED5560" w:rsidR="001F38EB" w:rsidRDefault="00C9088F" w:rsidP="00DA490C">
      <w:pPr>
        <w:spacing w:line="276" w:lineRule="auto"/>
        <w:rPr>
          <w:color w:val="000000"/>
          <w:lang w:bidi="de-DE"/>
        </w:rPr>
      </w:pPr>
      <w:r w:rsidRPr="00520A2E">
        <w:rPr>
          <w:szCs w:val="22"/>
        </w:rPr>
        <w:t xml:space="preserve">Nr. 4.2: </w:t>
      </w:r>
      <w:r w:rsidRPr="00520A2E">
        <w:rPr>
          <w:color w:val="000000"/>
          <w:lang w:bidi="de-DE"/>
        </w:rPr>
        <w:t>Errichtung und Betrieb einer Anlage zur Herstellung von Stoffen oder Stoff</w:t>
      </w:r>
      <w:r w:rsidRPr="00520A2E">
        <w:rPr>
          <w:color w:val="000000"/>
          <w:lang w:bidi="de-DE"/>
        </w:rPr>
        <w:softHyphen/>
        <w:t>gruppen durch chemische Umwandlung im industriellen Umfang, ausgenommen inte</w:t>
      </w:r>
      <w:r w:rsidRPr="00520A2E">
        <w:rPr>
          <w:color w:val="000000"/>
          <w:lang w:bidi="de-DE"/>
        </w:rPr>
        <w:softHyphen/>
        <w:t>grierte chemische Anlagen nach Nummer 4.1, Anlagen nach Nummer 10.1 und Anlagen zur Erzeugung oder Spaltung von Kernbrennstoffen oder zur Aufarbeitung bestrahlter Kernbrennstoffe nach Nummer 11.1.</w:t>
      </w:r>
    </w:p>
    <w:p w14:paraId="59EC3D40" w14:textId="2C65BF2E" w:rsidR="000A144C" w:rsidRPr="00520A2E" w:rsidRDefault="000A144C" w:rsidP="000A144C">
      <w:pPr>
        <w:spacing w:line="276" w:lineRule="auto"/>
        <w:rPr>
          <w:color w:val="000000"/>
          <w:lang w:bidi="de-DE"/>
        </w:rPr>
      </w:pPr>
      <w:r>
        <w:rPr>
          <w:color w:val="000000"/>
          <w:lang w:bidi="de-DE"/>
        </w:rPr>
        <w:t xml:space="preserve">Nr. 9.3.2 </w:t>
      </w:r>
      <w:r w:rsidRPr="000A144C">
        <w:rPr>
          <w:color w:val="000000"/>
          <w:lang w:bidi="de-DE"/>
        </w:rPr>
        <w:t>Errichtung und Betrieb einer Anlage, die der Lagerung von im Anhang 2 (Stoffliste zu</w:t>
      </w:r>
      <w:r>
        <w:rPr>
          <w:color w:val="000000"/>
          <w:lang w:bidi="de-DE"/>
        </w:rPr>
        <w:t xml:space="preserve"> </w:t>
      </w:r>
      <w:r w:rsidRPr="000A144C">
        <w:rPr>
          <w:color w:val="000000"/>
          <w:lang w:bidi="de-DE"/>
        </w:rPr>
        <w:t>Nummer 9.3 Anhang 1) der Verordnung über genehmigungsbedürftige Anlagen in der</w:t>
      </w:r>
      <w:r>
        <w:rPr>
          <w:color w:val="000000"/>
          <w:lang w:bidi="de-DE"/>
        </w:rPr>
        <w:t xml:space="preserve"> </w:t>
      </w:r>
      <w:r w:rsidRPr="000A144C">
        <w:rPr>
          <w:color w:val="000000"/>
          <w:lang w:bidi="de-DE"/>
        </w:rPr>
        <w:t>jeweils geltenden Fassung genannten Stoffen dient, mit einer Lagerkapazität von</w:t>
      </w:r>
      <w:r>
        <w:rPr>
          <w:color w:val="000000"/>
          <w:lang w:bidi="de-DE"/>
        </w:rPr>
        <w:t xml:space="preserve"> </w:t>
      </w:r>
      <w:r w:rsidRPr="000A144C">
        <w:rPr>
          <w:color w:val="000000"/>
          <w:lang w:bidi="de-DE"/>
        </w:rPr>
        <w:t>den in Spalte 4 des Anhangs 2 (Stoffliste zu Nummer 9.3 Anhang 1) der</w:t>
      </w:r>
      <w:r>
        <w:rPr>
          <w:color w:val="000000"/>
          <w:lang w:bidi="de-DE"/>
        </w:rPr>
        <w:t xml:space="preserve"> </w:t>
      </w:r>
      <w:r w:rsidRPr="000A144C">
        <w:rPr>
          <w:color w:val="000000"/>
          <w:lang w:bidi="de-DE"/>
        </w:rPr>
        <w:t>Verordnung über genehmigungsbedürftige Anlagen in der jeweils geltenden Fassung</w:t>
      </w:r>
      <w:r>
        <w:rPr>
          <w:color w:val="000000"/>
          <w:lang w:bidi="de-DE"/>
        </w:rPr>
        <w:t xml:space="preserve"> </w:t>
      </w:r>
      <w:r w:rsidRPr="000A144C">
        <w:rPr>
          <w:color w:val="000000"/>
          <w:lang w:bidi="de-DE"/>
        </w:rPr>
        <w:t xml:space="preserve">ausgewiesenen Mengen bis weniger als </w:t>
      </w:r>
      <w:r w:rsidRPr="000A144C">
        <w:rPr>
          <w:color w:val="000000"/>
          <w:lang w:bidi="de-DE"/>
        </w:rPr>
        <w:lastRenderedPageBreak/>
        <w:t>200</w:t>
      </w:r>
      <w:r>
        <w:rPr>
          <w:color w:val="000000"/>
          <w:lang w:bidi="de-DE"/>
        </w:rPr>
        <w:t>.</w:t>
      </w:r>
      <w:r w:rsidRPr="000A144C">
        <w:rPr>
          <w:color w:val="000000"/>
          <w:lang w:bidi="de-DE"/>
        </w:rPr>
        <w:t>000 t</w:t>
      </w:r>
      <w:r>
        <w:rPr>
          <w:color w:val="000000"/>
          <w:lang w:bidi="de-DE"/>
        </w:rPr>
        <w:t>.</w:t>
      </w:r>
    </w:p>
    <w:p w14:paraId="05110052" w14:textId="2C21FBCC" w:rsidR="00A62680" w:rsidRPr="00520A2E" w:rsidRDefault="003E00B0" w:rsidP="0058406D">
      <w:pPr>
        <w:spacing w:line="276" w:lineRule="auto"/>
      </w:pPr>
      <w:r w:rsidRPr="00520A2E">
        <w:rPr>
          <w:szCs w:val="22"/>
        </w:rPr>
        <w:t>Bezüglich de</w:t>
      </w:r>
      <w:r w:rsidR="000A144C">
        <w:rPr>
          <w:szCs w:val="22"/>
        </w:rPr>
        <w:t>s</w:t>
      </w:r>
      <w:r w:rsidRPr="00520A2E">
        <w:rPr>
          <w:szCs w:val="22"/>
        </w:rPr>
        <w:t xml:space="preserve"> geplanten </w:t>
      </w:r>
      <w:r w:rsidR="000A144C">
        <w:rPr>
          <w:szCs w:val="22"/>
        </w:rPr>
        <w:t>Vorhabens</w:t>
      </w:r>
      <w:r w:rsidRPr="00520A2E">
        <w:rPr>
          <w:szCs w:val="22"/>
        </w:rPr>
        <w:t xml:space="preserve"> ist e</w:t>
      </w:r>
      <w:r w:rsidRPr="00520A2E">
        <w:t xml:space="preserve">ntsprechend § 7 UVPG eine allgemeine Vorprüfung zur </w:t>
      </w:r>
      <w:r w:rsidRPr="00520A2E">
        <w:rPr>
          <w:szCs w:val="22"/>
        </w:rPr>
        <w:t xml:space="preserve">Feststellung der UVP-Pflicht </w:t>
      </w:r>
      <w:r w:rsidRPr="00520A2E">
        <w:t>durchzuführen.</w:t>
      </w:r>
    </w:p>
    <w:p w14:paraId="2543DFD4" w14:textId="6BFC7CFA" w:rsidR="00CC3C68" w:rsidRPr="00520A2E" w:rsidRDefault="00CC3C68" w:rsidP="00E436F3">
      <w:pPr>
        <w:pStyle w:val="berschrift1"/>
        <w:keepLines/>
      </w:pPr>
      <w:bookmarkStart w:id="10" w:name="_Toc174010204"/>
      <w:r w:rsidRPr="00520A2E">
        <w:t xml:space="preserve">Beschreibung der Umwelteinwirkungen des Vorhabens und Einschätzung deren Nachteiligkeit unter Verwendung der Kriterien der Anlage </w:t>
      </w:r>
      <w:r w:rsidR="00D255D7" w:rsidRPr="00520A2E">
        <w:t>3</w:t>
      </w:r>
      <w:r w:rsidRPr="00520A2E">
        <w:t xml:space="preserve"> UVPG</w:t>
      </w:r>
      <w:bookmarkEnd w:id="10"/>
    </w:p>
    <w:p w14:paraId="6630DD4F" w14:textId="7140CB6D" w:rsidR="003F5ADC" w:rsidRPr="00520A2E" w:rsidRDefault="001524BE" w:rsidP="003F5ADC">
      <w:pPr>
        <w:pStyle w:val="berschrift8"/>
      </w:pPr>
      <w:r w:rsidRPr="00520A2E">
        <w:t>Schutzgut Menschen, insbesondere die menschliche Gesundheit</w:t>
      </w:r>
    </w:p>
    <w:p w14:paraId="2BAA5E21" w14:textId="0379FFB7" w:rsidR="00473516" w:rsidRDefault="001F1CC5" w:rsidP="007D12B1">
      <w:pPr>
        <w:spacing w:line="276" w:lineRule="auto"/>
      </w:pPr>
      <w:r>
        <w:t xml:space="preserve">Die nächste Wohnbebauung ist </w:t>
      </w:r>
      <w:r w:rsidR="000A144C">
        <w:t>825</w:t>
      </w:r>
      <w:r>
        <w:t xml:space="preserve"> m vom Vorhaben entfernt. </w:t>
      </w:r>
      <w:r w:rsidR="00473516">
        <w:t>Weder</w:t>
      </w:r>
      <w:r>
        <w:t xml:space="preserve"> </w:t>
      </w:r>
      <w:r w:rsidR="003D65B2">
        <w:t>Schulen</w:t>
      </w:r>
      <w:r w:rsidR="00473516">
        <w:t xml:space="preserve"> noch Kindertagesstätten, oder andere </w:t>
      </w:r>
      <w:r>
        <w:t>als besonders schützenswerte Punkt</w:t>
      </w:r>
      <w:r w:rsidR="00473516">
        <w:t>e zu benennende Orte</w:t>
      </w:r>
      <w:r>
        <w:t>,</w:t>
      </w:r>
      <w:r w:rsidR="00473516">
        <w:t xml:space="preserve"> wie Krankenhäuser</w:t>
      </w:r>
      <w:r w:rsidR="00E42A0A">
        <w:t>,</w:t>
      </w:r>
      <w:r w:rsidR="00473516">
        <w:t xml:space="preserve"> sind im </w:t>
      </w:r>
      <w:proofErr w:type="gramStart"/>
      <w:r w:rsidR="00473516">
        <w:t>Untersuchungsradius</w:t>
      </w:r>
      <w:proofErr w:type="gramEnd"/>
      <w:r w:rsidR="00473516">
        <w:t xml:space="preserve"> um das </w:t>
      </w:r>
      <w:r>
        <w:t>Vorhaben</w:t>
      </w:r>
      <w:r w:rsidR="00473516">
        <w:t xml:space="preserve"> zu finden</w:t>
      </w:r>
      <w:r>
        <w:t xml:space="preserve">. </w:t>
      </w:r>
    </w:p>
    <w:p w14:paraId="07D19597" w14:textId="7859D29A" w:rsidR="00524549" w:rsidRPr="00520A2E" w:rsidRDefault="005263A3" w:rsidP="007D12B1">
      <w:pPr>
        <w:spacing w:line="276" w:lineRule="auto"/>
      </w:pPr>
      <w:r>
        <w:rPr>
          <w:szCs w:val="22"/>
        </w:rPr>
        <w:t xml:space="preserve">Durch das Vorhaben kommt es zu keiner Geruchsbelästigung. </w:t>
      </w:r>
      <w:r w:rsidR="00417E6E">
        <w:t xml:space="preserve">Durch den Betrieb der Anlage </w:t>
      </w:r>
      <w:r w:rsidR="00354CAD">
        <w:t>kommt es zu</w:t>
      </w:r>
      <w:r w:rsidR="00473516">
        <w:t xml:space="preserve"> einer Erhöhung der Mengen an emittierten gasförmigen Stoffen</w:t>
      </w:r>
      <w:r w:rsidR="00900BA5">
        <w:t xml:space="preserve"> und von Stäuben</w:t>
      </w:r>
      <w:r w:rsidR="00473516">
        <w:t>.</w:t>
      </w:r>
      <w:r w:rsidR="000B02FE">
        <w:t xml:space="preserve"> Diese werden durch </w:t>
      </w:r>
      <w:r w:rsidR="000A144C">
        <w:t>Abgaswäscher und Staubfilter</w:t>
      </w:r>
      <w:r w:rsidR="000B02FE">
        <w:t xml:space="preserve"> auf ein Minimum reduziert</w:t>
      </w:r>
      <w:r w:rsidR="00900BA5">
        <w:t xml:space="preserve"> und die benötigten Schornsteinhöhen </w:t>
      </w:r>
      <w:r w:rsidR="00E17015">
        <w:t>sowie die</w:t>
      </w:r>
      <w:r w:rsidR="00900BA5">
        <w:t xml:space="preserve"> Richtwerte der TA-Luft werden eingehalten. Mess</w:t>
      </w:r>
      <w:r w:rsidR="00E17015">
        <w:t>- und Probenahme</w:t>
      </w:r>
      <w:r w:rsidR="00900BA5">
        <w:t xml:space="preserve">stellen zur Überwachung </w:t>
      </w:r>
      <w:r w:rsidR="00E17015">
        <w:t>der Abluftströme werden eingerichtet. Aufgrund der deutlichen Unterschreitung der Massenströme nach TA-Luft werden nur Einzelmessungen durchgeführt. Der</w:t>
      </w:r>
      <w:r w:rsidR="003D65B2">
        <w:t xml:space="preserve"> Lieferverkehr</w:t>
      </w:r>
      <w:r w:rsidR="00E17015">
        <w:t xml:space="preserve"> beläuft sich nennenswert auf ca. 8 LKWs pro Tag für Material aber auch Lieferungen und Pakete.</w:t>
      </w:r>
      <w:r w:rsidR="003D65B2">
        <w:t xml:space="preserve"> </w:t>
      </w:r>
      <w:r w:rsidR="00FF3A7C">
        <w:t>Gemäß der Schallprognose</w:t>
      </w:r>
      <w:r w:rsidR="007315C3">
        <w:t xml:space="preserve"> </w:t>
      </w:r>
      <w:r w:rsidR="00FF3A7C">
        <w:t xml:space="preserve">werden die Grenzwerte der </w:t>
      </w:r>
      <w:proofErr w:type="gramStart"/>
      <w:r w:rsidR="00FF3A7C">
        <w:t>TA Lärm</w:t>
      </w:r>
      <w:proofErr w:type="gramEnd"/>
      <w:r w:rsidR="00FF3A7C">
        <w:t xml:space="preserve"> </w:t>
      </w:r>
      <w:r w:rsidR="00DE587F">
        <w:t>von 6</w:t>
      </w:r>
      <w:r w:rsidR="00E17015">
        <w:t>5</w:t>
      </w:r>
      <w:r w:rsidR="00354CAD">
        <w:t xml:space="preserve"> dB(A)</w:t>
      </w:r>
      <w:r w:rsidR="00DE587F">
        <w:t xml:space="preserve"> am Tag und 6</w:t>
      </w:r>
      <w:r w:rsidR="00E17015">
        <w:t>0</w:t>
      </w:r>
      <w:r w:rsidR="00DE587F">
        <w:t xml:space="preserve"> dB(A) in der Nacht für das Industriegebiet</w:t>
      </w:r>
      <w:r w:rsidR="00354CAD">
        <w:t xml:space="preserve"> unterschritten</w:t>
      </w:r>
      <w:r w:rsidR="00FF3A7C">
        <w:t>.</w:t>
      </w:r>
      <w:r w:rsidR="00354CAD">
        <w:t xml:space="preserve"> </w:t>
      </w:r>
      <w:r w:rsidR="001F1CC5">
        <w:t>Anfallende Abfälle werden sachgemäß entsorgt. Daher</w:t>
      </w:r>
      <w:r w:rsidR="00FF3A7C">
        <w:t xml:space="preserve"> ist eine erheblich nachteilige Auswirkung auf das Schutzgut Mensch und insbesondere auf die menschliche Gesundheit nicht zu erwarten.</w:t>
      </w:r>
    </w:p>
    <w:p w14:paraId="4345468E" w14:textId="77777777" w:rsidR="001524BE" w:rsidRPr="00520A2E" w:rsidRDefault="001524BE" w:rsidP="001524BE">
      <w:pPr>
        <w:pStyle w:val="berschrift8"/>
      </w:pPr>
      <w:r w:rsidRPr="00520A2E">
        <w:t>Schutzgut Tiere, Pflanzen und biologische Vielfalt</w:t>
      </w:r>
    </w:p>
    <w:p w14:paraId="6AA1C942" w14:textId="2263B67D" w:rsidR="00F947A7" w:rsidRPr="00520A2E" w:rsidRDefault="00702FDD" w:rsidP="00354CAD">
      <w:pPr>
        <w:spacing w:line="276" w:lineRule="auto"/>
        <w:rPr>
          <w:color w:val="000000" w:themeColor="text1"/>
        </w:rPr>
      </w:pPr>
      <w:r>
        <w:t xml:space="preserve">Im und nahe des Untersuchungsgebietes um die Anlage </w:t>
      </w:r>
      <w:r w:rsidR="00E42A0A">
        <w:t xml:space="preserve">befinden sich </w:t>
      </w:r>
      <w:r>
        <w:t xml:space="preserve">keine </w:t>
      </w:r>
      <w:r w:rsidR="00354CAD">
        <w:t>Naturschutzgebiete, FFH-Gebiete, Biosphärenreservate, EU-Vogelschutzgebiete oder Naturparks.</w:t>
      </w:r>
      <w:r w:rsidR="00DE587F">
        <w:t xml:space="preserve"> Das nächste derartige Gebiet</w:t>
      </w:r>
      <w:r w:rsidR="00354CAD">
        <w:t xml:space="preserve"> </w:t>
      </w:r>
      <w:r w:rsidR="00DE587F">
        <w:t xml:space="preserve">hat einen Abstand </w:t>
      </w:r>
      <w:r w:rsidR="00E17015">
        <w:t>2250</w:t>
      </w:r>
      <w:r w:rsidR="00DE587F">
        <w:t xml:space="preserve"> m zur Anlage. </w:t>
      </w:r>
      <w:r w:rsidR="0060305B">
        <w:t>Das Vorhaben</w:t>
      </w:r>
      <w:r w:rsidR="00DE587F">
        <w:t xml:space="preserve"> liegt im Inneren eines weiträumigen Industriegebietes.</w:t>
      </w:r>
      <w:r w:rsidR="00354CAD">
        <w:t xml:space="preserve"> Nennenswerte Emissionen</w:t>
      </w:r>
      <w:r w:rsidR="00DE587F">
        <w:t xml:space="preserve"> </w:t>
      </w:r>
      <w:r w:rsidR="00354CAD">
        <w:t>sind</w:t>
      </w:r>
      <w:r w:rsidR="000B02FE">
        <w:t xml:space="preserve"> aufgrund von technischen Maßnahmen</w:t>
      </w:r>
      <w:r w:rsidR="00354CAD">
        <w:t xml:space="preserve"> nicht vorhanden. </w:t>
      </w:r>
      <w:r w:rsidR="00290265">
        <w:t>Aus diesen Gründen sind</w:t>
      </w:r>
      <w:r w:rsidR="00070886" w:rsidRPr="00520A2E">
        <w:rPr>
          <w:color w:val="000000" w:themeColor="text1"/>
        </w:rPr>
        <w:t xml:space="preserve"> </w:t>
      </w:r>
      <w:r w:rsidR="00290265">
        <w:rPr>
          <w:color w:val="000000" w:themeColor="text1"/>
        </w:rPr>
        <w:t>e</w:t>
      </w:r>
      <w:r w:rsidR="00F947A7" w:rsidRPr="00520A2E">
        <w:t>rhebliche</w:t>
      </w:r>
      <w:r w:rsidR="00070886" w:rsidRPr="00520A2E">
        <w:t xml:space="preserve"> Beeinträchtigungen </w:t>
      </w:r>
      <w:r w:rsidR="00070886" w:rsidRPr="00520A2E">
        <w:rPr>
          <w:color w:val="000000" w:themeColor="text1"/>
        </w:rPr>
        <w:t>de</w:t>
      </w:r>
      <w:r w:rsidR="00290265">
        <w:rPr>
          <w:color w:val="000000" w:themeColor="text1"/>
        </w:rPr>
        <w:t>r</w:t>
      </w:r>
      <w:r w:rsidR="00070886" w:rsidRPr="00520A2E">
        <w:rPr>
          <w:color w:val="000000" w:themeColor="text1"/>
        </w:rPr>
        <w:t xml:space="preserve"> Schutzg</w:t>
      </w:r>
      <w:r w:rsidR="00290265">
        <w:rPr>
          <w:color w:val="000000" w:themeColor="text1"/>
        </w:rPr>
        <w:t>ü</w:t>
      </w:r>
      <w:r w:rsidR="00070886" w:rsidRPr="00520A2E">
        <w:rPr>
          <w:color w:val="000000" w:themeColor="text1"/>
        </w:rPr>
        <w:t>te</w:t>
      </w:r>
      <w:r w:rsidR="00290265">
        <w:rPr>
          <w:color w:val="000000" w:themeColor="text1"/>
        </w:rPr>
        <w:t>r</w:t>
      </w:r>
      <w:r w:rsidR="00070886" w:rsidRPr="00520A2E">
        <w:rPr>
          <w:color w:val="000000" w:themeColor="text1"/>
        </w:rPr>
        <w:t xml:space="preserve"> Tiere, Pflanzen und biologische Vielfalt </w:t>
      </w:r>
      <w:r w:rsidR="00070886" w:rsidRPr="00520A2E">
        <w:t>durch</w:t>
      </w:r>
      <w:r w:rsidR="00290265">
        <w:t xml:space="preserve"> das Vorhaben</w:t>
      </w:r>
      <w:r w:rsidR="00F947A7" w:rsidRPr="00520A2E">
        <w:t xml:space="preserve"> </w:t>
      </w:r>
      <w:r w:rsidR="00070886" w:rsidRPr="00520A2E">
        <w:t>nicht zu erwarten.</w:t>
      </w:r>
      <w:r w:rsidR="00F947A7" w:rsidRPr="00520A2E">
        <w:t xml:space="preserve"> </w:t>
      </w:r>
    </w:p>
    <w:p w14:paraId="73D19F29" w14:textId="77777777" w:rsidR="001524BE" w:rsidRPr="00520A2E" w:rsidRDefault="001524BE" w:rsidP="001524BE">
      <w:pPr>
        <w:pStyle w:val="berschrift8"/>
      </w:pPr>
      <w:r w:rsidRPr="00520A2E">
        <w:t>Schutzgüter Boden und Fläche</w:t>
      </w:r>
    </w:p>
    <w:p w14:paraId="2D3F7A7F" w14:textId="14DD2236" w:rsidR="00CF4CE9" w:rsidRPr="00520A2E" w:rsidRDefault="00BA68B4" w:rsidP="00CF4CE9">
      <w:pPr>
        <w:spacing w:line="276" w:lineRule="auto"/>
      </w:pPr>
      <w:r>
        <w:rPr>
          <w:color w:val="000000" w:themeColor="text1"/>
        </w:rPr>
        <w:t>Die Lage des</w:t>
      </w:r>
      <w:r w:rsidR="00290265">
        <w:rPr>
          <w:color w:val="000000" w:themeColor="text1"/>
        </w:rPr>
        <w:t xml:space="preserve"> </w:t>
      </w:r>
      <w:r>
        <w:rPr>
          <w:color w:val="000000" w:themeColor="text1"/>
        </w:rPr>
        <w:t>V</w:t>
      </w:r>
      <w:r w:rsidR="00290265">
        <w:rPr>
          <w:color w:val="000000" w:themeColor="text1"/>
        </w:rPr>
        <w:t>orhaben</w:t>
      </w:r>
      <w:r w:rsidR="00526FCD">
        <w:rPr>
          <w:color w:val="000000" w:themeColor="text1"/>
        </w:rPr>
        <w:t>s</w:t>
      </w:r>
      <w:r w:rsidR="00702FDD">
        <w:rPr>
          <w:color w:val="000000" w:themeColor="text1"/>
        </w:rPr>
        <w:t xml:space="preserve"> ist in einem </w:t>
      </w:r>
      <w:r w:rsidR="0060305B">
        <w:rPr>
          <w:color w:val="000000" w:themeColor="text1"/>
        </w:rPr>
        <w:t>Industriegebiet mit einem existierenden B-Plan.</w:t>
      </w:r>
      <w:r w:rsidR="00702FDD">
        <w:rPr>
          <w:color w:val="000000" w:themeColor="text1"/>
        </w:rPr>
        <w:t xml:space="preserve"> </w:t>
      </w:r>
      <w:r w:rsidR="0060305B">
        <w:rPr>
          <w:color w:val="000000" w:themeColor="text1"/>
        </w:rPr>
        <w:t xml:space="preserve">Das </w:t>
      </w:r>
      <w:proofErr w:type="spellStart"/>
      <w:r w:rsidR="0060305B">
        <w:rPr>
          <w:color w:val="000000" w:themeColor="text1"/>
        </w:rPr>
        <w:t>Vorhabensgelände</w:t>
      </w:r>
      <w:proofErr w:type="spellEnd"/>
      <w:r w:rsidR="0060305B">
        <w:rPr>
          <w:color w:val="000000" w:themeColor="text1"/>
        </w:rPr>
        <w:t xml:space="preserve"> besitzt eine Fläche von 6.056m</w:t>
      </w:r>
      <w:r w:rsidR="0060305B" w:rsidRPr="0060305B">
        <w:rPr>
          <w:color w:val="000000" w:themeColor="text1"/>
          <w:vertAlign w:val="superscript"/>
        </w:rPr>
        <w:t>2</w:t>
      </w:r>
      <w:r w:rsidR="0060305B">
        <w:rPr>
          <w:color w:val="000000" w:themeColor="text1"/>
        </w:rPr>
        <w:t xml:space="preserve"> und hat eine Grundflächenzahl von 0,8 m</w:t>
      </w:r>
      <w:r w:rsidR="0060305B" w:rsidRPr="0060305B">
        <w:rPr>
          <w:color w:val="000000" w:themeColor="text1"/>
          <w:vertAlign w:val="superscript"/>
        </w:rPr>
        <w:t>2</w:t>
      </w:r>
      <w:r w:rsidR="0060305B">
        <w:rPr>
          <w:color w:val="000000" w:themeColor="text1"/>
        </w:rPr>
        <w:t>/m</w:t>
      </w:r>
      <w:r w:rsidR="0060305B" w:rsidRPr="0060305B">
        <w:rPr>
          <w:color w:val="000000" w:themeColor="text1"/>
          <w:vertAlign w:val="superscript"/>
        </w:rPr>
        <w:t>2</w:t>
      </w:r>
      <w:r w:rsidR="0060305B">
        <w:rPr>
          <w:color w:val="000000" w:themeColor="text1"/>
        </w:rPr>
        <w:t xml:space="preserve">. </w:t>
      </w:r>
      <w:r w:rsidR="00702FDD">
        <w:t>Im normalen Betrieb werden keine Schadstoffe an den Boden abgegeben. Entsprechend ist mit keiner</w:t>
      </w:r>
      <w:r w:rsidR="00702FDD" w:rsidRPr="00520A2E">
        <w:rPr>
          <w:color w:val="000000" w:themeColor="text1"/>
        </w:rPr>
        <w:t xml:space="preserve"> </w:t>
      </w:r>
      <w:r w:rsidR="00702FDD">
        <w:rPr>
          <w:color w:val="000000" w:themeColor="text1"/>
        </w:rPr>
        <w:t>e</w:t>
      </w:r>
      <w:r w:rsidR="00702FDD" w:rsidRPr="00520A2E">
        <w:t>rhebliche</w:t>
      </w:r>
      <w:r w:rsidR="00702FDD">
        <w:t>n</w:t>
      </w:r>
      <w:r w:rsidR="00702FDD" w:rsidRPr="00520A2E">
        <w:t xml:space="preserve"> Beeinträchtigung </w:t>
      </w:r>
      <w:r w:rsidR="00702FDD" w:rsidRPr="00520A2E">
        <w:rPr>
          <w:color w:val="000000" w:themeColor="text1"/>
        </w:rPr>
        <w:t>de</w:t>
      </w:r>
      <w:r w:rsidR="00702FDD">
        <w:rPr>
          <w:color w:val="000000" w:themeColor="text1"/>
        </w:rPr>
        <w:t>r Schutzgüter Boden und Fläche zu rechnen.</w:t>
      </w:r>
    </w:p>
    <w:p w14:paraId="0B7307C9" w14:textId="77777777" w:rsidR="001524BE" w:rsidRPr="00520A2E" w:rsidRDefault="001524BE" w:rsidP="001524BE">
      <w:pPr>
        <w:pStyle w:val="berschrift8"/>
      </w:pPr>
      <w:r w:rsidRPr="00520A2E">
        <w:t>Schutzgut Wasser</w:t>
      </w:r>
    </w:p>
    <w:p w14:paraId="60CA4771" w14:textId="61CD9070" w:rsidR="00702FDD" w:rsidRDefault="00C66113" w:rsidP="006E4950">
      <w:pPr>
        <w:spacing w:line="276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Abwässer</w:t>
      </w:r>
      <w:r w:rsidR="0060305B">
        <w:rPr>
          <w:color w:val="000000" w:themeColor="text1"/>
          <w:szCs w:val="22"/>
        </w:rPr>
        <w:t xml:space="preserve"> der Anlage werden vorgereinigt und dann über die Kläranlage des Industrieparks entsorgt.</w:t>
      </w:r>
      <w:r>
        <w:rPr>
          <w:color w:val="000000" w:themeColor="text1"/>
          <w:szCs w:val="22"/>
        </w:rPr>
        <w:t xml:space="preserve"> Reinigungsabwässer werden fachgerecht entsorgt. </w:t>
      </w:r>
      <w:r w:rsidR="00DE587F">
        <w:rPr>
          <w:color w:val="000000" w:themeColor="text1"/>
          <w:szCs w:val="22"/>
        </w:rPr>
        <w:t xml:space="preserve">Die </w:t>
      </w:r>
      <w:r w:rsidR="00E94C59">
        <w:rPr>
          <w:color w:val="000000" w:themeColor="text1"/>
          <w:szCs w:val="22"/>
        </w:rPr>
        <w:t xml:space="preserve">Anlage </w:t>
      </w:r>
      <w:r w:rsidR="00DE587F">
        <w:rPr>
          <w:color w:val="000000" w:themeColor="text1"/>
          <w:szCs w:val="22"/>
        </w:rPr>
        <w:t xml:space="preserve">ist an das Zentrale </w:t>
      </w:r>
      <w:r w:rsidR="00DE587F">
        <w:rPr>
          <w:color w:val="000000" w:themeColor="text1"/>
          <w:szCs w:val="22"/>
        </w:rPr>
        <w:lastRenderedPageBreak/>
        <w:t xml:space="preserve">Frisch-, Lösch und </w:t>
      </w:r>
      <w:r w:rsidR="00E94C59">
        <w:rPr>
          <w:color w:val="000000" w:themeColor="text1"/>
          <w:szCs w:val="22"/>
        </w:rPr>
        <w:t>Abw</w:t>
      </w:r>
      <w:r w:rsidR="00DE587F">
        <w:rPr>
          <w:color w:val="000000" w:themeColor="text1"/>
          <w:szCs w:val="22"/>
        </w:rPr>
        <w:t>a</w:t>
      </w:r>
      <w:r w:rsidR="00E94C59">
        <w:rPr>
          <w:color w:val="000000" w:themeColor="text1"/>
          <w:szCs w:val="22"/>
        </w:rPr>
        <w:t>sser</w:t>
      </w:r>
      <w:r w:rsidR="00DE587F">
        <w:rPr>
          <w:color w:val="000000" w:themeColor="text1"/>
          <w:szCs w:val="22"/>
        </w:rPr>
        <w:t>system des Industrieparks angeschlossen.</w:t>
      </w:r>
      <w:r w:rsidR="0082229F">
        <w:rPr>
          <w:color w:val="000000" w:themeColor="text1"/>
          <w:szCs w:val="22"/>
        </w:rPr>
        <w:t xml:space="preserve"> </w:t>
      </w:r>
      <w:r w:rsidR="00217EA1" w:rsidRPr="00520A2E">
        <w:rPr>
          <w:color w:val="000000" w:themeColor="text1"/>
          <w:szCs w:val="22"/>
        </w:rPr>
        <w:t>Der Umgang mit wassergefährdenden Stoffen erfolgt entsprechend den Anforderungen des 2. Abschnittes der Verordnung über Anlagen zum Umgang mit wassergefährdenden Stoffen (</w:t>
      </w:r>
      <w:proofErr w:type="spellStart"/>
      <w:r w:rsidR="00217EA1" w:rsidRPr="00520A2E">
        <w:rPr>
          <w:color w:val="000000" w:themeColor="text1"/>
          <w:szCs w:val="22"/>
        </w:rPr>
        <w:t>AwSV</w:t>
      </w:r>
      <w:proofErr w:type="spellEnd"/>
      <w:r w:rsidR="00217EA1" w:rsidRPr="00520A2E">
        <w:rPr>
          <w:color w:val="000000" w:themeColor="text1"/>
          <w:szCs w:val="22"/>
        </w:rPr>
        <w:t xml:space="preserve">). </w:t>
      </w:r>
    </w:p>
    <w:p w14:paraId="52BC4F7F" w14:textId="1540F2DF" w:rsidR="00BB264C" w:rsidRPr="00520A2E" w:rsidRDefault="00BB264C" w:rsidP="006E4950">
      <w:pPr>
        <w:spacing w:line="276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Das Vorhaben</w:t>
      </w:r>
      <w:r w:rsidR="00DE587F">
        <w:rPr>
          <w:color w:val="000000" w:themeColor="text1"/>
          <w:szCs w:val="22"/>
        </w:rPr>
        <w:t xml:space="preserve"> und die Fläche des Untersuchungsradius</w:t>
      </w:r>
      <w:r>
        <w:rPr>
          <w:color w:val="000000" w:themeColor="text1"/>
          <w:szCs w:val="22"/>
        </w:rPr>
        <w:t xml:space="preserve"> </w:t>
      </w:r>
      <w:r w:rsidR="0060305B">
        <w:rPr>
          <w:color w:val="000000" w:themeColor="text1"/>
          <w:szCs w:val="22"/>
        </w:rPr>
        <w:t xml:space="preserve">liegen </w:t>
      </w:r>
      <w:r>
        <w:rPr>
          <w:color w:val="000000" w:themeColor="text1"/>
          <w:szCs w:val="22"/>
        </w:rPr>
        <w:t>außerhalb von</w:t>
      </w:r>
      <w:r w:rsidR="00A06AEB" w:rsidRPr="00520A2E">
        <w:rPr>
          <w:color w:val="000000" w:themeColor="text1"/>
          <w:szCs w:val="22"/>
        </w:rPr>
        <w:t xml:space="preserve"> Überschwemmungsgebiete</w:t>
      </w:r>
      <w:r>
        <w:rPr>
          <w:color w:val="000000" w:themeColor="text1"/>
          <w:szCs w:val="22"/>
        </w:rPr>
        <w:t>n</w:t>
      </w:r>
      <w:r w:rsidR="00DE587F">
        <w:rPr>
          <w:color w:val="000000" w:themeColor="text1"/>
          <w:szCs w:val="22"/>
        </w:rPr>
        <w:t xml:space="preserve">. </w:t>
      </w:r>
      <w:r w:rsidR="00702FDD">
        <w:rPr>
          <w:szCs w:val="22"/>
        </w:rPr>
        <w:t xml:space="preserve">Auch befinden sich im Untersuchungsradius um das Vorhaben </w:t>
      </w:r>
      <w:r w:rsidR="00702FDD" w:rsidRPr="00702FDD">
        <w:rPr>
          <w:szCs w:val="22"/>
        </w:rPr>
        <w:t>kein Trinkwassergebiet, kein Gewässer 1. Ordnung und kein Wasserschutzgebiet.</w:t>
      </w:r>
      <w:r w:rsidR="00702FDD">
        <w:rPr>
          <w:szCs w:val="22"/>
        </w:rPr>
        <w:t xml:space="preserve"> </w:t>
      </w:r>
      <w:r>
        <w:rPr>
          <w:color w:val="000000" w:themeColor="text1"/>
          <w:szCs w:val="22"/>
        </w:rPr>
        <w:t>Zusammenfassend ist daher keine erhebliche nachteilige Auswirkung des Vorhabens auf das Schutzgut Wasser zu erwarten.</w:t>
      </w:r>
    </w:p>
    <w:p w14:paraId="482724AD" w14:textId="77777777" w:rsidR="001524BE" w:rsidRPr="00520A2E" w:rsidRDefault="001524BE" w:rsidP="001524BE">
      <w:pPr>
        <w:pStyle w:val="berschrift8"/>
        <w:spacing w:line="276" w:lineRule="auto"/>
      </w:pPr>
      <w:r w:rsidRPr="00520A2E">
        <w:t>Schutzgüter Luft und Klima</w:t>
      </w:r>
    </w:p>
    <w:p w14:paraId="1BF535F8" w14:textId="5A69547A" w:rsidR="00272230" w:rsidRPr="00520A2E" w:rsidRDefault="00BB264C" w:rsidP="00DF4892">
      <w:pPr>
        <w:spacing w:line="276" w:lineRule="auto"/>
        <w:rPr>
          <w:szCs w:val="22"/>
        </w:rPr>
      </w:pPr>
      <w:r>
        <w:rPr>
          <w:szCs w:val="22"/>
        </w:rPr>
        <w:t>Bei Betrieb der Anlage werden keine klimaschädlichen Gase ausgestoßen.</w:t>
      </w:r>
      <w:r w:rsidR="00DF4892">
        <w:rPr>
          <w:szCs w:val="22"/>
        </w:rPr>
        <w:t xml:space="preserve"> Die </w:t>
      </w:r>
      <w:r w:rsidR="003F0FBA">
        <w:rPr>
          <w:szCs w:val="22"/>
        </w:rPr>
        <w:t>entstehenden G</w:t>
      </w:r>
      <w:r w:rsidR="00DF4892">
        <w:rPr>
          <w:szCs w:val="22"/>
        </w:rPr>
        <w:t>ase werden</w:t>
      </w:r>
      <w:r w:rsidR="003F0FBA">
        <w:rPr>
          <w:szCs w:val="22"/>
        </w:rPr>
        <w:t xml:space="preserve"> durch eine</w:t>
      </w:r>
      <w:r w:rsidR="00DE587F">
        <w:rPr>
          <w:szCs w:val="22"/>
        </w:rPr>
        <w:t>n</w:t>
      </w:r>
      <w:r w:rsidR="003F0FBA">
        <w:rPr>
          <w:szCs w:val="22"/>
        </w:rPr>
        <w:t xml:space="preserve"> </w:t>
      </w:r>
      <w:r w:rsidR="005263A3">
        <w:rPr>
          <w:szCs w:val="22"/>
        </w:rPr>
        <w:t>Abgaswäscher und Staubfilter</w:t>
      </w:r>
      <w:r w:rsidR="00DF4892">
        <w:rPr>
          <w:szCs w:val="22"/>
        </w:rPr>
        <w:t xml:space="preserve"> </w:t>
      </w:r>
      <w:r w:rsidR="00DE587F">
        <w:rPr>
          <w:szCs w:val="22"/>
        </w:rPr>
        <w:t>gereinigt</w:t>
      </w:r>
      <w:r w:rsidR="00DF4892">
        <w:rPr>
          <w:szCs w:val="22"/>
        </w:rPr>
        <w:t>, wodurch die im Abgas enthaltenen gefährlichen Stoffe nahezu vollständig entfernt werden.</w:t>
      </w:r>
      <w:r w:rsidR="00E94C59">
        <w:rPr>
          <w:szCs w:val="22"/>
        </w:rPr>
        <w:t xml:space="preserve"> </w:t>
      </w:r>
      <w:r w:rsidR="00DF4892">
        <w:rPr>
          <w:szCs w:val="22"/>
        </w:rPr>
        <w:t xml:space="preserve">Die Grenzwerte der </w:t>
      </w:r>
      <w:proofErr w:type="gramStart"/>
      <w:r w:rsidR="00DF4892">
        <w:rPr>
          <w:szCs w:val="22"/>
        </w:rPr>
        <w:t>TA-Luft</w:t>
      </w:r>
      <w:proofErr w:type="gramEnd"/>
      <w:r w:rsidR="00DF4892">
        <w:rPr>
          <w:szCs w:val="22"/>
        </w:rPr>
        <w:t xml:space="preserve"> Punkt 5.2.</w:t>
      </w:r>
      <w:r w:rsidR="005263A3">
        <w:rPr>
          <w:szCs w:val="22"/>
        </w:rPr>
        <w:t>4 (HCl) und Punkt 5.2.1 (Gesamtstaub)</w:t>
      </w:r>
      <w:r w:rsidR="00DF4892">
        <w:rPr>
          <w:szCs w:val="22"/>
        </w:rPr>
        <w:t xml:space="preserve"> werden eingehalten</w:t>
      </w:r>
      <w:r w:rsidR="005263A3">
        <w:rPr>
          <w:szCs w:val="22"/>
        </w:rPr>
        <w:t xml:space="preserve">. </w:t>
      </w:r>
      <w:r w:rsidR="0023688A">
        <w:rPr>
          <w:szCs w:val="22"/>
        </w:rPr>
        <w:t xml:space="preserve">Erheblich nachteilige Auswirkungen hinsichtlich </w:t>
      </w:r>
      <w:r w:rsidR="002A5F27">
        <w:rPr>
          <w:szCs w:val="22"/>
        </w:rPr>
        <w:t xml:space="preserve">der Schutzgüter Luft und Klima </w:t>
      </w:r>
      <w:r w:rsidR="0023688A">
        <w:rPr>
          <w:szCs w:val="22"/>
        </w:rPr>
        <w:t xml:space="preserve">können </w:t>
      </w:r>
      <w:r w:rsidR="00DF4892">
        <w:rPr>
          <w:szCs w:val="22"/>
        </w:rPr>
        <w:t xml:space="preserve">im sachgemäßen Betrieb </w:t>
      </w:r>
      <w:r w:rsidR="0023688A">
        <w:rPr>
          <w:szCs w:val="22"/>
        </w:rPr>
        <w:t>ausgeschlossen werden</w:t>
      </w:r>
      <w:r w:rsidR="002A5F27">
        <w:rPr>
          <w:szCs w:val="22"/>
        </w:rPr>
        <w:t>.</w:t>
      </w:r>
    </w:p>
    <w:p w14:paraId="55BA4BE1" w14:textId="77777777" w:rsidR="001524BE" w:rsidRPr="00520A2E" w:rsidRDefault="001524BE" w:rsidP="001524BE">
      <w:pPr>
        <w:pStyle w:val="berschrift8"/>
        <w:spacing w:line="276" w:lineRule="auto"/>
      </w:pPr>
      <w:r w:rsidRPr="00520A2E">
        <w:t>Schutzgut Landschaft</w:t>
      </w:r>
    </w:p>
    <w:p w14:paraId="737801F6" w14:textId="11936FFD" w:rsidR="009203E2" w:rsidRPr="00520A2E" w:rsidRDefault="00931781" w:rsidP="000A2D66">
      <w:pPr>
        <w:pStyle w:val="Textkrper"/>
        <w:spacing w:after="0" w:line="276" w:lineRule="auto"/>
      </w:pPr>
      <w:r>
        <w:t>Das umliegende Gebiet des Vorhabens ist bisher</w:t>
      </w:r>
      <w:r w:rsidR="001D10C2">
        <w:t xml:space="preserve"> vor Allem</w:t>
      </w:r>
      <w:r>
        <w:t xml:space="preserve"> </w:t>
      </w:r>
      <w:r w:rsidR="007C2DB2">
        <w:t>industriell</w:t>
      </w:r>
      <w:r>
        <w:t xml:space="preserve"> geprägt</w:t>
      </w:r>
      <w:r w:rsidR="00DE587F">
        <w:t xml:space="preserve"> und </w:t>
      </w:r>
      <w:r w:rsidR="00BA68B4">
        <w:t xml:space="preserve">wird </w:t>
      </w:r>
      <w:r w:rsidR="00DE587F">
        <w:t>im Flächennutzungsplan als Industriegebiet</w:t>
      </w:r>
      <w:r w:rsidR="00C66113">
        <w:t xml:space="preserve"> </w:t>
      </w:r>
      <w:r w:rsidR="00BA68B4">
        <w:t>ausgewiesen</w:t>
      </w:r>
      <w:r w:rsidR="007C2DB2">
        <w:t>. Im näheren Umfeld des Vorhabens befinden sich mehrere andere Firmen</w:t>
      </w:r>
      <w:r w:rsidR="005263A3">
        <w:t xml:space="preserve"> sowie eine größere Gleisanlage</w:t>
      </w:r>
      <w:r w:rsidR="007C2DB2">
        <w:t>.</w:t>
      </w:r>
      <w:r w:rsidR="00682CBF">
        <w:t xml:space="preserve"> </w:t>
      </w:r>
      <w:r w:rsidR="005A20CA">
        <w:t xml:space="preserve">Mit dem Vorhaben </w:t>
      </w:r>
      <w:r w:rsidR="00C66113">
        <w:t xml:space="preserve">geht die Konstruktion </w:t>
      </w:r>
      <w:r w:rsidR="005263A3">
        <w:t>drei</w:t>
      </w:r>
      <w:r w:rsidR="00C66113">
        <w:t xml:space="preserve"> neuer Schonsteine auf dem</w:t>
      </w:r>
      <w:r w:rsidR="001D10C2">
        <w:t xml:space="preserve"> Produktionsgebäude </w:t>
      </w:r>
      <w:r w:rsidR="00C66113">
        <w:t>einher</w:t>
      </w:r>
      <w:r>
        <w:t>.</w:t>
      </w:r>
      <w:r w:rsidR="00C66113">
        <w:t xml:space="preserve"> Diese haben eine geplante Gesamthöhe von </w:t>
      </w:r>
      <w:r w:rsidR="005263A3">
        <w:t>5</w:t>
      </w:r>
      <w:r w:rsidR="00C66113">
        <w:t>,</w:t>
      </w:r>
      <w:r w:rsidR="005263A3">
        <w:t>7</w:t>
      </w:r>
      <w:r w:rsidR="00C66113">
        <w:t xml:space="preserve"> m über First und 2</w:t>
      </w:r>
      <w:r w:rsidR="005263A3">
        <w:t>3</w:t>
      </w:r>
      <w:r w:rsidR="00C66113">
        <w:t>,</w:t>
      </w:r>
      <w:r w:rsidR="005263A3">
        <w:t>7</w:t>
      </w:r>
      <w:r w:rsidR="00C66113">
        <w:t xml:space="preserve"> m über Grund. Die neuen Schornsteine fallen vor dem Hintergrund des Industriegebietes nicht stark auf.</w:t>
      </w:r>
      <w:r>
        <w:t xml:space="preserve"> Aus diesem Grund ist eine e</w:t>
      </w:r>
      <w:r>
        <w:rPr>
          <w:szCs w:val="22"/>
        </w:rPr>
        <w:t xml:space="preserve">rheblich nachteilige Auswirkung auf </w:t>
      </w:r>
      <w:r w:rsidR="00312A65">
        <w:t>das Schutzgut Landschaft</w:t>
      </w:r>
      <w:r>
        <w:t xml:space="preserve"> nicht abzusehen.</w:t>
      </w:r>
    </w:p>
    <w:p w14:paraId="1030562F" w14:textId="77777777" w:rsidR="001524BE" w:rsidRPr="00520A2E" w:rsidRDefault="001524BE" w:rsidP="001524BE">
      <w:pPr>
        <w:pStyle w:val="berschrift8"/>
      </w:pPr>
      <w:r w:rsidRPr="00520A2E">
        <w:t>Schutzgut Kulturelles Erbe und sonstige Sachgüter</w:t>
      </w:r>
    </w:p>
    <w:p w14:paraId="4C789823" w14:textId="7A3918A2" w:rsidR="00BF688A" w:rsidRPr="00520A2E" w:rsidRDefault="00931781" w:rsidP="00931781">
      <w:pPr>
        <w:spacing w:after="0" w:line="276" w:lineRule="auto"/>
        <w:jc w:val="left"/>
      </w:pPr>
      <w:r>
        <w:t>In der näheren Umgebung sind keine archäologischen Funde bekannt</w:t>
      </w:r>
      <w:r w:rsidR="00700257">
        <w:t>.</w:t>
      </w:r>
      <w:r>
        <w:t xml:space="preserve"> </w:t>
      </w:r>
      <w:r w:rsidR="00BA68B4">
        <w:t>Zwei</w:t>
      </w:r>
      <w:r w:rsidR="00700257">
        <w:t xml:space="preserve"> Baudenkmäler (</w:t>
      </w:r>
      <w:r w:rsidR="002A45EF">
        <w:t>ein</w:t>
      </w:r>
      <w:r w:rsidR="005263A3">
        <w:t xml:space="preserve"> Kulturpalast </w:t>
      </w:r>
      <w:r w:rsidR="002A45EF">
        <w:t xml:space="preserve">und ein </w:t>
      </w:r>
      <w:r w:rsidR="005263A3">
        <w:t>Wohnhaus)</w:t>
      </w:r>
      <w:r w:rsidR="00D43176">
        <w:t xml:space="preserve"> </w:t>
      </w:r>
      <w:r w:rsidR="007C2DB2">
        <w:t xml:space="preserve">sind im Betrachtungsgebiet vorhanden, wovon das nächste einen </w:t>
      </w:r>
      <w:r w:rsidR="00D43176">
        <w:t>Mindestabstand</w:t>
      </w:r>
      <w:r w:rsidR="007C2DB2">
        <w:t xml:space="preserve"> von</w:t>
      </w:r>
      <w:r w:rsidR="00D43176">
        <w:t xml:space="preserve"> </w:t>
      </w:r>
      <w:r w:rsidR="005263A3">
        <w:t>84</w:t>
      </w:r>
      <w:r w:rsidR="002A45EF">
        <w:t>0</w:t>
      </w:r>
      <w:r w:rsidR="00D43176">
        <w:t xml:space="preserve"> m</w:t>
      </w:r>
      <w:r w:rsidR="007C2DB2">
        <w:t xml:space="preserve"> zur Anlage hat. Die Denkmäler sind von der Anlage unbeeinflusst. </w:t>
      </w:r>
      <w:r>
        <w:t>Entsprechend ist eine e</w:t>
      </w:r>
      <w:r>
        <w:rPr>
          <w:szCs w:val="22"/>
        </w:rPr>
        <w:t xml:space="preserve">rheblich nachteilige Auswirkung auf </w:t>
      </w:r>
      <w:r>
        <w:t>die Schutzgüter kulturelles Erbe und sonstige Sachgüter auszuschließen.</w:t>
      </w:r>
    </w:p>
    <w:p w14:paraId="0FBED7FA" w14:textId="497144CA" w:rsidR="00BF688A" w:rsidRPr="00520A2E" w:rsidRDefault="00BF688A" w:rsidP="00BF688A">
      <w:pPr>
        <w:spacing w:after="0"/>
        <w:rPr>
          <w:color w:val="000000" w:themeColor="text1"/>
        </w:rPr>
      </w:pPr>
    </w:p>
    <w:p w14:paraId="6F636DDC" w14:textId="706786A1" w:rsidR="008E455B" w:rsidRPr="00520A2E" w:rsidRDefault="008E455B" w:rsidP="001524BE">
      <w:pPr>
        <w:spacing w:line="276" w:lineRule="auto"/>
        <w:rPr>
          <w:szCs w:val="22"/>
        </w:rPr>
      </w:pPr>
    </w:p>
    <w:p w14:paraId="6209F571" w14:textId="47DDFFD8" w:rsidR="00192FE6" w:rsidRPr="007D6419" w:rsidRDefault="00702171" w:rsidP="007D6419">
      <w:r w:rsidRPr="00520A2E">
        <w:t>Insgesamt ist durch das geplante Vorhaben bezüglich der Schutzgüter (Mensch</w:t>
      </w:r>
      <w:r w:rsidR="008E455B" w:rsidRPr="00520A2E">
        <w:t>en, insbesondere die</w:t>
      </w:r>
      <w:r w:rsidRPr="00520A2E">
        <w:t xml:space="preserve"> </w:t>
      </w:r>
      <w:r w:rsidRPr="00520A2E">
        <w:rPr>
          <w:color w:val="000000" w:themeColor="text1"/>
        </w:rPr>
        <w:t xml:space="preserve">menschliche Gesundheit, </w:t>
      </w:r>
      <w:r w:rsidRPr="00520A2E">
        <w:t>Tiere, Pflanzen und biologische Vielfalt, Boden, Fläche, Wasser, Luft, Klima, Landschaft sowie kulturelles Erbe und sonstige Sachgüter) sowie hinsichtlich der Wechselwirkungen zwischen diesen, mit keinen erheblich nachteiligen Auswirkungen zu rechnen.</w:t>
      </w:r>
    </w:p>
    <w:sectPr w:rsidR="00192FE6" w:rsidRPr="007D6419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9AA1" w14:textId="77777777" w:rsidR="00BC7D2B" w:rsidRDefault="00BC7D2B" w:rsidP="00033C29">
      <w:r>
        <w:separator/>
      </w:r>
    </w:p>
    <w:p w14:paraId="5F29C909" w14:textId="77777777" w:rsidR="00BC7D2B" w:rsidRDefault="00BC7D2B"/>
  </w:endnote>
  <w:endnote w:type="continuationSeparator" w:id="0">
    <w:p w14:paraId="14584C54" w14:textId="77777777" w:rsidR="00BC7D2B" w:rsidRDefault="00BC7D2B" w:rsidP="00033C29">
      <w:r>
        <w:continuationSeparator/>
      </w:r>
    </w:p>
    <w:p w14:paraId="1A74E9BE" w14:textId="77777777" w:rsidR="00BC7D2B" w:rsidRDefault="00BC7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C9A3" w14:textId="77777777" w:rsidR="00DB4C65" w:rsidRDefault="00DB4C65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43127" w14:textId="77777777" w:rsidR="00DB4C65" w:rsidRDefault="00DB4C65" w:rsidP="00033C29">
    <w:pPr>
      <w:pStyle w:val="Fuzeile"/>
    </w:pPr>
  </w:p>
  <w:p w14:paraId="226E9530" w14:textId="77777777" w:rsidR="00DB4C65" w:rsidRDefault="00DB4C65" w:rsidP="00033C29"/>
  <w:p w14:paraId="075E1B32" w14:textId="77777777" w:rsidR="00DB4C65" w:rsidRDefault="00DB4C65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C8C" w14:textId="77777777" w:rsidR="00DB4C65" w:rsidRDefault="00DB4C65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702922C1" w14:textId="2AA940E5" w:rsidR="00DB4C65" w:rsidRDefault="00DB4C65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259D">
      <w:rPr>
        <w:rStyle w:val="Seitenzahl"/>
        <w:noProof/>
      </w:rPr>
      <w:t>7</w:t>
    </w:r>
    <w:r>
      <w:rPr>
        <w:rStyle w:val="Seitenzahl"/>
      </w:rPr>
      <w:fldChar w:fldCharType="end"/>
    </w:r>
  </w:p>
  <w:p w14:paraId="75273587" w14:textId="77777777" w:rsidR="00DB4C65" w:rsidRDefault="00DB4C65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5B50" w14:textId="77777777" w:rsidR="00BC7D2B" w:rsidRDefault="00BC7D2B" w:rsidP="00033C29">
      <w:r>
        <w:separator/>
      </w:r>
    </w:p>
    <w:p w14:paraId="38ADCD2D" w14:textId="77777777" w:rsidR="00BC7D2B" w:rsidRDefault="00BC7D2B"/>
  </w:footnote>
  <w:footnote w:type="continuationSeparator" w:id="0">
    <w:p w14:paraId="1CAE1A54" w14:textId="77777777" w:rsidR="00BC7D2B" w:rsidRDefault="00BC7D2B" w:rsidP="00033C29">
      <w:r>
        <w:continuationSeparator/>
      </w:r>
    </w:p>
    <w:p w14:paraId="5E34CE46" w14:textId="77777777" w:rsidR="00BC7D2B" w:rsidRDefault="00BC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A9FB" w14:textId="77777777" w:rsidR="00DB4C65" w:rsidRPr="0085656F" w:rsidRDefault="00DB4C65" w:rsidP="0026087C">
    <w:pPr>
      <w:pStyle w:val="Kopfzeile"/>
    </w:pPr>
    <w:r w:rsidRPr="0085656F">
      <w:t>Landesverwaltungsamt Halle</w:t>
    </w:r>
  </w:p>
  <w:p w14:paraId="61B5C1F2" w14:textId="77777777" w:rsidR="00DB4C65" w:rsidRDefault="00DB4C65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6D84"/>
    <w:multiLevelType w:val="singleLevel"/>
    <w:tmpl w:val="6831D0BE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2A656F9"/>
    <w:multiLevelType w:val="singleLevel"/>
    <w:tmpl w:val="60420BD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2" w15:restartNumberingAfterBreak="0">
    <w:nsid w:val="0612B25A"/>
    <w:multiLevelType w:val="singleLevel"/>
    <w:tmpl w:val="78A7CDCE"/>
    <w:lvl w:ilvl="0">
      <w:numFmt w:val="bullet"/>
      <w:lvlText w:val="·"/>
      <w:lvlJc w:val="left"/>
      <w:pPr>
        <w:tabs>
          <w:tab w:val="num" w:pos="432"/>
        </w:tabs>
        <w:ind w:left="432" w:hanging="288"/>
      </w:pPr>
      <w:rPr>
        <w:rFonts w:ascii="Symbol" w:hAnsi="Symbol" w:cs="Symbol"/>
        <w:snapToGrid/>
        <w:spacing w:val="3"/>
        <w:sz w:val="21"/>
        <w:szCs w:val="21"/>
      </w:rPr>
    </w:lvl>
  </w:abstractNum>
  <w:abstractNum w:abstractNumId="3" w15:restartNumberingAfterBreak="0">
    <w:nsid w:val="0BA86426"/>
    <w:multiLevelType w:val="hybridMultilevel"/>
    <w:tmpl w:val="C708F0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B69"/>
    <w:multiLevelType w:val="hybridMultilevel"/>
    <w:tmpl w:val="83A8696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77D"/>
    <w:multiLevelType w:val="hybridMultilevel"/>
    <w:tmpl w:val="7BBA0B5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75D"/>
    <w:multiLevelType w:val="hybridMultilevel"/>
    <w:tmpl w:val="9D1CB48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EE8"/>
    <w:multiLevelType w:val="hybridMultilevel"/>
    <w:tmpl w:val="BAB678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9" w15:restartNumberingAfterBreak="0">
    <w:nsid w:val="1A0F56FA"/>
    <w:multiLevelType w:val="hybridMultilevel"/>
    <w:tmpl w:val="94283E7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2F6"/>
    <w:multiLevelType w:val="hybridMultilevel"/>
    <w:tmpl w:val="6DF49228"/>
    <w:lvl w:ilvl="0" w:tplc="E70C7178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69C8"/>
    <w:multiLevelType w:val="hybridMultilevel"/>
    <w:tmpl w:val="CDC6E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64EA6"/>
    <w:multiLevelType w:val="hybridMultilevel"/>
    <w:tmpl w:val="F176ED0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3E39"/>
    <w:multiLevelType w:val="hybridMultilevel"/>
    <w:tmpl w:val="9C9A272C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52A3E"/>
    <w:multiLevelType w:val="hybridMultilevel"/>
    <w:tmpl w:val="A3E4E6BE"/>
    <w:lvl w:ilvl="0" w:tplc="4A609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4555F"/>
    <w:multiLevelType w:val="hybridMultilevel"/>
    <w:tmpl w:val="427E6EE0"/>
    <w:lvl w:ilvl="0" w:tplc="7EFC2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F2448"/>
    <w:multiLevelType w:val="hybridMultilevel"/>
    <w:tmpl w:val="1140018A"/>
    <w:lvl w:ilvl="0" w:tplc="44EC63C6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4F9A"/>
    <w:multiLevelType w:val="hybridMultilevel"/>
    <w:tmpl w:val="4AEE083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03E0F"/>
    <w:multiLevelType w:val="hybridMultilevel"/>
    <w:tmpl w:val="0B7ABA0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BD1"/>
    <w:multiLevelType w:val="hybridMultilevel"/>
    <w:tmpl w:val="DDFA47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0B0503"/>
    <w:multiLevelType w:val="hybridMultilevel"/>
    <w:tmpl w:val="8A0A2B1A"/>
    <w:lvl w:ilvl="0" w:tplc="EC7C15B0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66DC"/>
    <w:multiLevelType w:val="hybridMultilevel"/>
    <w:tmpl w:val="852EA4E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82E8B"/>
    <w:multiLevelType w:val="hybridMultilevel"/>
    <w:tmpl w:val="823C9F36"/>
    <w:lvl w:ilvl="0" w:tplc="FB70BE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743867"/>
    <w:multiLevelType w:val="hybridMultilevel"/>
    <w:tmpl w:val="42C4AD86"/>
    <w:lvl w:ilvl="0" w:tplc="B1941B8C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571F5"/>
    <w:multiLevelType w:val="hybridMultilevel"/>
    <w:tmpl w:val="51F82E1E"/>
    <w:lvl w:ilvl="0" w:tplc="1DE2B640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34435"/>
    <w:multiLevelType w:val="hybridMultilevel"/>
    <w:tmpl w:val="E110CF1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25BFA"/>
    <w:multiLevelType w:val="hybridMultilevel"/>
    <w:tmpl w:val="811A27A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F4A01"/>
    <w:multiLevelType w:val="hybridMultilevel"/>
    <w:tmpl w:val="99109D9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A4603"/>
    <w:multiLevelType w:val="hybridMultilevel"/>
    <w:tmpl w:val="D984475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9289">
    <w:abstractNumId w:val="26"/>
  </w:num>
  <w:num w:numId="2" w16cid:durableId="1540124740">
    <w:abstractNumId w:val="20"/>
  </w:num>
  <w:num w:numId="3" w16cid:durableId="691345610">
    <w:abstractNumId w:val="8"/>
  </w:num>
  <w:num w:numId="4" w16cid:durableId="910311385">
    <w:abstractNumId w:val="27"/>
  </w:num>
  <w:num w:numId="5" w16cid:durableId="809830814">
    <w:abstractNumId w:val="19"/>
  </w:num>
  <w:num w:numId="6" w16cid:durableId="1137147017">
    <w:abstractNumId w:val="18"/>
  </w:num>
  <w:num w:numId="7" w16cid:durableId="1344472641">
    <w:abstractNumId w:val="21"/>
  </w:num>
  <w:num w:numId="8" w16cid:durableId="338970757">
    <w:abstractNumId w:val="15"/>
  </w:num>
  <w:num w:numId="9" w16cid:durableId="1808818328">
    <w:abstractNumId w:val="13"/>
  </w:num>
  <w:num w:numId="10" w16cid:durableId="2026398619">
    <w:abstractNumId w:val="2"/>
  </w:num>
  <w:num w:numId="11" w16cid:durableId="1866938065">
    <w:abstractNumId w:val="0"/>
  </w:num>
  <w:num w:numId="12" w16cid:durableId="904267404">
    <w:abstractNumId w:val="1"/>
  </w:num>
  <w:num w:numId="13" w16cid:durableId="1209338535">
    <w:abstractNumId w:val="33"/>
  </w:num>
  <w:num w:numId="14" w16cid:durableId="31467374">
    <w:abstractNumId w:val="9"/>
  </w:num>
  <w:num w:numId="15" w16cid:durableId="1450858864">
    <w:abstractNumId w:val="32"/>
  </w:num>
  <w:num w:numId="16" w16cid:durableId="927924525">
    <w:abstractNumId w:val="28"/>
  </w:num>
  <w:num w:numId="17" w16cid:durableId="1752005185">
    <w:abstractNumId w:val="24"/>
  </w:num>
  <w:num w:numId="18" w16cid:durableId="354967307">
    <w:abstractNumId w:val="22"/>
  </w:num>
  <w:num w:numId="19" w16cid:durableId="413284411">
    <w:abstractNumId w:val="3"/>
  </w:num>
  <w:num w:numId="20" w16cid:durableId="1999649360">
    <w:abstractNumId w:val="6"/>
  </w:num>
  <w:num w:numId="21" w16cid:durableId="527449566">
    <w:abstractNumId w:val="4"/>
  </w:num>
  <w:num w:numId="22" w16cid:durableId="2114939075">
    <w:abstractNumId w:val="29"/>
  </w:num>
  <w:num w:numId="23" w16cid:durableId="1289161086">
    <w:abstractNumId w:val="14"/>
  </w:num>
  <w:num w:numId="24" w16cid:durableId="1740009555">
    <w:abstractNumId w:val="35"/>
  </w:num>
  <w:num w:numId="25" w16cid:durableId="1710758068">
    <w:abstractNumId w:val="7"/>
  </w:num>
  <w:num w:numId="26" w16cid:durableId="1147742562">
    <w:abstractNumId w:val="34"/>
  </w:num>
  <w:num w:numId="27" w16cid:durableId="583992730">
    <w:abstractNumId w:val="5"/>
  </w:num>
  <w:num w:numId="28" w16cid:durableId="495222111">
    <w:abstractNumId w:val="31"/>
  </w:num>
  <w:num w:numId="29" w16cid:durableId="661855169">
    <w:abstractNumId w:val="23"/>
  </w:num>
  <w:num w:numId="30" w16cid:durableId="1799371803">
    <w:abstractNumId w:val="16"/>
  </w:num>
  <w:num w:numId="31" w16cid:durableId="1390571923">
    <w:abstractNumId w:val="17"/>
  </w:num>
  <w:num w:numId="32" w16cid:durableId="943725378">
    <w:abstractNumId w:val="10"/>
  </w:num>
  <w:num w:numId="33" w16cid:durableId="131752425">
    <w:abstractNumId w:val="30"/>
  </w:num>
  <w:num w:numId="34" w16cid:durableId="1931085907">
    <w:abstractNumId w:val="25"/>
  </w:num>
  <w:num w:numId="35" w16cid:durableId="413628020">
    <w:abstractNumId w:val="12"/>
  </w:num>
  <w:num w:numId="36" w16cid:durableId="148519596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526"/>
    <w:rsid w:val="00001A79"/>
    <w:rsid w:val="00002235"/>
    <w:rsid w:val="0000238F"/>
    <w:rsid w:val="00002663"/>
    <w:rsid w:val="00002D8C"/>
    <w:rsid w:val="00002FC3"/>
    <w:rsid w:val="00003022"/>
    <w:rsid w:val="00003402"/>
    <w:rsid w:val="00003D2E"/>
    <w:rsid w:val="00003ECE"/>
    <w:rsid w:val="00003ED5"/>
    <w:rsid w:val="00003FB4"/>
    <w:rsid w:val="00004731"/>
    <w:rsid w:val="00004B87"/>
    <w:rsid w:val="00004D2D"/>
    <w:rsid w:val="000051B8"/>
    <w:rsid w:val="0000582D"/>
    <w:rsid w:val="00005BFE"/>
    <w:rsid w:val="00005E85"/>
    <w:rsid w:val="00005EE8"/>
    <w:rsid w:val="00006798"/>
    <w:rsid w:val="00006983"/>
    <w:rsid w:val="00006991"/>
    <w:rsid w:val="0000757E"/>
    <w:rsid w:val="0000758F"/>
    <w:rsid w:val="00007EC1"/>
    <w:rsid w:val="00007F62"/>
    <w:rsid w:val="000103AA"/>
    <w:rsid w:val="000110CF"/>
    <w:rsid w:val="00011209"/>
    <w:rsid w:val="0001122E"/>
    <w:rsid w:val="00011716"/>
    <w:rsid w:val="00011DEF"/>
    <w:rsid w:val="00012098"/>
    <w:rsid w:val="00012336"/>
    <w:rsid w:val="00012440"/>
    <w:rsid w:val="0001254D"/>
    <w:rsid w:val="00012FCC"/>
    <w:rsid w:val="00013956"/>
    <w:rsid w:val="00013D01"/>
    <w:rsid w:val="00013EA7"/>
    <w:rsid w:val="00013F33"/>
    <w:rsid w:val="00014096"/>
    <w:rsid w:val="000154C3"/>
    <w:rsid w:val="00015A95"/>
    <w:rsid w:val="00015A97"/>
    <w:rsid w:val="00015E4A"/>
    <w:rsid w:val="000168FC"/>
    <w:rsid w:val="00016A2D"/>
    <w:rsid w:val="00016D58"/>
    <w:rsid w:val="00016DD6"/>
    <w:rsid w:val="00017853"/>
    <w:rsid w:val="00017E33"/>
    <w:rsid w:val="000202B0"/>
    <w:rsid w:val="000205C8"/>
    <w:rsid w:val="000206D5"/>
    <w:rsid w:val="00020B11"/>
    <w:rsid w:val="000218F8"/>
    <w:rsid w:val="00021ED6"/>
    <w:rsid w:val="000224B6"/>
    <w:rsid w:val="00022562"/>
    <w:rsid w:val="000229F7"/>
    <w:rsid w:val="0002336B"/>
    <w:rsid w:val="0002342F"/>
    <w:rsid w:val="000234D2"/>
    <w:rsid w:val="00024025"/>
    <w:rsid w:val="00024813"/>
    <w:rsid w:val="0002482C"/>
    <w:rsid w:val="00024F3C"/>
    <w:rsid w:val="00024FF9"/>
    <w:rsid w:val="0002552E"/>
    <w:rsid w:val="00025FE9"/>
    <w:rsid w:val="00026116"/>
    <w:rsid w:val="0002611B"/>
    <w:rsid w:val="00026B75"/>
    <w:rsid w:val="00027BE7"/>
    <w:rsid w:val="00027F42"/>
    <w:rsid w:val="00030509"/>
    <w:rsid w:val="00030E79"/>
    <w:rsid w:val="00031CFA"/>
    <w:rsid w:val="000328E3"/>
    <w:rsid w:val="00032F0B"/>
    <w:rsid w:val="00033019"/>
    <w:rsid w:val="00033593"/>
    <w:rsid w:val="000336C7"/>
    <w:rsid w:val="00033B02"/>
    <w:rsid w:val="00033C29"/>
    <w:rsid w:val="000342F6"/>
    <w:rsid w:val="00034858"/>
    <w:rsid w:val="00034BDE"/>
    <w:rsid w:val="00034D1C"/>
    <w:rsid w:val="00034DDA"/>
    <w:rsid w:val="00035593"/>
    <w:rsid w:val="00035D4A"/>
    <w:rsid w:val="0003621D"/>
    <w:rsid w:val="000363D1"/>
    <w:rsid w:val="00036BE7"/>
    <w:rsid w:val="00037122"/>
    <w:rsid w:val="00037DD1"/>
    <w:rsid w:val="00040327"/>
    <w:rsid w:val="00040333"/>
    <w:rsid w:val="0004040E"/>
    <w:rsid w:val="000406FD"/>
    <w:rsid w:val="00040ED5"/>
    <w:rsid w:val="00040F2C"/>
    <w:rsid w:val="00040F3E"/>
    <w:rsid w:val="000410AE"/>
    <w:rsid w:val="0004137C"/>
    <w:rsid w:val="00041814"/>
    <w:rsid w:val="00042D14"/>
    <w:rsid w:val="00042D2D"/>
    <w:rsid w:val="00043005"/>
    <w:rsid w:val="000438CE"/>
    <w:rsid w:val="000439B7"/>
    <w:rsid w:val="00043B94"/>
    <w:rsid w:val="00043D26"/>
    <w:rsid w:val="00044745"/>
    <w:rsid w:val="0004476C"/>
    <w:rsid w:val="00044882"/>
    <w:rsid w:val="00044B7F"/>
    <w:rsid w:val="00044FBA"/>
    <w:rsid w:val="0004549B"/>
    <w:rsid w:val="00045A15"/>
    <w:rsid w:val="00045A20"/>
    <w:rsid w:val="00045B04"/>
    <w:rsid w:val="00045F75"/>
    <w:rsid w:val="000465F3"/>
    <w:rsid w:val="00046716"/>
    <w:rsid w:val="00046D4F"/>
    <w:rsid w:val="00046E86"/>
    <w:rsid w:val="000472F9"/>
    <w:rsid w:val="00047876"/>
    <w:rsid w:val="00047F37"/>
    <w:rsid w:val="0005028E"/>
    <w:rsid w:val="000502C7"/>
    <w:rsid w:val="0005056B"/>
    <w:rsid w:val="00050BE0"/>
    <w:rsid w:val="0005112B"/>
    <w:rsid w:val="00051156"/>
    <w:rsid w:val="00051752"/>
    <w:rsid w:val="0005185B"/>
    <w:rsid w:val="00051881"/>
    <w:rsid w:val="00051899"/>
    <w:rsid w:val="000528D3"/>
    <w:rsid w:val="00053147"/>
    <w:rsid w:val="00053406"/>
    <w:rsid w:val="0005365D"/>
    <w:rsid w:val="00054059"/>
    <w:rsid w:val="000541B9"/>
    <w:rsid w:val="00054320"/>
    <w:rsid w:val="000544AB"/>
    <w:rsid w:val="0005460E"/>
    <w:rsid w:val="000547A7"/>
    <w:rsid w:val="000548D8"/>
    <w:rsid w:val="00054DF7"/>
    <w:rsid w:val="0005519D"/>
    <w:rsid w:val="00055570"/>
    <w:rsid w:val="00055FFF"/>
    <w:rsid w:val="0005610A"/>
    <w:rsid w:val="00056A03"/>
    <w:rsid w:val="00057229"/>
    <w:rsid w:val="000577C7"/>
    <w:rsid w:val="0005789A"/>
    <w:rsid w:val="00060177"/>
    <w:rsid w:val="000608EF"/>
    <w:rsid w:val="00060BEC"/>
    <w:rsid w:val="00060E32"/>
    <w:rsid w:val="000613F2"/>
    <w:rsid w:val="000616AB"/>
    <w:rsid w:val="0006199F"/>
    <w:rsid w:val="00062044"/>
    <w:rsid w:val="00062574"/>
    <w:rsid w:val="000626E5"/>
    <w:rsid w:val="000628C5"/>
    <w:rsid w:val="00062E13"/>
    <w:rsid w:val="00062E5A"/>
    <w:rsid w:val="00063192"/>
    <w:rsid w:val="000633A8"/>
    <w:rsid w:val="000633C1"/>
    <w:rsid w:val="0006376C"/>
    <w:rsid w:val="00063B3F"/>
    <w:rsid w:val="00063C58"/>
    <w:rsid w:val="00064324"/>
    <w:rsid w:val="0006456C"/>
    <w:rsid w:val="00064E46"/>
    <w:rsid w:val="0006563E"/>
    <w:rsid w:val="00065B06"/>
    <w:rsid w:val="000666E1"/>
    <w:rsid w:val="00066CA0"/>
    <w:rsid w:val="0007000F"/>
    <w:rsid w:val="000701E8"/>
    <w:rsid w:val="0007048C"/>
    <w:rsid w:val="0007050D"/>
    <w:rsid w:val="00070886"/>
    <w:rsid w:val="00071B91"/>
    <w:rsid w:val="00071BBB"/>
    <w:rsid w:val="00071C45"/>
    <w:rsid w:val="00072087"/>
    <w:rsid w:val="000721EA"/>
    <w:rsid w:val="00072F37"/>
    <w:rsid w:val="000736E1"/>
    <w:rsid w:val="00073DC0"/>
    <w:rsid w:val="00074A90"/>
    <w:rsid w:val="00075472"/>
    <w:rsid w:val="000757BF"/>
    <w:rsid w:val="00075DDD"/>
    <w:rsid w:val="00076153"/>
    <w:rsid w:val="00076339"/>
    <w:rsid w:val="00076CFC"/>
    <w:rsid w:val="000772DF"/>
    <w:rsid w:val="00077B6C"/>
    <w:rsid w:val="00080511"/>
    <w:rsid w:val="0008135C"/>
    <w:rsid w:val="00081BB1"/>
    <w:rsid w:val="000826D5"/>
    <w:rsid w:val="00082BCD"/>
    <w:rsid w:val="00082BDD"/>
    <w:rsid w:val="00083145"/>
    <w:rsid w:val="00083E7B"/>
    <w:rsid w:val="00084BE3"/>
    <w:rsid w:val="0008526A"/>
    <w:rsid w:val="000854E5"/>
    <w:rsid w:val="0008575A"/>
    <w:rsid w:val="00085949"/>
    <w:rsid w:val="00085B6B"/>
    <w:rsid w:val="00085F4E"/>
    <w:rsid w:val="000861CA"/>
    <w:rsid w:val="00086494"/>
    <w:rsid w:val="000864A3"/>
    <w:rsid w:val="000866F5"/>
    <w:rsid w:val="000867E9"/>
    <w:rsid w:val="00086F16"/>
    <w:rsid w:val="000870E9"/>
    <w:rsid w:val="00090065"/>
    <w:rsid w:val="000901EA"/>
    <w:rsid w:val="0009038D"/>
    <w:rsid w:val="00090815"/>
    <w:rsid w:val="00091546"/>
    <w:rsid w:val="000917E7"/>
    <w:rsid w:val="0009189A"/>
    <w:rsid w:val="00091F4B"/>
    <w:rsid w:val="00092B09"/>
    <w:rsid w:val="00092FA2"/>
    <w:rsid w:val="0009365C"/>
    <w:rsid w:val="00093E23"/>
    <w:rsid w:val="00093E67"/>
    <w:rsid w:val="00094E6D"/>
    <w:rsid w:val="000954D4"/>
    <w:rsid w:val="00096177"/>
    <w:rsid w:val="000963EA"/>
    <w:rsid w:val="00096AF6"/>
    <w:rsid w:val="0009729D"/>
    <w:rsid w:val="0009747C"/>
    <w:rsid w:val="00097D7D"/>
    <w:rsid w:val="000A06CA"/>
    <w:rsid w:val="000A081D"/>
    <w:rsid w:val="000A11ED"/>
    <w:rsid w:val="000A1303"/>
    <w:rsid w:val="000A144C"/>
    <w:rsid w:val="000A185C"/>
    <w:rsid w:val="000A1AEB"/>
    <w:rsid w:val="000A1CD4"/>
    <w:rsid w:val="000A1E95"/>
    <w:rsid w:val="000A2338"/>
    <w:rsid w:val="000A2742"/>
    <w:rsid w:val="000A27C6"/>
    <w:rsid w:val="000A2914"/>
    <w:rsid w:val="000A2972"/>
    <w:rsid w:val="000A2D66"/>
    <w:rsid w:val="000A33A6"/>
    <w:rsid w:val="000A3457"/>
    <w:rsid w:val="000A3D88"/>
    <w:rsid w:val="000A3F68"/>
    <w:rsid w:val="000A40B7"/>
    <w:rsid w:val="000A55AB"/>
    <w:rsid w:val="000A5710"/>
    <w:rsid w:val="000A6651"/>
    <w:rsid w:val="000A6818"/>
    <w:rsid w:val="000A6B31"/>
    <w:rsid w:val="000A6CF4"/>
    <w:rsid w:val="000A7394"/>
    <w:rsid w:val="000A74EC"/>
    <w:rsid w:val="000B02FE"/>
    <w:rsid w:val="000B05D1"/>
    <w:rsid w:val="000B08E8"/>
    <w:rsid w:val="000B10C7"/>
    <w:rsid w:val="000B1638"/>
    <w:rsid w:val="000B167C"/>
    <w:rsid w:val="000B1F3E"/>
    <w:rsid w:val="000B26F7"/>
    <w:rsid w:val="000B2904"/>
    <w:rsid w:val="000B2F82"/>
    <w:rsid w:val="000B35B2"/>
    <w:rsid w:val="000B38DC"/>
    <w:rsid w:val="000B3E17"/>
    <w:rsid w:val="000B405C"/>
    <w:rsid w:val="000B412D"/>
    <w:rsid w:val="000B430C"/>
    <w:rsid w:val="000B44B1"/>
    <w:rsid w:val="000B44B5"/>
    <w:rsid w:val="000B4DCA"/>
    <w:rsid w:val="000B4F73"/>
    <w:rsid w:val="000B53F0"/>
    <w:rsid w:val="000B54B7"/>
    <w:rsid w:val="000B5C05"/>
    <w:rsid w:val="000B5FD8"/>
    <w:rsid w:val="000B6A60"/>
    <w:rsid w:val="000B6B75"/>
    <w:rsid w:val="000B6E33"/>
    <w:rsid w:val="000B6EBE"/>
    <w:rsid w:val="000B6EDE"/>
    <w:rsid w:val="000B7849"/>
    <w:rsid w:val="000B79DD"/>
    <w:rsid w:val="000B7B01"/>
    <w:rsid w:val="000B7D3A"/>
    <w:rsid w:val="000B7EDF"/>
    <w:rsid w:val="000C0004"/>
    <w:rsid w:val="000C043D"/>
    <w:rsid w:val="000C0641"/>
    <w:rsid w:val="000C0840"/>
    <w:rsid w:val="000C089F"/>
    <w:rsid w:val="000C0FC9"/>
    <w:rsid w:val="000C15B6"/>
    <w:rsid w:val="000C1622"/>
    <w:rsid w:val="000C1F89"/>
    <w:rsid w:val="000C255D"/>
    <w:rsid w:val="000C29F8"/>
    <w:rsid w:val="000C2B6F"/>
    <w:rsid w:val="000C2C05"/>
    <w:rsid w:val="000C2E46"/>
    <w:rsid w:val="000C2F3E"/>
    <w:rsid w:val="000C333B"/>
    <w:rsid w:val="000C3F67"/>
    <w:rsid w:val="000C4290"/>
    <w:rsid w:val="000C452E"/>
    <w:rsid w:val="000C5294"/>
    <w:rsid w:val="000C6405"/>
    <w:rsid w:val="000C6418"/>
    <w:rsid w:val="000C6B7E"/>
    <w:rsid w:val="000C6B9F"/>
    <w:rsid w:val="000C6DCE"/>
    <w:rsid w:val="000C75A3"/>
    <w:rsid w:val="000C7B56"/>
    <w:rsid w:val="000D008B"/>
    <w:rsid w:val="000D029A"/>
    <w:rsid w:val="000D034D"/>
    <w:rsid w:val="000D075B"/>
    <w:rsid w:val="000D0A6B"/>
    <w:rsid w:val="000D108E"/>
    <w:rsid w:val="000D203C"/>
    <w:rsid w:val="000D2112"/>
    <w:rsid w:val="000D2B4F"/>
    <w:rsid w:val="000D2D04"/>
    <w:rsid w:val="000D313E"/>
    <w:rsid w:val="000D3A3A"/>
    <w:rsid w:val="000D46EE"/>
    <w:rsid w:val="000D493A"/>
    <w:rsid w:val="000D5B4E"/>
    <w:rsid w:val="000D6F44"/>
    <w:rsid w:val="000D73E1"/>
    <w:rsid w:val="000D7779"/>
    <w:rsid w:val="000E011B"/>
    <w:rsid w:val="000E10CD"/>
    <w:rsid w:val="000E13CE"/>
    <w:rsid w:val="000E230D"/>
    <w:rsid w:val="000E237E"/>
    <w:rsid w:val="000E2984"/>
    <w:rsid w:val="000E2A72"/>
    <w:rsid w:val="000E2F2D"/>
    <w:rsid w:val="000E3620"/>
    <w:rsid w:val="000E3911"/>
    <w:rsid w:val="000E3DA5"/>
    <w:rsid w:val="000E4D13"/>
    <w:rsid w:val="000E4DB0"/>
    <w:rsid w:val="000E4F87"/>
    <w:rsid w:val="000E55DF"/>
    <w:rsid w:val="000E5943"/>
    <w:rsid w:val="000E629A"/>
    <w:rsid w:val="000E632B"/>
    <w:rsid w:val="000E72A2"/>
    <w:rsid w:val="000E7DF1"/>
    <w:rsid w:val="000F0A8D"/>
    <w:rsid w:val="000F0F61"/>
    <w:rsid w:val="000F1008"/>
    <w:rsid w:val="000F1165"/>
    <w:rsid w:val="000F170A"/>
    <w:rsid w:val="000F1DB9"/>
    <w:rsid w:val="000F2772"/>
    <w:rsid w:val="000F3018"/>
    <w:rsid w:val="000F3105"/>
    <w:rsid w:val="000F40F7"/>
    <w:rsid w:val="000F457E"/>
    <w:rsid w:val="000F5725"/>
    <w:rsid w:val="000F5D1B"/>
    <w:rsid w:val="000F5D7B"/>
    <w:rsid w:val="000F5E39"/>
    <w:rsid w:val="000F6094"/>
    <w:rsid w:val="000F6389"/>
    <w:rsid w:val="000F6453"/>
    <w:rsid w:val="000F70A5"/>
    <w:rsid w:val="000F75DE"/>
    <w:rsid w:val="000F7C35"/>
    <w:rsid w:val="000F7D12"/>
    <w:rsid w:val="001002C5"/>
    <w:rsid w:val="001003E3"/>
    <w:rsid w:val="0010053C"/>
    <w:rsid w:val="001005F0"/>
    <w:rsid w:val="001008C8"/>
    <w:rsid w:val="00100971"/>
    <w:rsid w:val="00101350"/>
    <w:rsid w:val="001013C4"/>
    <w:rsid w:val="00101666"/>
    <w:rsid w:val="00101A09"/>
    <w:rsid w:val="00101C09"/>
    <w:rsid w:val="00101CEB"/>
    <w:rsid w:val="00101D13"/>
    <w:rsid w:val="00102171"/>
    <w:rsid w:val="001025EF"/>
    <w:rsid w:val="001026D0"/>
    <w:rsid w:val="00102AE2"/>
    <w:rsid w:val="00102C53"/>
    <w:rsid w:val="0010315A"/>
    <w:rsid w:val="00103552"/>
    <w:rsid w:val="00103926"/>
    <w:rsid w:val="00103B37"/>
    <w:rsid w:val="001040CF"/>
    <w:rsid w:val="001051F2"/>
    <w:rsid w:val="001058A8"/>
    <w:rsid w:val="001059A3"/>
    <w:rsid w:val="00105EAE"/>
    <w:rsid w:val="00105F7D"/>
    <w:rsid w:val="001061EA"/>
    <w:rsid w:val="001069B0"/>
    <w:rsid w:val="0010791A"/>
    <w:rsid w:val="00107A9A"/>
    <w:rsid w:val="00107DCA"/>
    <w:rsid w:val="0011007C"/>
    <w:rsid w:val="00110EEC"/>
    <w:rsid w:val="001116F6"/>
    <w:rsid w:val="00111C57"/>
    <w:rsid w:val="001127C9"/>
    <w:rsid w:val="0011304B"/>
    <w:rsid w:val="00113250"/>
    <w:rsid w:val="001134F3"/>
    <w:rsid w:val="001136A3"/>
    <w:rsid w:val="001139D5"/>
    <w:rsid w:val="00113BAC"/>
    <w:rsid w:val="00113C9B"/>
    <w:rsid w:val="00113E76"/>
    <w:rsid w:val="001154A5"/>
    <w:rsid w:val="00115827"/>
    <w:rsid w:val="001158A7"/>
    <w:rsid w:val="001162AD"/>
    <w:rsid w:val="00116375"/>
    <w:rsid w:val="0011647D"/>
    <w:rsid w:val="00116B34"/>
    <w:rsid w:val="00116B7D"/>
    <w:rsid w:val="00116F80"/>
    <w:rsid w:val="00117140"/>
    <w:rsid w:val="0011731F"/>
    <w:rsid w:val="0011782B"/>
    <w:rsid w:val="00120A54"/>
    <w:rsid w:val="00120D8A"/>
    <w:rsid w:val="001219C0"/>
    <w:rsid w:val="001223CC"/>
    <w:rsid w:val="00122735"/>
    <w:rsid w:val="00122B47"/>
    <w:rsid w:val="00122CF4"/>
    <w:rsid w:val="00122E1A"/>
    <w:rsid w:val="00122F9F"/>
    <w:rsid w:val="0012365F"/>
    <w:rsid w:val="001236F0"/>
    <w:rsid w:val="0012444E"/>
    <w:rsid w:val="00124F68"/>
    <w:rsid w:val="0012504F"/>
    <w:rsid w:val="0012522D"/>
    <w:rsid w:val="001255EF"/>
    <w:rsid w:val="00125AE3"/>
    <w:rsid w:val="00126792"/>
    <w:rsid w:val="00127154"/>
    <w:rsid w:val="001279CD"/>
    <w:rsid w:val="00127D6E"/>
    <w:rsid w:val="00127D95"/>
    <w:rsid w:val="001301E4"/>
    <w:rsid w:val="00130D60"/>
    <w:rsid w:val="00130E7E"/>
    <w:rsid w:val="001310A4"/>
    <w:rsid w:val="00131492"/>
    <w:rsid w:val="00131AE5"/>
    <w:rsid w:val="00131E3B"/>
    <w:rsid w:val="00131F65"/>
    <w:rsid w:val="00131FAB"/>
    <w:rsid w:val="001327B6"/>
    <w:rsid w:val="00132882"/>
    <w:rsid w:val="00133326"/>
    <w:rsid w:val="00133A9E"/>
    <w:rsid w:val="00133EB7"/>
    <w:rsid w:val="00133F25"/>
    <w:rsid w:val="001342C0"/>
    <w:rsid w:val="00134EAA"/>
    <w:rsid w:val="00134FA5"/>
    <w:rsid w:val="00135486"/>
    <w:rsid w:val="0013550E"/>
    <w:rsid w:val="00135923"/>
    <w:rsid w:val="00135BF6"/>
    <w:rsid w:val="00135D48"/>
    <w:rsid w:val="00135EF3"/>
    <w:rsid w:val="00136A48"/>
    <w:rsid w:val="00136E2E"/>
    <w:rsid w:val="0013706C"/>
    <w:rsid w:val="00137111"/>
    <w:rsid w:val="001379E3"/>
    <w:rsid w:val="00137F7F"/>
    <w:rsid w:val="00140080"/>
    <w:rsid w:val="001402D7"/>
    <w:rsid w:val="001406A8"/>
    <w:rsid w:val="00140EE4"/>
    <w:rsid w:val="00140F81"/>
    <w:rsid w:val="001413E7"/>
    <w:rsid w:val="00141694"/>
    <w:rsid w:val="001417A1"/>
    <w:rsid w:val="00141C0A"/>
    <w:rsid w:val="0014238C"/>
    <w:rsid w:val="001426F6"/>
    <w:rsid w:val="00142A71"/>
    <w:rsid w:val="00142E58"/>
    <w:rsid w:val="00144BDA"/>
    <w:rsid w:val="00144FBD"/>
    <w:rsid w:val="001451EA"/>
    <w:rsid w:val="00145637"/>
    <w:rsid w:val="001458AB"/>
    <w:rsid w:val="00146329"/>
    <w:rsid w:val="00146590"/>
    <w:rsid w:val="001467B1"/>
    <w:rsid w:val="00146C6C"/>
    <w:rsid w:val="00146F50"/>
    <w:rsid w:val="00147014"/>
    <w:rsid w:val="00147EB6"/>
    <w:rsid w:val="00150035"/>
    <w:rsid w:val="001505DE"/>
    <w:rsid w:val="00151018"/>
    <w:rsid w:val="001511D6"/>
    <w:rsid w:val="001513C2"/>
    <w:rsid w:val="001519F7"/>
    <w:rsid w:val="00151E12"/>
    <w:rsid w:val="00151F87"/>
    <w:rsid w:val="001524BE"/>
    <w:rsid w:val="0015277F"/>
    <w:rsid w:val="00152893"/>
    <w:rsid w:val="001528BD"/>
    <w:rsid w:val="00152A31"/>
    <w:rsid w:val="0015366F"/>
    <w:rsid w:val="00153CCD"/>
    <w:rsid w:val="001543FA"/>
    <w:rsid w:val="00154524"/>
    <w:rsid w:val="0015479B"/>
    <w:rsid w:val="00155028"/>
    <w:rsid w:val="00155E22"/>
    <w:rsid w:val="001561BE"/>
    <w:rsid w:val="00156626"/>
    <w:rsid w:val="00156D85"/>
    <w:rsid w:val="0015719E"/>
    <w:rsid w:val="001571AD"/>
    <w:rsid w:val="00157B1F"/>
    <w:rsid w:val="0016242C"/>
    <w:rsid w:val="001624FA"/>
    <w:rsid w:val="0016273F"/>
    <w:rsid w:val="00162AFA"/>
    <w:rsid w:val="001630CA"/>
    <w:rsid w:val="00163CD7"/>
    <w:rsid w:val="00163D3A"/>
    <w:rsid w:val="001644A3"/>
    <w:rsid w:val="00164605"/>
    <w:rsid w:val="00164FC4"/>
    <w:rsid w:val="00165EA3"/>
    <w:rsid w:val="00167219"/>
    <w:rsid w:val="00167E84"/>
    <w:rsid w:val="00167F60"/>
    <w:rsid w:val="00167FF2"/>
    <w:rsid w:val="001702DA"/>
    <w:rsid w:val="0017059D"/>
    <w:rsid w:val="00170BFE"/>
    <w:rsid w:val="00170C33"/>
    <w:rsid w:val="00170E2F"/>
    <w:rsid w:val="0017100E"/>
    <w:rsid w:val="00171679"/>
    <w:rsid w:val="00171A30"/>
    <w:rsid w:val="00171B1F"/>
    <w:rsid w:val="00171B99"/>
    <w:rsid w:val="00171D3F"/>
    <w:rsid w:val="001720DC"/>
    <w:rsid w:val="0017289C"/>
    <w:rsid w:val="001729BB"/>
    <w:rsid w:val="00172B94"/>
    <w:rsid w:val="00172CD4"/>
    <w:rsid w:val="0017345F"/>
    <w:rsid w:val="001736A9"/>
    <w:rsid w:val="001739E8"/>
    <w:rsid w:val="00173C66"/>
    <w:rsid w:val="00173CDC"/>
    <w:rsid w:val="001740BB"/>
    <w:rsid w:val="00174495"/>
    <w:rsid w:val="001744DB"/>
    <w:rsid w:val="00174AF4"/>
    <w:rsid w:val="00174D9F"/>
    <w:rsid w:val="00176419"/>
    <w:rsid w:val="00177255"/>
    <w:rsid w:val="00177388"/>
    <w:rsid w:val="001775BF"/>
    <w:rsid w:val="00177678"/>
    <w:rsid w:val="001777C8"/>
    <w:rsid w:val="00180158"/>
    <w:rsid w:val="00180303"/>
    <w:rsid w:val="0018037F"/>
    <w:rsid w:val="00180405"/>
    <w:rsid w:val="0018151A"/>
    <w:rsid w:val="001816D3"/>
    <w:rsid w:val="001818BE"/>
    <w:rsid w:val="00181AD7"/>
    <w:rsid w:val="00181F32"/>
    <w:rsid w:val="00183072"/>
    <w:rsid w:val="001830B6"/>
    <w:rsid w:val="0018337A"/>
    <w:rsid w:val="00183518"/>
    <w:rsid w:val="00183D53"/>
    <w:rsid w:val="0018400E"/>
    <w:rsid w:val="00184771"/>
    <w:rsid w:val="00184964"/>
    <w:rsid w:val="0018555E"/>
    <w:rsid w:val="00185570"/>
    <w:rsid w:val="00185647"/>
    <w:rsid w:val="001857E4"/>
    <w:rsid w:val="001857EA"/>
    <w:rsid w:val="00186486"/>
    <w:rsid w:val="001867A2"/>
    <w:rsid w:val="00186B56"/>
    <w:rsid w:val="00186DFA"/>
    <w:rsid w:val="00186F43"/>
    <w:rsid w:val="00187685"/>
    <w:rsid w:val="00187855"/>
    <w:rsid w:val="00187992"/>
    <w:rsid w:val="00187B12"/>
    <w:rsid w:val="00187C86"/>
    <w:rsid w:val="00187E4A"/>
    <w:rsid w:val="00190FFB"/>
    <w:rsid w:val="001910E9"/>
    <w:rsid w:val="00191999"/>
    <w:rsid w:val="00192039"/>
    <w:rsid w:val="00192093"/>
    <w:rsid w:val="001923CE"/>
    <w:rsid w:val="00192F25"/>
    <w:rsid w:val="00192FE6"/>
    <w:rsid w:val="00193713"/>
    <w:rsid w:val="00193A20"/>
    <w:rsid w:val="00193D94"/>
    <w:rsid w:val="0019451A"/>
    <w:rsid w:val="00194644"/>
    <w:rsid w:val="001946BE"/>
    <w:rsid w:val="00194A34"/>
    <w:rsid w:val="0019604B"/>
    <w:rsid w:val="0019634C"/>
    <w:rsid w:val="0019659E"/>
    <w:rsid w:val="00196971"/>
    <w:rsid w:val="00196DE6"/>
    <w:rsid w:val="001979F1"/>
    <w:rsid w:val="00197C46"/>
    <w:rsid w:val="00197CE0"/>
    <w:rsid w:val="00197E93"/>
    <w:rsid w:val="001A0520"/>
    <w:rsid w:val="001A0881"/>
    <w:rsid w:val="001A0962"/>
    <w:rsid w:val="001A0E4F"/>
    <w:rsid w:val="001A14CC"/>
    <w:rsid w:val="001A1688"/>
    <w:rsid w:val="001A1880"/>
    <w:rsid w:val="001A2458"/>
    <w:rsid w:val="001A30FA"/>
    <w:rsid w:val="001A30FE"/>
    <w:rsid w:val="001A3287"/>
    <w:rsid w:val="001A3657"/>
    <w:rsid w:val="001A3EAE"/>
    <w:rsid w:val="001A5701"/>
    <w:rsid w:val="001A5873"/>
    <w:rsid w:val="001A6005"/>
    <w:rsid w:val="001A6006"/>
    <w:rsid w:val="001A616A"/>
    <w:rsid w:val="001A651C"/>
    <w:rsid w:val="001A7233"/>
    <w:rsid w:val="001A79A9"/>
    <w:rsid w:val="001A7ABE"/>
    <w:rsid w:val="001B0854"/>
    <w:rsid w:val="001B0AD1"/>
    <w:rsid w:val="001B0C02"/>
    <w:rsid w:val="001B1382"/>
    <w:rsid w:val="001B1B67"/>
    <w:rsid w:val="001B24AD"/>
    <w:rsid w:val="001B289E"/>
    <w:rsid w:val="001B29A5"/>
    <w:rsid w:val="001B2DDC"/>
    <w:rsid w:val="001B2ECD"/>
    <w:rsid w:val="001B34D5"/>
    <w:rsid w:val="001B3A53"/>
    <w:rsid w:val="001B404A"/>
    <w:rsid w:val="001B45D1"/>
    <w:rsid w:val="001B4D34"/>
    <w:rsid w:val="001B543A"/>
    <w:rsid w:val="001B5472"/>
    <w:rsid w:val="001B6F27"/>
    <w:rsid w:val="001B729C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0BC1"/>
    <w:rsid w:val="001C23C1"/>
    <w:rsid w:val="001C23C3"/>
    <w:rsid w:val="001C262A"/>
    <w:rsid w:val="001C27B1"/>
    <w:rsid w:val="001C2AE0"/>
    <w:rsid w:val="001C2AF7"/>
    <w:rsid w:val="001C2E6C"/>
    <w:rsid w:val="001C2ED0"/>
    <w:rsid w:val="001C30C3"/>
    <w:rsid w:val="001C3BD7"/>
    <w:rsid w:val="001C3DE5"/>
    <w:rsid w:val="001C4620"/>
    <w:rsid w:val="001C4856"/>
    <w:rsid w:val="001C4A81"/>
    <w:rsid w:val="001C4AB9"/>
    <w:rsid w:val="001C5B63"/>
    <w:rsid w:val="001C5E62"/>
    <w:rsid w:val="001C5E8E"/>
    <w:rsid w:val="001C6298"/>
    <w:rsid w:val="001C684E"/>
    <w:rsid w:val="001C6C4B"/>
    <w:rsid w:val="001C73D9"/>
    <w:rsid w:val="001C7BB7"/>
    <w:rsid w:val="001D0362"/>
    <w:rsid w:val="001D0386"/>
    <w:rsid w:val="001D0455"/>
    <w:rsid w:val="001D10C2"/>
    <w:rsid w:val="001D18E6"/>
    <w:rsid w:val="001D1D8A"/>
    <w:rsid w:val="001D2220"/>
    <w:rsid w:val="001D22CB"/>
    <w:rsid w:val="001D25B8"/>
    <w:rsid w:val="001D35ED"/>
    <w:rsid w:val="001D36ED"/>
    <w:rsid w:val="001D3ABA"/>
    <w:rsid w:val="001D3B73"/>
    <w:rsid w:val="001D477D"/>
    <w:rsid w:val="001D47D8"/>
    <w:rsid w:val="001D48B6"/>
    <w:rsid w:val="001D49E4"/>
    <w:rsid w:val="001D4C05"/>
    <w:rsid w:val="001D5024"/>
    <w:rsid w:val="001D53BB"/>
    <w:rsid w:val="001D5B17"/>
    <w:rsid w:val="001D6413"/>
    <w:rsid w:val="001D6A53"/>
    <w:rsid w:val="001D78B1"/>
    <w:rsid w:val="001E03B4"/>
    <w:rsid w:val="001E0788"/>
    <w:rsid w:val="001E0978"/>
    <w:rsid w:val="001E230B"/>
    <w:rsid w:val="001E2C4B"/>
    <w:rsid w:val="001E3743"/>
    <w:rsid w:val="001E37CC"/>
    <w:rsid w:val="001E3DC2"/>
    <w:rsid w:val="001E43D8"/>
    <w:rsid w:val="001E5365"/>
    <w:rsid w:val="001E55AC"/>
    <w:rsid w:val="001E62DE"/>
    <w:rsid w:val="001E63A1"/>
    <w:rsid w:val="001E640F"/>
    <w:rsid w:val="001E6F1F"/>
    <w:rsid w:val="001E7411"/>
    <w:rsid w:val="001E79FC"/>
    <w:rsid w:val="001E7B9A"/>
    <w:rsid w:val="001F093E"/>
    <w:rsid w:val="001F0DD6"/>
    <w:rsid w:val="001F0F15"/>
    <w:rsid w:val="001F1275"/>
    <w:rsid w:val="001F1CC1"/>
    <w:rsid w:val="001F1CC5"/>
    <w:rsid w:val="001F1D88"/>
    <w:rsid w:val="001F2EB3"/>
    <w:rsid w:val="001F320D"/>
    <w:rsid w:val="001F3455"/>
    <w:rsid w:val="001F3555"/>
    <w:rsid w:val="001F38EB"/>
    <w:rsid w:val="001F3A41"/>
    <w:rsid w:val="001F3D41"/>
    <w:rsid w:val="001F3EAD"/>
    <w:rsid w:val="001F43D5"/>
    <w:rsid w:val="001F4865"/>
    <w:rsid w:val="001F4BA0"/>
    <w:rsid w:val="001F5240"/>
    <w:rsid w:val="001F5590"/>
    <w:rsid w:val="001F59DD"/>
    <w:rsid w:val="001F5CA8"/>
    <w:rsid w:val="001F6E8D"/>
    <w:rsid w:val="001F6FF8"/>
    <w:rsid w:val="001F74E0"/>
    <w:rsid w:val="001F7BCB"/>
    <w:rsid w:val="001F7ECD"/>
    <w:rsid w:val="0020019D"/>
    <w:rsid w:val="00200FB9"/>
    <w:rsid w:val="00201BDE"/>
    <w:rsid w:val="00201BDF"/>
    <w:rsid w:val="0020218E"/>
    <w:rsid w:val="00202FA9"/>
    <w:rsid w:val="0020323A"/>
    <w:rsid w:val="0020436E"/>
    <w:rsid w:val="00204492"/>
    <w:rsid w:val="00204727"/>
    <w:rsid w:val="00204900"/>
    <w:rsid w:val="00204982"/>
    <w:rsid w:val="00204D3E"/>
    <w:rsid w:val="00205554"/>
    <w:rsid w:val="00205A72"/>
    <w:rsid w:val="002063B0"/>
    <w:rsid w:val="002065C2"/>
    <w:rsid w:val="00206903"/>
    <w:rsid w:val="00206D8E"/>
    <w:rsid w:val="002070ED"/>
    <w:rsid w:val="00207A07"/>
    <w:rsid w:val="00207E54"/>
    <w:rsid w:val="00210D9D"/>
    <w:rsid w:val="00211099"/>
    <w:rsid w:val="002114F1"/>
    <w:rsid w:val="002115BA"/>
    <w:rsid w:val="00211D58"/>
    <w:rsid w:val="00211E31"/>
    <w:rsid w:val="00211F75"/>
    <w:rsid w:val="0021211C"/>
    <w:rsid w:val="002121A9"/>
    <w:rsid w:val="00212A3D"/>
    <w:rsid w:val="0021311F"/>
    <w:rsid w:val="00213475"/>
    <w:rsid w:val="0021369B"/>
    <w:rsid w:val="00213EC9"/>
    <w:rsid w:val="00213F88"/>
    <w:rsid w:val="0021528E"/>
    <w:rsid w:val="00215B50"/>
    <w:rsid w:val="0021626C"/>
    <w:rsid w:val="0021627C"/>
    <w:rsid w:val="002169DF"/>
    <w:rsid w:val="00216D6B"/>
    <w:rsid w:val="00216E3F"/>
    <w:rsid w:val="00216FA3"/>
    <w:rsid w:val="00216FFB"/>
    <w:rsid w:val="002176C3"/>
    <w:rsid w:val="00217754"/>
    <w:rsid w:val="00217B1E"/>
    <w:rsid w:val="00217B6B"/>
    <w:rsid w:val="00217EA1"/>
    <w:rsid w:val="002210C9"/>
    <w:rsid w:val="002210DB"/>
    <w:rsid w:val="002212BE"/>
    <w:rsid w:val="00221361"/>
    <w:rsid w:val="00222A5B"/>
    <w:rsid w:val="00223473"/>
    <w:rsid w:val="002237A4"/>
    <w:rsid w:val="0022423F"/>
    <w:rsid w:val="0022457F"/>
    <w:rsid w:val="00224C28"/>
    <w:rsid w:val="00224DBD"/>
    <w:rsid w:val="00224E0B"/>
    <w:rsid w:val="002250A6"/>
    <w:rsid w:val="002259FF"/>
    <w:rsid w:val="0022660F"/>
    <w:rsid w:val="002266FB"/>
    <w:rsid w:val="002270BB"/>
    <w:rsid w:val="002271F8"/>
    <w:rsid w:val="002272EB"/>
    <w:rsid w:val="00227722"/>
    <w:rsid w:val="00231A75"/>
    <w:rsid w:val="002322A0"/>
    <w:rsid w:val="0023274F"/>
    <w:rsid w:val="00233065"/>
    <w:rsid w:val="00233792"/>
    <w:rsid w:val="00233A31"/>
    <w:rsid w:val="00234387"/>
    <w:rsid w:val="0023441F"/>
    <w:rsid w:val="00234B27"/>
    <w:rsid w:val="00235C81"/>
    <w:rsid w:val="00235EEF"/>
    <w:rsid w:val="002365FC"/>
    <w:rsid w:val="00236753"/>
    <w:rsid w:val="0023688A"/>
    <w:rsid w:val="00236E7A"/>
    <w:rsid w:val="00237089"/>
    <w:rsid w:val="00237423"/>
    <w:rsid w:val="00237532"/>
    <w:rsid w:val="00237778"/>
    <w:rsid w:val="00237897"/>
    <w:rsid w:val="00237BB3"/>
    <w:rsid w:val="00237E47"/>
    <w:rsid w:val="00237E76"/>
    <w:rsid w:val="00240630"/>
    <w:rsid w:val="002407D0"/>
    <w:rsid w:val="0024089B"/>
    <w:rsid w:val="00240A08"/>
    <w:rsid w:val="00240B90"/>
    <w:rsid w:val="00240BC0"/>
    <w:rsid w:val="00240D94"/>
    <w:rsid w:val="002418FB"/>
    <w:rsid w:val="0024193E"/>
    <w:rsid w:val="00241B3F"/>
    <w:rsid w:val="00241B58"/>
    <w:rsid w:val="00243026"/>
    <w:rsid w:val="00243182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4F6"/>
    <w:rsid w:val="00244AF1"/>
    <w:rsid w:val="00245245"/>
    <w:rsid w:val="0024537F"/>
    <w:rsid w:val="00245597"/>
    <w:rsid w:val="00245ABE"/>
    <w:rsid w:val="00245CDE"/>
    <w:rsid w:val="00245FE1"/>
    <w:rsid w:val="002463A8"/>
    <w:rsid w:val="00246533"/>
    <w:rsid w:val="00246B6A"/>
    <w:rsid w:val="00247A5D"/>
    <w:rsid w:val="00247B8C"/>
    <w:rsid w:val="0025007B"/>
    <w:rsid w:val="002506E3"/>
    <w:rsid w:val="00250E5C"/>
    <w:rsid w:val="00250EBC"/>
    <w:rsid w:val="00250F92"/>
    <w:rsid w:val="00251116"/>
    <w:rsid w:val="00251241"/>
    <w:rsid w:val="002515CB"/>
    <w:rsid w:val="0025259B"/>
    <w:rsid w:val="0025269D"/>
    <w:rsid w:val="00253032"/>
    <w:rsid w:val="002533F9"/>
    <w:rsid w:val="002536CE"/>
    <w:rsid w:val="002536E8"/>
    <w:rsid w:val="00253A3A"/>
    <w:rsid w:val="00253D8B"/>
    <w:rsid w:val="00253FA9"/>
    <w:rsid w:val="00254E91"/>
    <w:rsid w:val="00255457"/>
    <w:rsid w:val="00255CB0"/>
    <w:rsid w:val="00256015"/>
    <w:rsid w:val="002561A6"/>
    <w:rsid w:val="0025649C"/>
    <w:rsid w:val="00256822"/>
    <w:rsid w:val="002570CA"/>
    <w:rsid w:val="002573F6"/>
    <w:rsid w:val="002579F7"/>
    <w:rsid w:val="00260604"/>
    <w:rsid w:val="00260746"/>
    <w:rsid w:val="0026087C"/>
    <w:rsid w:val="00260E7A"/>
    <w:rsid w:val="00261037"/>
    <w:rsid w:val="00261464"/>
    <w:rsid w:val="00261773"/>
    <w:rsid w:val="00261CDE"/>
    <w:rsid w:val="00261D9E"/>
    <w:rsid w:val="00262039"/>
    <w:rsid w:val="00262175"/>
    <w:rsid w:val="00262676"/>
    <w:rsid w:val="00262BD9"/>
    <w:rsid w:val="002632ED"/>
    <w:rsid w:val="002634F4"/>
    <w:rsid w:val="00263D87"/>
    <w:rsid w:val="00263ED7"/>
    <w:rsid w:val="00263F57"/>
    <w:rsid w:val="002655C2"/>
    <w:rsid w:val="00265969"/>
    <w:rsid w:val="00266534"/>
    <w:rsid w:val="00266DA6"/>
    <w:rsid w:val="0026770F"/>
    <w:rsid w:val="0026771C"/>
    <w:rsid w:val="00267CFA"/>
    <w:rsid w:val="00267E97"/>
    <w:rsid w:val="00270A3D"/>
    <w:rsid w:val="00270E58"/>
    <w:rsid w:val="002716C3"/>
    <w:rsid w:val="00271B41"/>
    <w:rsid w:val="002720D8"/>
    <w:rsid w:val="00272230"/>
    <w:rsid w:val="0027227C"/>
    <w:rsid w:val="0027265F"/>
    <w:rsid w:val="00273698"/>
    <w:rsid w:val="00273FC4"/>
    <w:rsid w:val="00274525"/>
    <w:rsid w:val="0027487A"/>
    <w:rsid w:val="0027495A"/>
    <w:rsid w:val="00274E8D"/>
    <w:rsid w:val="00275544"/>
    <w:rsid w:val="0027566F"/>
    <w:rsid w:val="00275864"/>
    <w:rsid w:val="00275893"/>
    <w:rsid w:val="00275B39"/>
    <w:rsid w:val="00276C40"/>
    <w:rsid w:val="0027759C"/>
    <w:rsid w:val="00277BB8"/>
    <w:rsid w:val="00280CFD"/>
    <w:rsid w:val="0028115D"/>
    <w:rsid w:val="00281831"/>
    <w:rsid w:val="00281888"/>
    <w:rsid w:val="00282096"/>
    <w:rsid w:val="002820FF"/>
    <w:rsid w:val="0028253C"/>
    <w:rsid w:val="00282C03"/>
    <w:rsid w:val="002833A6"/>
    <w:rsid w:val="00283535"/>
    <w:rsid w:val="00283542"/>
    <w:rsid w:val="0028420E"/>
    <w:rsid w:val="00284223"/>
    <w:rsid w:val="0028452F"/>
    <w:rsid w:val="00284954"/>
    <w:rsid w:val="00284B59"/>
    <w:rsid w:val="00285AA2"/>
    <w:rsid w:val="002865E9"/>
    <w:rsid w:val="002867B0"/>
    <w:rsid w:val="00286AE1"/>
    <w:rsid w:val="00287431"/>
    <w:rsid w:val="0028746F"/>
    <w:rsid w:val="0028796F"/>
    <w:rsid w:val="00287C31"/>
    <w:rsid w:val="0029001E"/>
    <w:rsid w:val="002900A7"/>
    <w:rsid w:val="00290265"/>
    <w:rsid w:val="00290795"/>
    <w:rsid w:val="00290879"/>
    <w:rsid w:val="002908FE"/>
    <w:rsid w:val="00290E90"/>
    <w:rsid w:val="00291558"/>
    <w:rsid w:val="00292167"/>
    <w:rsid w:val="002922D9"/>
    <w:rsid w:val="002928A8"/>
    <w:rsid w:val="0029322D"/>
    <w:rsid w:val="0029384E"/>
    <w:rsid w:val="00293CFA"/>
    <w:rsid w:val="00293D02"/>
    <w:rsid w:val="00294365"/>
    <w:rsid w:val="0029504E"/>
    <w:rsid w:val="00295DE0"/>
    <w:rsid w:val="0029626A"/>
    <w:rsid w:val="0029737B"/>
    <w:rsid w:val="00297E44"/>
    <w:rsid w:val="002A0568"/>
    <w:rsid w:val="002A0E85"/>
    <w:rsid w:val="002A12C1"/>
    <w:rsid w:val="002A14EA"/>
    <w:rsid w:val="002A1AFD"/>
    <w:rsid w:val="002A21F3"/>
    <w:rsid w:val="002A29B2"/>
    <w:rsid w:val="002A39D8"/>
    <w:rsid w:val="002A3ABA"/>
    <w:rsid w:val="002A400F"/>
    <w:rsid w:val="002A45EF"/>
    <w:rsid w:val="002A48DF"/>
    <w:rsid w:val="002A4A5C"/>
    <w:rsid w:val="002A4F3F"/>
    <w:rsid w:val="002A4F8F"/>
    <w:rsid w:val="002A4FF4"/>
    <w:rsid w:val="002A5207"/>
    <w:rsid w:val="002A5822"/>
    <w:rsid w:val="002A5B27"/>
    <w:rsid w:val="002A5DE6"/>
    <w:rsid w:val="002A5F27"/>
    <w:rsid w:val="002A608C"/>
    <w:rsid w:val="002A61EB"/>
    <w:rsid w:val="002A6A9A"/>
    <w:rsid w:val="002A78C4"/>
    <w:rsid w:val="002A7910"/>
    <w:rsid w:val="002B0858"/>
    <w:rsid w:val="002B0C7D"/>
    <w:rsid w:val="002B0DE0"/>
    <w:rsid w:val="002B1014"/>
    <w:rsid w:val="002B10E1"/>
    <w:rsid w:val="002B1847"/>
    <w:rsid w:val="002B1928"/>
    <w:rsid w:val="002B1E0C"/>
    <w:rsid w:val="002B20CE"/>
    <w:rsid w:val="002B2420"/>
    <w:rsid w:val="002B26F2"/>
    <w:rsid w:val="002B2746"/>
    <w:rsid w:val="002B27AF"/>
    <w:rsid w:val="002B2B4B"/>
    <w:rsid w:val="002B2BD0"/>
    <w:rsid w:val="002B2F1B"/>
    <w:rsid w:val="002B3B93"/>
    <w:rsid w:val="002B4302"/>
    <w:rsid w:val="002B472A"/>
    <w:rsid w:val="002B480F"/>
    <w:rsid w:val="002B4834"/>
    <w:rsid w:val="002B4A4F"/>
    <w:rsid w:val="002B4B54"/>
    <w:rsid w:val="002B51FB"/>
    <w:rsid w:val="002B5C14"/>
    <w:rsid w:val="002B6F3C"/>
    <w:rsid w:val="002B731F"/>
    <w:rsid w:val="002B7792"/>
    <w:rsid w:val="002B7AE2"/>
    <w:rsid w:val="002C0891"/>
    <w:rsid w:val="002C0974"/>
    <w:rsid w:val="002C0E4A"/>
    <w:rsid w:val="002C0F5E"/>
    <w:rsid w:val="002C1180"/>
    <w:rsid w:val="002C1806"/>
    <w:rsid w:val="002C1997"/>
    <w:rsid w:val="002C1C98"/>
    <w:rsid w:val="002C210E"/>
    <w:rsid w:val="002C2BC3"/>
    <w:rsid w:val="002C3069"/>
    <w:rsid w:val="002C3377"/>
    <w:rsid w:val="002C44C3"/>
    <w:rsid w:val="002C46AF"/>
    <w:rsid w:val="002C50BA"/>
    <w:rsid w:val="002C55F9"/>
    <w:rsid w:val="002C69AF"/>
    <w:rsid w:val="002C6AAB"/>
    <w:rsid w:val="002C6E41"/>
    <w:rsid w:val="002C70F6"/>
    <w:rsid w:val="002C72F1"/>
    <w:rsid w:val="002C791D"/>
    <w:rsid w:val="002C79D7"/>
    <w:rsid w:val="002C7C6F"/>
    <w:rsid w:val="002D036E"/>
    <w:rsid w:val="002D0396"/>
    <w:rsid w:val="002D03E9"/>
    <w:rsid w:val="002D0EAE"/>
    <w:rsid w:val="002D21C9"/>
    <w:rsid w:val="002D21DF"/>
    <w:rsid w:val="002D2210"/>
    <w:rsid w:val="002D25BA"/>
    <w:rsid w:val="002D2D4C"/>
    <w:rsid w:val="002D3597"/>
    <w:rsid w:val="002D4834"/>
    <w:rsid w:val="002D4D0D"/>
    <w:rsid w:val="002D4EF7"/>
    <w:rsid w:val="002D614A"/>
    <w:rsid w:val="002D6247"/>
    <w:rsid w:val="002D658F"/>
    <w:rsid w:val="002D66CC"/>
    <w:rsid w:val="002D66E9"/>
    <w:rsid w:val="002D681C"/>
    <w:rsid w:val="002D68FE"/>
    <w:rsid w:val="002D6FEC"/>
    <w:rsid w:val="002D7174"/>
    <w:rsid w:val="002D71B7"/>
    <w:rsid w:val="002D788E"/>
    <w:rsid w:val="002D78E8"/>
    <w:rsid w:val="002D7922"/>
    <w:rsid w:val="002D7F4C"/>
    <w:rsid w:val="002E1E5F"/>
    <w:rsid w:val="002E22F4"/>
    <w:rsid w:val="002E24FA"/>
    <w:rsid w:val="002E36FE"/>
    <w:rsid w:val="002E3D2C"/>
    <w:rsid w:val="002E4D72"/>
    <w:rsid w:val="002E4F52"/>
    <w:rsid w:val="002E4F59"/>
    <w:rsid w:val="002E4FD7"/>
    <w:rsid w:val="002E5119"/>
    <w:rsid w:val="002E51EA"/>
    <w:rsid w:val="002E52A3"/>
    <w:rsid w:val="002E5932"/>
    <w:rsid w:val="002E59AB"/>
    <w:rsid w:val="002E5C9A"/>
    <w:rsid w:val="002E673D"/>
    <w:rsid w:val="002E6A6C"/>
    <w:rsid w:val="002E7184"/>
    <w:rsid w:val="002E78B4"/>
    <w:rsid w:val="002E78C3"/>
    <w:rsid w:val="002E7CC0"/>
    <w:rsid w:val="002E7E78"/>
    <w:rsid w:val="002F072D"/>
    <w:rsid w:val="002F1299"/>
    <w:rsid w:val="002F18CA"/>
    <w:rsid w:val="002F1F61"/>
    <w:rsid w:val="002F203D"/>
    <w:rsid w:val="002F2479"/>
    <w:rsid w:val="002F275A"/>
    <w:rsid w:val="002F27D5"/>
    <w:rsid w:val="002F28A5"/>
    <w:rsid w:val="002F312F"/>
    <w:rsid w:val="002F3472"/>
    <w:rsid w:val="002F3B12"/>
    <w:rsid w:val="002F4316"/>
    <w:rsid w:val="002F4595"/>
    <w:rsid w:val="002F4FC1"/>
    <w:rsid w:val="002F5892"/>
    <w:rsid w:val="002F6086"/>
    <w:rsid w:val="002F61A9"/>
    <w:rsid w:val="002F61B7"/>
    <w:rsid w:val="002F6A4F"/>
    <w:rsid w:val="002F6FAB"/>
    <w:rsid w:val="002F711A"/>
    <w:rsid w:val="002F7680"/>
    <w:rsid w:val="002F7BFE"/>
    <w:rsid w:val="0030042F"/>
    <w:rsid w:val="0030074B"/>
    <w:rsid w:val="00300994"/>
    <w:rsid w:val="00300B0A"/>
    <w:rsid w:val="00301267"/>
    <w:rsid w:val="0030153C"/>
    <w:rsid w:val="00301A51"/>
    <w:rsid w:val="003020DF"/>
    <w:rsid w:val="00302354"/>
    <w:rsid w:val="003025E6"/>
    <w:rsid w:val="00302A2D"/>
    <w:rsid w:val="00302D46"/>
    <w:rsid w:val="00303177"/>
    <w:rsid w:val="00303387"/>
    <w:rsid w:val="0030346B"/>
    <w:rsid w:val="00303576"/>
    <w:rsid w:val="00303A49"/>
    <w:rsid w:val="00304CCB"/>
    <w:rsid w:val="00304FC4"/>
    <w:rsid w:val="00305797"/>
    <w:rsid w:val="0030586F"/>
    <w:rsid w:val="003059CF"/>
    <w:rsid w:val="00305A0C"/>
    <w:rsid w:val="00305F60"/>
    <w:rsid w:val="00305FE9"/>
    <w:rsid w:val="00306108"/>
    <w:rsid w:val="003061BC"/>
    <w:rsid w:val="00306362"/>
    <w:rsid w:val="0030651A"/>
    <w:rsid w:val="003069C5"/>
    <w:rsid w:val="00307BC5"/>
    <w:rsid w:val="00307C95"/>
    <w:rsid w:val="00310788"/>
    <w:rsid w:val="003112D4"/>
    <w:rsid w:val="00312A65"/>
    <w:rsid w:val="00312CFD"/>
    <w:rsid w:val="0031314A"/>
    <w:rsid w:val="003137A2"/>
    <w:rsid w:val="003139F8"/>
    <w:rsid w:val="00313A49"/>
    <w:rsid w:val="00313B9F"/>
    <w:rsid w:val="00313E06"/>
    <w:rsid w:val="00314204"/>
    <w:rsid w:val="003146FC"/>
    <w:rsid w:val="00314AE9"/>
    <w:rsid w:val="00314C99"/>
    <w:rsid w:val="00314D5C"/>
    <w:rsid w:val="00317672"/>
    <w:rsid w:val="00320065"/>
    <w:rsid w:val="00320A65"/>
    <w:rsid w:val="00320E9A"/>
    <w:rsid w:val="003220C0"/>
    <w:rsid w:val="0032284A"/>
    <w:rsid w:val="00322A72"/>
    <w:rsid w:val="00322DEE"/>
    <w:rsid w:val="003231AE"/>
    <w:rsid w:val="00323764"/>
    <w:rsid w:val="00323A6B"/>
    <w:rsid w:val="00325278"/>
    <w:rsid w:val="00325409"/>
    <w:rsid w:val="003254BB"/>
    <w:rsid w:val="003254CB"/>
    <w:rsid w:val="00325B58"/>
    <w:rsid w:val="00325ED8"/>
    <w:rsid w:val="003262F0"/>
    <w:rsid w:val="003268E4"/>
    <w:rsid w:val="00326ABE"/>
    <w:rsid w:val="00326EFC"/>
    <w:rsid w:val="00326F9F"/>
    <w:rsid w:val="00327287"/>
    <w:rsid w:val="0032762E"/>
    <w:rsid w:val="00327EF0"/>
    <w:rsid w:val="003302B7"/>
    <w:rsid w:val="00330308"/>
    <w:rsid w:val="0033035E"/>
    <w:rsid w:val="00330B85"/>
    <w:rsid w:val="00330D7F"/>
    <w:rsid w:val="00330F56"/>
    <w:rsid w:val="00331226"/>
    <w:rsid w:val="0033235A"/>
    <w:rsid w:val="00332D08"/>
    <w:rsid w:val="00332DB9"/>
    <w:rsid w:val="003334D5"/>
    <w:rsid w:val="0033384F"/>
    <w:rsid w:val="00333976"/>
    <w:rsid w:val="00333FC0"/>
    <w:rsid w:val="003340C4"/>
    <w:rsid w:val="00334521"/>
    <w:rsid w:val="00334A86"/>
    <w:rsid w:val="00334B9B"/>
    <w:rsid w:val="003352DE"/>
    <w:rsid w:val="0033568D"/>
    <w:rsid w:val="003357C7"/>
    <w:rsid w:val="00335988"/>
    <w:rsid w:val="00335B18"/>
    <w:rsid w:val="00335C9C"/>
    <w:rsid w:val="003363CE"/>
    <w:rsid w:val="003365D5"/>
    <w:rsid w:val="003365E0"/>
    <w:rsid w:val="00336CAE"/>
    <w:rsid w:val="0033733C"/>
    <w:rsid w:val="00337349"/>
    <w:rsid w:val="00337875"/>
    <w:rsid w:val="00337B6F"/>
    <w:rsid w:val="00337EAE"/>
    <w:rsid w:val="00340364"/>
    <w:rsid w:val="003404AA"/>
    <w:rsid w:val="00340503"/>
    <w:rsid w:val="003407FF"/>
    <w:rsid w:val="00340855"/>
    <w:rsid w:val="0034090A"/>
    <w:rsid w:val="00340A1D"/>
    <w:rsid w:val="0034188A"/>
    <w:rsid w:val="00341A21"/>
    <w:rsid w:val="00341F70"/>
    <w:rsid w:val="0034226D"/>
    <w:rsid w:val="00342430"/>
    <w:rsid w:val="00342BD9"/>
    <w:rsid w:val="00342C1E"/>
    <w:rsid w:val="00343724"/>
    <w:rsid w:val="00343CE7"/>
    <w:rsid w:val="00344643"/>
    <w:rsid w:val="003448A0"/>
    <w:rsid w:val="00344968"/>
    <w:rsid w:val="003451D5"/>
    <w:rsid w:val="003452A5"/>
    <w:rsid w:val="003454E8"/>
    <w:rsid w:val="0034578F"/>
    <w:rsid w:val="00345E30"/>
    <w:rsid w:val="003460FF"/>
    <w:rsid w:val="0034671C"/>
    <w:rsid w:val="00346D6D"/>
    <w:rsid w:val="0034727B"/>
    <w:rsid w:val="00347421"/>
    <w:rsid w:val="00347468"/>
    <w:rsid w:val="003478D8"/>
    <w:rsid w:val="003479F7"/>
    <w:rsid w:val="00347F75"/>
    <w:rsid w:val="003501E0"/>
    <w:rsid w:val="00350673"/>
    <w:rsid w:val="00351587"/>
    <w:rsid w:val="003516F4"/>
    <w:rsid w:val="0035192A"/>
    <w:rsid w:val="00351C06"/>
    <w:rsid w:val="00352131"/>
    <w:rsid w:val="00352ADD"/>
    <w:rsid w:val="0035344A"/>
    <w:rsid w:val="00353B09"/>
    <w:rsid w:val="00353DB0"/>
    <w:rsid w:val="00353EEC"/>
    <w:rsid w:val="003547CD"/>
    <w:rsid w:val="003548D0"/>
    <w:rsid w:val="00354A46"/>
    <w:rsid w:val="00354CAD"/>
    <w:rsid w:val="003559BF"/>
    <w:rsid w:val="00355B49"/>
    <w:rsid w:val="00356255"/>
    <w:rsid w:val="003562B4"/>
    <w:rsid w:val="00356850"/>
    <w:rsid w:val="00356A2B"/>
    <w:rsid w:val="00356E61"/>
    <w:rsid w:val="00357090"/>
    <w:rsid w:val="00357377"/>
    <w:rsid w:val="00357609"/>
    <w:rsid w:val="003578EF"/>
    <w:rsid w:val="00357D58"/>
    <w:rsid w:val="00360D2F"/>
    <w:rsid w:val="003617B9"/>
    <w:rsid w:val="003619D6"/>
    <w:rsid w:val="00361A2B"/>
    <w:rsid w:val="00361FD6"/>
    <w:rsid w:val="00362335"/>
    <w:rsid w:val="00362922"/>
    <w:rsid w:val="00362D78"/>
    <w:rsid w:val="00362EF3"/>
    <w:rsid w:val="0036336D"/>
    <w:rsid w:val="0036339D"/>
    <w:rsid w:val="00363FA0"/>
    <w:rsid w:val="00364235"/>
    <w:rsid w:val="00364872"/>
    <w:rsid w:val="00364A45"/>
    <w:rsid w:val="00365CEF"/>
    <w:rsid w:val="00365FDD"/>
    <w:rsid w:val="0036602B"/>
    <w:rsid w:val="003660A0"/>
    <w:rsid w:val="003667EA"/>
    <w:rsid w:val="00366879"/>
    <w:rsid w:val="00366B96"/>
    <w:rsid w:val="00366ED9"/>
    <w:rsid w:val="00367360"/>
    <w:rsid w:val="003675D7"/>
    <w:rsid w:val="00370057"/>
    <w:rsid w:val="003709C9"/>
    <w:rsid w:val="00370A7F"/>
    <w:rsid w:val="00371DCB"/>
    <w:rsid w:val="0037222B"/>
    <w:rsid w:val="00373523"/>
    <w:rsid w:val="0037361A"/>
    <w:rsid w:val="00373620"/>
    <w:rsid w:val="00374182"/>
    <w:rsid w:val="00374281"/>
    <w:rsid w:val="00374AAD"/>
    <w:rsid w:val="00374B8F"/>
    <w:rsid w:val="00374BE3"/>
    <w:rsid w:val="00375894"/>
    <w:rsid w:val="00375E33"/>
    <w:rsid w:val="00375E6F"/>
    <w:rsid w:val="00376623"/>
    <w:rsid w:val="00376FE9"/>
    <w:rsid w:val="00377327"/>
    <w:rsid w:val="003806E5"/>
    <w:rsid w:val="00380AA9"/>
    <w:rsid w:val="0038127D"/>
    <w:rsid w:val="003812B5"/>
    <w:rsid w:val="00381467"/>
    <w:rsid w:val="003817F0"/>
    <w:rsid w:val="00381997"/>
    <w:rsid w:val="003819E4"/>
    <w:rsid w:val="00381CAF"/>
    <w:rsid w:val="00381D05"/>
    <w:rsid w:val="003823B6"/>
    <w:rsid w:val="00382803"/>
    <w:rsid w:val="0038285A"/>
    <w:rsid w:val="0038321A"/>
    <w:rsid w:val="0038376E"/>
    <w:rsid w:val="00383DB8"/>
    <w:rsid w:val="00384157"/>
    <w:rsid w:val="00384D14"/>
    <w:rsid w:val="00384EFA"/>
    <w:rsid w:val="00385315"/>
    <w:rsid w:val="00385395"/>
    <w:rsid w:val="003859B5"/>
    <w:rsid w:val="00385FC5"/>
    <w:rsid w:val="0038603A"/>
    <w:rsid w:val="00386A5B"/>
    <w:rsid w:val="00386FEB"/>
    <w:rsid w:val="003871A6"/>
    <w:rsid w:val="00387CF9"/>
    <w:rsid w:val="00387DDC"/>
    <w:rsid w:val="00390933"/>
    <w:rsid w:val="00390F61"/>
    <w:rsid w:val="00390F75"/>
    <w:rsid w:val="003921C5"/>
    <w:rsid w:val="003921D8"/>
    <w:rsid w:val="00392308"/>
    <w:rsid w:val="00392650"/>
    <w:rsid w:val="003926C2"/>
    <w:rsid w:val="00393376"/>
    <w:rsid w:val="00393669"/>
    <w:rsid w:val="003937B4"/>
    <w:rsid w:val="003939DD"/>
    <w:rsid w:val="00393B77"/>
    <w:rsid w:val="00393E4A"/>
    <w:rsid w:val="00395289"/>
    <w:rsid w:val="00395C63"/>
    <w:rsid w:val="003962A3"/>
    <w:rsid w:val="00396905"/>
    <w:rsid w:val="003A002E"/>
    <w:rsid w:val="003A074B"/>
    <w:rsid w:val="003A0861"/>
    <w:rsid w:val="003A0A53"/>
    <w:rsid w:val="003A1004"/>
    <w:rsid w:val="003A11C8"/>
    <w:rsid w:val="003A141C"/>
    <w:rsid w:val="003A168E"/>
    <w:rsid w:val="003A176B"/>
    <w:rsid w:val="003A1A25"/>
    <w:rsid w:val="003A1C64"/>
    <w:rsid w:val="003A2333"/>
    <w:rsid w:val="003A29AE"/>
    <w:rsid w:val="003A2FD5"/>
    <w:rsid w:val="003A311C"/>
    <w:rsid w:val="003A3122"/>
    <w:rsid w:val="003A3138"/>
    <w:rsid w:val="003A3141"/>
    <w:rsid w:val="003A3586"/>
    <w:rsid w:val="003A37A7"/>
    <w:rsid w:val="003A3878"/>
    <w:rsid w:val="003A3F9E"/>
    <w:rsid w:val="003A46F0"/>
    <w:rsid w:val="003A4A8D"/>
    <w:rsid w:val="003A4BED"/>
    <w:rsid w:val="003A4C59"/>
    <w:rsid w:val="003A4CEE"/>
    <w:rsid w:val="003A513E"/>
    <w:rsid w:val="003A52D6"/>
    <w:rsid w:val="003A572E"/>
    <w:rsid w:val="003A5845"/>
    <w:rsid w:val="003A6205"/>
    <w:rsid w:val="003A7010"/>
    <w:rsid w:val="003A72BF"/>
    <w:rsid w:val="003B00ED"/>
    <w:rsid w:val="003B093D"/>
    <w:rsid w:val="003B0B9C"/>
    <w:rsid w:val="003B0D29"/>
    <w:rsid w:val="003B0DEE"/>
    <w:rsid w:val="003B12AA"/>
    <w:rsid w:val="003B2C0F"/>
    <w:rsid w:val="003B2D51"/>
    <w:rsid w:val="003B2E76"/>
    <w:rsid w:val="003B360C"/>
    <w:rsid w:val="003B3A20"/>
    <w:rsid w:val="003B3A41"/>
    <w:rsid w:val="003B3EEC"/>
    <w:rsid w:val="003B3F17"/>
    <w:rsid w:val="003B4327"/>
    <w:rsid w:val="003B45F7"/>
    <w:rsid w:val="003B4961"/>
    <w:rsid w:val="003B4E85"/>
    <w:rsid w:val="003B4F1E"/>
    <w:rsid w:val="003B52E5"/>
    <w:rsid w:val="003B547D"/>
    <w:rsid w:val="003B54DF"/>
    <w:rsid w:val="003B57F1"/>
    <w:rsid w:val="003B5AAA"/>
    <w:rsid w:val="003B6035"/>
    <w:rsid w:val="003B6567"/>
    <w:rsid w:val="003B67E1"/>
    <w:rsid w:val="003B6880"/>
    <w:rsid w:val="003B6F38"/>
    <w:rsid w:val="003B6FD2"/>
    <w:rsid w:val="003B71B6"/>
    <w:rsid w:val="003B7319"/>
    <w:rsid w:val="003B7430"/>
    <w:rsid w:val="003B74C5"/>
    <w:rsid w:val="003B77CB"/>
    <w:rsid w:val="003B7955"/>
    <w:rsid w:val="003C057A"/>
    <w:rsid w:val="003C0C1D"/>
    <w:rsid w:val="003C0FF7"/>
    <w:rsid w:val="003C1300"/>
    <w:rsid w:val="003C2E92"/>
    <w:rsid w:val="003C444A"/>
    <w:rsid w:val="003C4A6C"/>
    <w:rsid w:val="003C4AE9"/>
    <w:rsid w:val="003C4D60"/>
    <w:rsid w:val="003C5034"/>
    <w:rsid w:val="003C55FC"/>
    <w:rsid w:val="003C5910"/>
    <w:rsid w:val="003C641C"/>
    <w:rsid w:val="003C6B5A"/>
    <w:rsid w:val="003C6CB7"/>
    <w:rsid w:val="003C6E2E"/>
    <w:rsid w:val="003C79DD"/>
    <w:rsid w:val="003C7CCE"/>
    <w:rsid w:val="003C7EE2"/>
    <w:rsid w:val="003D036C"/>
    <w:rsid w:val="003D083A"/>
    <w:rsid w:val="003D0C4D"/>
    <w:rsid w:val="003D2049"/>
    <w:rsid w:val="003D29FE"/>
    <w:rsid w:val="003D2E3E"/>
    <w:rsid w:val="003D318C"/>
    <w:rsid w:val="003D363F"/>
    <w:rsid w:val="003D3956"/>
    <w:rsid w:val="003D3AF7"/>
    <w:rsid w:val="003D3D6E"/>
    <w:rsid w:val="003D3FA8"/>
    <w:rsid w:val="003D41E5"/>
    <w:rsid w:val="003D464C"/>
    <w:rsid w:val="003D4933"/>
    <w:rsid w:val="003D52DA"/>
    <w:rsid w:val="003D5C1B"/>
    <w:rsid w:val="003D642D"/>
    <w:rsid w:val="003D65B2"/>
    <w:rsid w:val="003D68E2"/>
    <w:rsid w:val="003D6C4A"/>
    <w:rsid w:val="003D6C6D"/>
    <w:rsid w:val="003D7043"/>
    <w:rsid w:val="003D74E4"/>
    <w:rsid w:val="003D763C"/>
    <w:rsid w:val="003D79E1"/>
    <w:rsid w:val="003D7A73"/>
    <w:rsid w:val="003E00B0"/>
    <w:rsid w:val="003E04C4"/>
    <w:rsid w:val="003E0705"/>
    <w:rsid w:val="003E0AB9"/>
    <w:rsid w:val="003E0E03"/>
    <w:rsid w:val="003E128A"/>
    <w:rsid w:val="003E1B0E"/>
    <w:rsid w:val="003E1E2B"/>
    <w:rsid w:val="003E2361"/>
    <w:rsid w:val="003E405C"/>
    <w:rsid w:val="003E4448"/>
    <w:rsid w:val="003E4A4C"/>
    <w:rsid w:val="003E4ABA"/>
    <w:rsid w:val="003E4BFA"/>
    <w:rsid w:val="003E5215"/>
    <w:rsid w:val="003E669C"/>
    <w:rsid w:val="003E6AD5"/>
    <w:rsid w:val="003E7245"/>
    <w:rsid w:val="003E7D0A"/>
    <w:rsid w:val="003E7F02"/>
    <w:rsid w:val="003E7F4E"/>
    <w:rsid w:val="003F0378"/>
    <w:rsid w:val="003F0646"/>
    <w:rsid w:val="003F0B6D"/>
    <w:rsid w:val="003F0FBA"/>
    <w:rsid w:val="003F1105"/>
    <w:rsid w:val="003F124D"/>
    <w:rsid w:val="003F154A"/>
    <w:rsid w:val="003F183C"/>
    <w:rsid w:val="003F1901"/>
    <w:rsid w:val="003F195F"/>
    <w:rsid w:val="003F1B30"/>
    <w:rsid w:val="003F2321"/>
    <w:rsid w:val="003F25AB"/>
    <w:rsid w:val="003F34B3"/>
    <w:rsid w:val="003F3700"/>
    <w:rsid w:val="003F3924"/>
    <w:rsid w:val="003F3A4F"/>
    <w:rsid w:val="003F3C29"/>
    <w:rsid w:val="003F3D38"/>
    <w:rsid w:val="003F3FA9"/>
    <w:rsid w:val="003F42C9"/>
    <w:rsid w:val="003F4A04"/>
    <w:rsid w:val="003F5061"/>
    <w:rsid w:val="003F50A6"/>
    <w:rsid w:val="003F51D8"/>
    <w:rsid w:val="003F5ADC"/>
    <w:rsid w:val="003F5E3F"/>
    <w:rsid w:val="003F69FB"/>
    <w:rsid w:val="003F6DC8"/>
    <w:rsid w:val="003F722B"/>
    <w:rsid w:val="003F7999"/>
    <w:rsid w:val="003F7BFD"/>
    <w:rsid w:val="003F7D4D"/>
    <w:rsid w:val="00400080"/>
    <w:rsid w:val="0040059C"/>
    <w:rsid w:val="004013C7"/>
    <w:rsid w:val="00401898"/>
    <w:rsid w:val="00401FB7"/>
    <w:rsid w:val="004026F3"/>
    <w:rsid w:val="004028E0"/>
    <w:rsid w:val="00402B32"/>
    <w:rsid w:val="00402BD8"/>
    <w:rsid w:val="00402D2E"/>
    <w:rsid w:val="00404089"/>
    <w:rsid w:val="0040411C"/>
    <w:rsid w:val="0040478B"/>
    <w:rsid w:val="00404D0F"/>
    <w:rsid w:val="00404D79"/>
    <w:rsid w:val="00405033"/>
    <w:rsid w:val="00405F3D"/>
    <w:rsid w:val="00406A91"/>
    <w:rsid w:val="00406D3C"/>
    <w:rsid w:val="00406F48"/>
    <w:rsid w:val="0040727D"/>
    <w:rsid w:val="004074FB"/>
    <w:rsid w:val="0041010C"/>
    <w:rsid w:val="00410150"/>
    <w:rsid w:val="004103E3"/>
    <w:rsid w:val="004110A3"/>
    <w:rsid w:val="00411311"/>
    <w:rsid w:val="00411710"/>
    <w:rsid w:val="00411DBE"/>
    <w:rsid w:val="00412A2D"/>
    <w:rsid w:val="004132D9"/>
    <w:rsid w:val="00413473"/>
    <w:rsid w:val="004134CC"/>
    <w:rsid w:val="00413EDE"/>
    <w:rsid w:val="0041417D"/>
    <w:rsid w:val="0041419C"/>
    <w:rsid w:val="00414C36"/>
    <w:rsid w:val="00415337"/>
    <w:rsid w:val="0041566C"/>
    <w:rsid w:val="0041568E"/>
    <w:rsid w:val="0041661A"/>
    <w:rsid w:val="004167A3"/>
    <w:rsid w:val="004167C7"/>
    <w:rsid w:val="00416A79"/>
    <w:rsid w:val="00417350"/>
    <w:rsid w:val="004175F2"/>
    <w:rsid w:val="00417E22"/>
    <w:rsid w:val="00417E6E"/>
    <w:rsid w:val="00417F0A"/>
    <w:rsid w:val="004202BB"/>
    <w:rsid w:val="0042050A"/>
    <w:rsid w:val="004209FC"/>
    <w:rsid w:val="00420ED5"/>
    <w:rsid w:val="00421009"/>
    <w:rsid w:val="00421417"/>
    <w:rsid w:val="004223C4"/>
    <w:rsid w:val="00422A47"/>
    <w:rsid w:val="00423717"/>
    <w:rsid w:val="00423729"/>
    <w:rsid w:val="0042394F"/>
    <w:rsid w:val="00424274"/>
    <w:rsid w:val="00424895"/>
    <w:rsid w:val="00424987"/>
    <w:rsid w:val="004249EF"/>
    <w:rsid w:val="00424D3C"/>
    <w:rsid w:val="00425056"/>
    <w:rsid w:val="004250B7"/>
    <w:rsid w:val="0042511C"/>
    <w:rsid w:val="00425DFF"/>
    <w:rsid w:val="00426B40"/>
    <w:rsid w:val="00426BF7"/>
    <w:rsid w:val="00426F70"/>
    <w:rsid w:val="004272C6"/>
    <w:rsid w:val="00427F99"/>
    <w:rsid w:val="00430499"/>
    <w:rsid w:val="004307F9"/>
    <w:rsid w:val="0043119A"/>
    <w:rsid w:val="00431396"/>
    <w:rsid w:val="004314BB"/>
    <w:rsid w:val="004316E8"/>
    <w:rsid w:val="00431E91"/>
    <w:rsid w:val="00431FB5"/>
    <w:rsid w:val="00432182"/>
    <w:rsid w:val="00432AC2"/>
    <w:rsid w:val="00433971"/>
    <w:rsid w:val="00433B44"/>
    <w:rsid w:val="004341D6"/>
    <w:rsid w:val="00435808"/>
    <w:rsid w:val="00435998"/>
    <w:rsid w:val="00435F51"/>
    <w:rsid w:val="0043612A"/>
    <w:rsid w:val="004363D0"/>
    <w:rsid w:val="00436BAE"/>
    <w:rsid w:val="00440193"/>
    <w:rsid w:val="00440338"/>
    <w:rsid w:val="00440A0D"/>
    <w:rsid w:val="00440DBF"/>
    <w:rsid w:val="00441094"/>
    <w:rsid w:val="0044191E"/>
    <w:rsid w:val="00441A78"/>
    <w:rsid w:val="00441AEC"/>
    <w:rsid w:val="00442024"/>
    <w:rsid w:val="0044222C"/>
    <w:rsid w:val="004423FA"/>
    <w:rsid w:val="00442617"/>
    <w:rsid w:val="00443698"/>
    <w:rsid w:val="00444103"/>
    <w:rsid w:val="00444258"/>
    <w:rsid w:val="004442A5"/>
    <w:rsid w:val="004446FA"/>
    <w:rsid w:val="004447F2"/>
    <w:rsid w:val="00444EA6"/>
    <w:rsid w:val="0044594A"/>
    <w:rsid w:val="00445EB0"/>
    <w:rsid w:val="00446838"/>
    <w:rsid w:val="0044703E"/>
    <w:rsid w:val="00447CEF"/>
    <w:rsid w:val="004507C6"/>
    <w:rsid w:val="004508F0"/>
    <w:rsid w:val="00450B2A"/>
    <w:rsid w:val="00450C01"/>
    <w:rsid w:val="00450F61"/>
    <w:rsid w:val="00451417"/>
    <w:rsid w:val="00451829"/>
    <w:rsid w:val="00451BC3"/>
    <w:rsid w:val="00451E2F"/>
    <w:rsid w:val="0045219E"/>
    <w:rsid w:val="004523FF"/>
    <w:rsid w:val="0045324A"/>
    <w:rsid w:val="00453ABA"/>
    <w:rsid w:val="00454915"/>
    <w:rsid w:val="00454EB2"/>
    <w:rsid w:val="004550A8"/>
    <w:rsid w:val="004550BC"/>
    <w:rsid w:val="0045589C"/>
    <w:rsid w:val="00455948"/>
    <w:rsid w:val="00455B12"/>
    <w:rsid w:val="00455BF0"/>
    <w:rsid w:val="00457ECF"/>
    <w:rsid w:val="004603A7"/>
    <w:rsid w:val="00460AD5"/>
    <w:rsid w:val="004611F8"/>
    <w:rsid w:val="00461537"/>
    <w:rsid w:val="004615E8"/>
    <w:rsid w:val="00461D0F"/>
    <w:rsid w:val="00461E7C"/>
    <w:rsid w:val="00462139"/>
    <w:rsid w:val="00462248"/>
    <w:rsid w:val="00462B23"/>
    <w:rsid w:val="00462B27"/>
    <w:rsid w:val="00462E7E"/>
    <w:rsid w:val="004631A6"/>
    <w:rsid w:val="00463905"/>
    <w:rsid w:val="004640D4"/>
    <w:rsid w:val="0046421B"/>
    <w:rsid w:val="00464B3D"/>
    <w:rsid w:val="004650EA"/>
    <w:rsid w:val="00465659"/>
    <w:rsid w:val="0046656F"/>
    <w:rsid w:val="00466E33"/>
    <w:rsid w:val="00467119"/>
    <w:rsid w:val="00467126"/>
    <w:rsid w:val="00467D54"/>
    <w:rsid w:val="00470924"/>
    <w:rsid w:val="00471A79"/>
    <w:rsid w:val="00471CC8"/>
    <w:rsid w:val="0047227D"/>
    <w:rsid w:val="00472943"/>
    <w:rsid w:val="00472A4E"/>
    <w:rsid w:val="00472AAB"/>
    <w:rsid w:val="00473516"/>
    <w:rsid w:val="00473723"/>
    <w:rsid w:val="00473FB8"/>
    <w:rsid w:val="00474EF2"/>
    <w:rsid w:val="00475280"/>
    <w:rsid w:val="00475670"/>
    <w:rsid w:val="004759B4"/>
    <w:rsid w:val="00475E0A"/>
    <w:rsid w:val="00475FC2"/>
    <w:rsid w:val="0047633F"/>
    <w:rsid w:val="00476509"/>
    <w:rsid w:val="00477238"/>
    <w:rsid w:val="00477E54"/>
    <w:rsid w:val="0048024F"/>
    <w:rsid w:val="0048066A"/>
    <w:rsid w:val="00480CCB"/>
    <w:rsid w:val="004810FA"/>
    <w:rsid w:val="00481188"/>
    <w:rsid w:val="004817FC"/>
    <w:rsid w:val="00481955"/>
    <w:rsid w:val="00481BAA"/>
    <w:rsid w:val="00481BB1"/>
    <w:rsid w:val="00481C76"/>
    <w:rsid w:val="0048291C"/>
    <w:rsid w:val="00482B6A"/>
    <w:rsid w:val="00482C44"/>
    <w:rsid w:val="00483C4C"/>
    <w:rsid w:val="00484078"/>
    <w:rsid w:val="00484599"/>
    <w:rsid w:val="00485271"/>
    <w:rsid w:val="004852F6"/>
    <w:rsid w:val="00485309"/>
    <w:rsid w:val="0048575F"/>
    <w:rsid w:val="0048588E"/>
    <w:rsid w:val="00485CC1"/>
    <w:rsid w:val="004863AB"/>
    <w:rsid w:val="00486C8F"/>
    <w:rsid w:val="00487256"/>
    <w:rsid w:val="00487422"/>
    <w:rsid w:val="00487880"/>
    <w:rsid w:val="004878E1"/>
    <w:rsid w:val="00490124"/>
    <w:rsid w:val="00490E8C"/>
    <w:rsid w:val="0049144F"/>
    <w:rsid w:val="004918C9"/>
    <w:rsid w:val="00491C94"/>
    <w:rsid w:val="00492D4F"/>
    <w:rsid w:val="0049380A"/>
    <w:rsid w:val="00493829"/>
    <w:rsid w:val="00493BAF"/>
    <w:rsid w:val="00494D7B"/>
    <w:rsid w:val="00494E5A"/>
    <w:rsid w:val="00495ED5"/>
    <w:rsid w:val="004964BC"/>
    <w:rsid w:val="00496ADC"/>
    <w:rsid w:val="00496E17"/>
    <w:rsid w:val="004978B4"/>
    <w:rsid w:val="00497A08"/>
    <w:rsid w:val="00497AFA"/>
    <w:rsid w:val="004A013C"/>
    <w:rsid w:val="004A04D8"/>
    <w:rsid w:val="004A06D4"/>
    <w:rsid w:val="004A08C5"/>
    <w:rsid w:val="004A0DAC"/>
    <w:rsid w:val="004A1377"/>
    <w:rsid w:val="004A1703"/>
    <w:rsid w:val="004A1A55"/>
    <w:rsid w:val="004A2924"/>
    <w:rsid w:val="004A2930"/>
    <w:rsid w:val="004A32DE"/>
    <w:rsid w:val="004A34B8"/>
    <w:rsid w:val="004A4098"/>
    <w:rsid w:val="004A42A6"/>
    <w:rsid w:val="004A4A38"/>
    <w:rsid w:val="004A4DF9"/>
    <w:rsid w:val="004A526E"/>
    <w:rsid w:val="004A5859"/>
    <w:rsid w:val="004A58FA"/>
    <w:rsid w:val="004A5AFC"/>
    <w:rsid w:val="004A5E80"/>
    <w:rsid w:val="004A5F4F"/>
    <w:rsid w:val="004A622C"/>
    <w:rsid w:val="004A69E6"/>
    <w:rsid w:val="004A6AA7"/>
    <w:rsid w:val="004A6DE1"/>
    <w:rsid w:val="004A75ED"/>
    <w:rsid w:val="004A7682"/>
    <w:rsid w:val="004A7ACD"/>
    <w:rsid w:val="004B0201"/>
    <w:rsid w:val="004B055F"/>
    <w:rsid w:val="004B06EA"/>
    <w:rsid w:val="004B08EE"/>
    <w:rsid w:val="004B09B0"/>
    <w:rsid w:val="004B1C1F"/>
    <w:rsid w:val="004B1E47"/>
    <w:rsid w:val="004B234A"/>
    <w:rsid w:val="004B2864"/>
    <w:rsid w:val="004B2A72"/>
    <w:rsid w:val="004B2EA4"/>
    <w:rsid w:val="004B31BF"/>
    <w:rsid w:val="004B3378"/>
    <w:rsid w:val="004B35B8"/>
    <w:rsid w:val="004B37AA"/>
    <w:rsid w:val="004B3D4D"/>
    <w:rsid w:val="004B41DD"/>
    <w:rsid w:val="004B478A"/>
    <w:rsid w:val="004B4BB7"/>
    <w:rsid w:val="004B4D1A"/>
    <w:rsid w:val="004B5203"/>
    <w:rsid w:val="004B628B"/>
    <w:rsid w:val="004B628C"/>
    <w:rsid w:val="004B650F"/>
    <w:rsid w:val="004B6787"/>
    <w:rsid w:val="004B6817"/>
    <w:rsid w:val="004B6CAB"/>
    <w:rsid w:val="004B742B"/>
    <w:rsid w:val="004B7C07"/>
    <w:rsid w:val="004B7CC1"/>
    <w:rsid w:val="004C0350"/>
    <w:rsid w:val="004C07B0"/>
    <w:rsid w:val="004C0E3E"/>
    <w:rsid w:val="004C19AD"/>
    <w:rsid w:val="004C1AD6"/>
    <w:rsid w:val="004C29E7"/>
    <w:rsid w:val="004C2AFD"/>
    <w:rsid w:val="004C2BB7"/>
    <w:rsid w:val="004C32B5"/>
    <w:rsid w:val="004C3BF0"/>
    <w:rsid w:val="004C3D14"/>
    <w:rsid w:val="004C4473"/>
    <w:rsid w:val="004C4757"/>
    <w:rsid w:val="004C47CD"/>
    <w:rsid w:val="004C4D09"/>
    <w:rsid w:val="004C4DB7"/>
    <w:rsid w:val="004C4E80"/>
    <w:rsid w:val="004C507F"/>
    <w:rsid w:val="004C5242"/>
    <w:rsid w:val="004C5FF1"/>
    <w:rsid w:val="004C62C6"/>
    <w:rsid w:val="004C6401"/>
    <w:rsid w:val="004C644B"/>
    <w:rsid w:val="004C6ACD"/>
    <w:rsid w:val="004C6E77"/>
    <w:rsid w:val="004C76DD"/>
    <w:rsid w:val="004C7783"/>
    <w:rsid w:val="004C7784"/>
    <w:rsid w:val="004C7804"/>
    <w:rsid w:val="004C7A21"/>
    <w:rsid w:val="004C7B58"/>
    <w:rsid w:val="004D12B2"/>
    <w:rsid w:val="004D2378"/>
    <w:rsid w:val="004D262C"/>
    <w:rsid w:val="004D326F"/>
    <w:rsid w:val="004D36B8"/>
    <w:rsid w:val="004D384D"/>
    <w:rsid w:val="004D3A9E"/>
    <w:rsid w:val="004D417F"/>
    <w:rsid w:val="004D41A1"/>
    <w:rsid w:val="004D45C4"/>
    <w:rsid w:val="004D46CF"/>
    <w:rsid w:val="004D4AB2"/>
    <w:rsid w:val="004D4BCF"/>
    <w:rsid w:val="004D4BE8"/>
    <w:rsid w:val="004D51A0"/>
    <w:rsid w:val="004D5692"/>
    <w:rsid w:val="004D59CF"/>
    <w:rsid w:val="004D6691"/>
    <w:rsid w:val="004D6740"/>
    <w:rsid w:val="004D6BE7"/>
    <w:rsid w:val="004D6DB9"/>
    <w:rsid w:val="004D730B"/>
    <w:rsid w:val="004E05AE"/>
    <w:rsid w:val="004E0B27"/>
    <w:rsid w:val="004E0DC2"/>
    <w:rsid w:val="004E0FD0"/>
    <w:rsid w:val="004E10DC"/>
    <w:rsid w:val="004E17F9"/>
    <w:rsid w:val="004E30FD"/>
    <w:rsid w:val="004E3CF0"/>
    <w:rsid w:val="004E3DE3"/>
    <w:rsid w:val="004E4794"/>
    <w:rsid w:val="004E48AB"/>
    <w:rsid w:val="004E49A8"/>
    <w:rsid w:val="004E4FDF"/>
    <w:rsid w:val="004E5ADF"/>
    <w:rsid w:val="004E6206"/>
    <w:rsid w:val="004E6301"/>
    <w:rsid w:val="004E6314"/>
    <w:rsid w:val="004E6919"/>
    <w:rsid w:val="004E7476"/>
    <w:rsid w:val="004E74EA"/>
    <w:rsid w:val="004E7DC9"/>
    <w:rsid w:val="004E7DF4"/>
    <w:rsid w:val="004E7F06"/>
    <w:rsid w:val="004F0869"/>
    <w:rsid w:val="004F08D3"/>
    <w:rsid w:val="004F0A94"/>
    <w:rsid w:val="004F113F"/>
    <w:rsid w:val="004F1670"/>
    <w:rsid w:val="004F1FEC"/>
    <w:rsid w:val="004F27D4"/>
    <w:rsid w:val="004F2C63"/>
    <w:rsid w:val="004F33A6"/>
    <w:rsid w:val="004F34E4"/>
    <w:rsid w:val="004F3FFC"/>
    <w:rsid w:val="004F41C1"/>
    <w:rsid w:val="004F448D"/>
    <w:rsid w:val="004F4915"/>
    <w:rsid w:val="004F4B45"/>
    <w:rsid w:val="004F4D19"/>
    <w:rsid w:val="004F4D2C"/>
    <w:rsid w:val="004F5BAD"/>
    <w:rsid w:val="004F6155"/>
    <w:rsid w:val="004F67B5"/>
    <w:rsid w:val="004F687E"/>
    <w:rsid w:val="004F6C37"/>
    <w:rsid w:val="004F6C54"/>
    <w:rsid w:val="004F6D8B"/>
    <w:rsid w:val="004F70D3"/>
    <w:rsid w:val="004F70F6"/>
    <w:rsid w:val="004F742C"/>
    <w:rsid w:val="004F755B"/>
    <w:rsid w:val="004F75A4"/>
    <w:rsid w:val="004F76BA"/>
    <w:rsid w:val="004F7A0C"/>
    <w:rsid w:val="004F7A65"/>
    <w:rsid w:val="004F7EF9"/>
    <w:rsid w:val="004F7F7F"/>
    <w:rsid w:val="00500286"/>
    <w:rsid w:val="0050050C"/>
    <w:rsid w:val="00500CB1"/>
    <w:rsid w:val="00501119"/>
    <w:rsid w:val="00501983"/>
    <w:rsid w:val="00501CFD"/>
    <w:rsid w:val="005022F2"/>
    <w:rsid w:val="00502984"/>
    <w:rsid w:val="00502BD9"/>
    <w:rsid w:val="00502C5C"/>
    <w:rsid w:val="00502E7D"/>
    <w:rsid w:val="00502E86"/>
    <w:rsid w:val="00503246"/>
    <w:rsid w:val="005032F0"/>
    <w:rsid w:val="0050379D"/>
    <w:rsid w:val="00503D87"/>
    <w:rsid w:val="00504025"/>
    <w:rsid w:val="00504348"/>
    <w:rsid w:val="0050488F"/>
    <w:rsid w:val="00505205"/>
    <w:rsid w:val="00505AA5"/>
    <w:rsid w:val="00505BE9"/>
    <w:rsid w:val="005067D0"/>
    <w:rsid w:val="00506B11"/>
    <w:rsid w:val="00507256"/>
    <w:rsid w:val="00507642"/>
    <w:rsid w:val="0051015D"/>
    <w:rsid w:val="0051032F"/>
    <w:rsid w:val="00510391"/>
    <w:rsid w:val="00510993"/>
    <w:rsid w:val="00510C17"/>
    <w:rsid w:val="00510C6E"/>
    <w:rsid w:val="00510E32"/>
    <w:rsid w:val="005111B2"/>
    <w:rsid w:val="005112F6"/>
    <w:rsid w:val="00511922"/>
    <w:rsid w:val="005125E8"/>
    <w:rsid w:val="005132C5"/>
    <w:rsid w:val="005135AD"/>
    <w:rsid w:val="00513735"/>
    <w:rsid w:val="00513D09"/>
    <w:rsid w:val="00513DC4"/>
    <w:rsid w:val="005149D1"/>
    <w:rsid w:val="0051570E"/>
    <w:rsid w:val="00515D6C"/>
    <w:rsid w:val="0051626A"/>
    <w:rsid w:val="00516843"/>
    <w:rsid w:val="005168D1"/>
    <w:rsid w:val="00516A67"/>
    <w:rsid w:val="00516AA8"/>
    <w:rsid w:val="00516BC8"/>
    <w:rsid w:val="00516C00"/>
    <w:rsid w:val="00516E6F"/>
    <w:rsid w:val="005172B6"/>
    <w:rsid w:val="0051749B"/>
    <w:rsid w:val="005177BA"/>
    <w:rsid w:val="00517D7C"/>
    <w:rsid w:val="00517F72"/>
    <w:rsid w:val="00520083"/>
    <w:rsid w:val="0052066D"/>
    <w:rsid w:val="00520735"/>
    <w:rsid w:val="00520A2E"/>
    <w:rsid w:val="00520DB9"/>
    <w:rsid w:val="0052151D"/>
    <w:rsid w:val="00521554"/>
    <w:rsid w:val="00521935"/>
    <w:rsid w:val="005219FF"/>
    <w:rsid w:val="00521F7A"/>
    <w:rsid w:val="005231F9"/>
    <w:rsid w:val="00523382"/>
    <w:rsid w:val="005241F7"/>
    <w:rsid w:val="0052444E"/>
    <w:rsid w:val="00524549"/>
    <w:rsid w:val="00524DAD"/>
    <w:rsid w:val="005253E4"/>
    <w:rsid w:val="00525806"/>
    <w:rsid w:val="00525A20"/>
    <w:rsid w:val="00526190"/>
    <w:rsid w:val="0052631B"/>
    <w:rsid w:val="005263A3"/>
    <w:rsid w:val="00526781"/>
    <w:rsid w:val="00526FCD"/>
    <w:rsid w:val="0052725F"/>
    <w:rsid w:val="00527ED8"/>
    <w:rsid w:val="00527F0D"/>
    <w:rsid w:val="0053027C"/>
    <w:rsid w:val="005307E9"/>
    <w:rsid w:val="00530E5C"/>
    <w:rsid w:val="005310A1"/>
    <w:rsid w:val="0053166B"/>
    <w:rsid w:val="00531CF2"/>
    <w:rsid w:val="00531D4D"/>
    <w:rsid w:val="00531E00"/>
    <w:rsid w:val="0053226D"/>
    <w:rsid w:val="005322DE"/>
    <w:rsid w:val="00532407"/>
    <w:rsid w:val="00532478"/>
    <w:rsid w:val="00532B61"/>
    <w:rsid w:val="00532E05"/>
    <w:rsid w:val="00532F6F"/>
    <w:rsid w:val="005332D1"/>
    <w:rsid w:val="0053333A"/>
    <w:rsid w:val="00533584"/>
    <w:rsid w:val="0053388A"/>
    <w:rsid w:val="00533C64"/>
    <w:rsid w:val="00533E60"/>
    <w:rsid w:val="005340E6"/>
    <w:rsid w:val="0053440A"/>
    <w:rsid w:val="00534602"/>
    <w:rsid w:val="005347A6"/>
    <w:rsid w:val="0053540C"/>
    <w:rsid w:val="00535502"/>
    <w:rsid w:val="005356AD"/>
    <w:rsid w:val="00535B5D"/>
    <w:rsid w:val="00535CE6"/>
    <w:rsid w:val="005360DB"/>
    <w:rsid w:val="00536210"/>
    <w:rsid w:val="005365D0"/>
    <w:rsid w:val="00536FB3"/>
    <w:rsid w:val="00540BA5"/>
    <w:rsid w:val="005411D5"/>
    <w:rsid w:val="005419DA"/>
    <w:rsid w:val="005420D2"/>
    <w:rsid w:val="005423FB"/>
    <w:rsid w:val="005429E1"/>
    <w:rsid w:val="00542BEF"/>
    <w:rsid w:val="005432FE"/>
    <w:rsid w:val="005436AC"/>
    <w:rsid w:val="0054372F"/>
    <w:rsid w:val="0054374E"/>
    <w:rsid w:val="0054378E"/>
    <w:rsid w:val="00543B61"/>
    <w:rsid w:val="00544BA1"/>
    <w:rsid w:val="005457AC"/>
    <w:rsid w:val="00545923"/>
    <w:rsid w:val="00545A75"/>
    <w:rsid w:val="00545D22"/>
    <w:rsid w:val="00545ED4"/>
    <w:rsid w:val="005468AC"/>
    <w:rsid w:val="005469F8"/>
    <w:rsid w:val="0054719F"/>
    <w:rsid w:val="0054797A"/>
    <w:rsid w:val="00547DFB"/>
    <w:rsid w:val="005505FB"/>
    <w:rsid w:val="0055064E"/>
    <w:rsid w:val="0055088E"/>
    <w:rsid w:val="00550A65"/>
    <w:rsid w:val="00550B5D"/>
    <w:rsid w:val="00550BA2"/>
    <w:rsid w:val="00551168"/>
    <w:rsid w:val="00551305"/>
    <w:rsid w:val="0055148A"/>
    <w:rsid w:val="005515C5"/>
    <w:rsid w:val="005526B6"/>
    <w:rsid w:val="00552907"/>
    <w:rsid w:val="00552CD1"/>
    <w:rsid w:val="00553BD9"/>
    <w:rsid w:val="00553D02"/>
    <w:rsid w:val="00554106"/>
    <w:rsid w:val="005543BC"/>
    <w:rsid w:val="00555897"/>
    <w:rsid w:val="00555BA8"/>
    <w:rsid w:val="00556C78"/>
    <w:rsid w:val="00556CC3"/>
    <w:rsid w:val="00556D11"/>
    <w:rsid w:val="00556D15"/>
    <w:rsid w:val="00556E45"/>
    <w:rsid w:val="005571C8"/>
    <w:rsid w:val="00557ACA"/>
    <w:rsid w:val="00560FE4"/>
    <w:rsid w:val="005611EA"/>
    <w:rsid w:val="00561391"/>
    <w:rsid w:val="00561478"/>
    <w:rsid w:val="00561759"/>
    <w:rsid w:val="005617A5"/>
    <w:rsid w:val="00561892"/>
    <w:rsid w:val="00561C9D"/>
    <w:rsid w:val="00562033"/>
    <w:rsid w:val="0056252E"/>
    <w:rsid w:val="00562E09"/>
    <w:rsid w:val="0056300A"/>
    <w:rsid w:val="00563240"/>
    <w:rsid w:val="0056355C"/>
    <w:rsid w:val="0056370D"/>
    <w:rsid w:val="00563CB2"/>
    <w:rsid w:val="00564079"/>
    <w:rsid w:val="005648BA"/>
    <w:rsid w:val="005649A5"/>
    <w:rsid w:val="00564C4F"/>
    <w:rsid w:val="00565BE2"/>
    <w:rsid w:val="00565C35"/>
    <w:rsid w:val="00566187"/>
    <w:rsid w:val="00566309"/>
    <w:rsid w:val="005670ED"/>
    <w:rsid w:val="005671D6"/>
    <w:rsid w:val="005672D7"/>
    <w:rsid w:val="00567A68"/>
    <w:rsid w:val="00567DEF"/>
    <w:rsid w:val="00567EB1"/>
    <w:rsid w:val="005700DE"/>
    <w:rsid w:val="005709AB"/>
    <w:rsid w:val="00570B50"/>
    <w:rsid w:val="005713B0"/>
    <w:rsid w:val="00572305"/>
    <w:rsid w:val="00572F25"/>
    <w:rsid w:val="00573261"/>
    <w:rsid w:val="0057335B"/>
    <w:rsid w:val="005734DF"/>
    <w:rsid w:val="00573585"/>
    <w:rsid w:val="00574530"/>
    <w:rsid w:val="00574A40"/>
    <w:rsid w:val="00574D17"/>
    <w:rsid w:val="00574F5E"/>
    <w:rsid w:val="00575406"/>
    <w:rsid w:val="00575D55"/>
    <w:rsid w:val="005760EC"/>
    <w:rsid w:val="00576724"/>
    <w:rsid w:val="00577643"/>
    <w:rsid w:val="0057773B"/>
    <w:rsid w:val="00577E6D"/>
    <w:rsid w:val="00580A48"/>
    <w:rsid w:val="00580F63"/>
    <w:rsid w:val="00581B3B"/>
    <w:rsid w:val="00581BDB"/>
    <w:rsid w:val="005821A6"/>
    <w:rsid w:val="00582790"/>
    <w:rsid w:val="00582795"/>
    <w:rsid w:val="005828FE"/>
    <w:rsid w:val="00583023"/>
    <w:rsid w:val="005831B8"/>
    <w:rsid w:val="005832F9"/>
    <w:rsid w:val="00583F54"/>
    <w:rsid w:val="0058406D"/>
    <w:rsid w:val="00584568"/>
    <w:rsid w:val="00584AA5"/>
    <w:rsid w:val="005857FB"/>
    <w:rsid w:val="00585977"/>
    <w:rsid w:val="0058626B"/>
    <w:rsid w:val="00586575"/>
    <w:rsid w:val="00586898"/>
    <w:rsid w:val="00586D00"/>
    <w:rsid w:val="00586D32"/>
    <w:rsid w:val="00586D67"/>
    <w:rsid w:val="00586F2A"/>
    <w:rsid w:val="0058729D"/>
    <w:rsid w:val="00587BB7"/>
    <w:rsid w:val="00590674"/>
    <w:rsid w:val="00590ACF"/>
    <w:rsid w:val="00591858"/>
    <w:rsid w:val="00591910"/>
    <w:rsid w:val="00591DA1"/>
    <w:rsid w:val="00591E27"/>
    <w:rsid w:val="00591F4E"/>
    <w:rsid w:val="00591FEF"/>
    <w:rsid w:val="00592195"/>
    <w:rsid w:val="00592F8B"/>
    <w:rsid w:val="0059324A"/>
    <w:rsid w:val="00593622"/>
    <w:rsid w:val="0059499B"/>
    <w:rsid w:val="005949C2"/>
    <w:rsid w:val="00594C71"/>
    <w:rsid w:val="00594D85"/>
    <w:rsid w:val="00595359"/>
    <w:rsid w:val="00595A75"/>
    <w:rsid w:val="00595C62"/>
    <w:rsid w:val="00595DB8"/>
    <w:rsid w:val="00597D1F"/>
    <w:rsid w:val="00597F01"/>
    <w:rsid w:val="00597FBE"/>
    <w:rsid w:val="005A02CB"/>
    <w:rsid w:val="005A0365"/>
    <w:rsid w:val="005A05C7"/>
    <w:rsid w:val="005A06EA"/>
    <w:rsid w:val="005A0819"/>
    <w:rsid w:val="005A113B"/>
    <w:rsid w:val="005A11FC"/>
    <w:rsid w:val="005A12FC"/>
    <w:rsid w:val="005A13BA"/>
    <w:rsid w:val="005A15D2"/>
    <w:rsid w:val="005A1A84"/>
    <w:rsid w:val="005A1B8E"/>
    <w:rsid w:val="005A20CA"/>
    <w:rsid w:val="005A21F0"/>
    <w:rsid w:val="005A237B"/>
    <w:rsid w:val="005A27F4"/>
    <w:rsid w:val="005A29DC"/>
    <w:rsid w:val="005A353B"/>
    <w:rsid w:val="005A370F"/>
    <w:rsid w:val="005A47A9"/>
    <w:rsid w:val="005A4F0C"/>
    <w:rsid w:val="005A4F54"/>
    <w:rsid w:val="005A57B7"/>
    <w:rsid w:val="005A5B25"/>
    <w:rsid w:val="005A607F"/>
    <w:rsid w:val="005A611C"/>
    <w:rsid w:val="005A6385"/>
    <w:rsid w:val="005A692A"/>
    <w:rsid w:val="005B000D"/>
    <w:rsid w:val="005B02F6"/>
    <w:rsid w:val="005B03F8"/>
    <w:rsid w:val="005B093A"/>
    <w:rsid w:val="005B1316"/>
    <w:rsid w:val="005B13AA"/>
    <w:rsid w:val="005B1413"/>
    <w:rsid w:val="005B2112"/>
    <w:rsid w:val="005B2280"/>
    <w:rsid w:val="005B2703"/>
    <w:rsid w:val="005B2722"/>
    <w:rsid w:val="005B3911"/>
    <w:rsid w:val="005B3B77"/>
    <w:rsid w:val="005B40A1"/>
    <w:rsid w:val="005B423A"/>
    <w:rsid w:val="005B4642"/>
    <w:rsid w:val="005B4CC1"/>
    <w:rsid w:val="005B546B"/>
    <w:rsid w:val="005B55EA"/>
    <w:rsid w:val="005B590F"/>
    <w:rsid w:val="005B5916"/>
    <w:rsid w:val="005B5FF6"/>
    <w:rsid w:val="005B6079"/>
    <w:rsid w:val="005B6E0E"/>
    <w:rsid w:val="005B6F48"/>
    <w:rsid w:val="005B7688"/>
    <w:rsid w:val="005B7A40"/>
    <w:rsid w:val="005C0751"/>
    <w:rsid w:val="005C083D"/>
    <w:rsid w:val="005C087B"/>
    <w:rsid w:val="005C0C81"/>
    <w:rsid w:val="005C1682"/>
    <w:rsid w:val="005C1A42"/>
    <w:rsid w:val="005C1AA9"/>
    <w:rsid w:val="005C203D"/>
    <w:rsid w:val="005C2149"/>
    <w:rsid w:val="005C2583"/>
    <w:rsid w:val="005C279C"/>
    <w:rsid w:val="005C2E15"/>
    <w:rsid w:val="005C3477"/>
    <w:rsid w:val="005C3870"/>
    <w:rsid w:val="005C3B6D"/>
    <w:rsid w:val="005C44E7"/>
    <w:rsid w:val="005C4A13"/>
    <w:rsid w:val="005C53EA"/>
    <w:rsid w:val="005C595D"/>
    <w:rsid w:val="005C660D"/>
    <w:rsid w:val="005C6B6F"/>
    <w:rsid w:val="005C75B5"/>
    <w:rsid w:val="005C7709"/>
    <w:rsid w:val="005C7BB9"/>
    <w:rsid w:val="005C7C20"/>
    <w:rsid w:val="005D0841"/>
    <w:rsid w:val="005D0C71"/>
    <w:rsid w:val="005D1117"/>
    <w:rsid w:val="005D24F0"/>
    <w:rsid w:val="005D2ACD"/>
    <w:rsid w:val="005D2DA9"/>
    <w:rsid w:val="005D3486"/>
    <w:rsid w:val="005D42B4"/>
    <w:rsid w:val="005D47D6"/>
    <w:rsid w:val="005D4ECB"/>
    <w:rsid w:val="005D50CB"/>
    <w:rsid w:val="005D5210"/>
    <w:rsid w:val="005D5E79"/>
    <w:rsid w:val="005D5FF3"/>
    <w:rsid w:val="005D6C7D"/>
    <w:rsid w:val="005D76B0"/>
    <w:rsid w:val="005E0156"/>
    <w:rsid w:val="005E0E65"/>
    <w:rsid w:val="005E1128"/>
    <w:rsid w:val="005E11B4"/>
    <w:rsid w:val="005E12BB"/>
    <w:rsid w:val="005E194C"/>
    <w:rsid w:val="005E1AFB"/>
    <w:rsid w:val="005E27E9"/>
    <w:rsid w:val="005E2AF8"/>
    <w:rsid w:val="005E2C37"/>
    <w:rsid w:val="005E31E5"/>
    <w:rsid w:val="005E352A"/>
    <w:rsid w:val="005E372B"/>
    <w:rsid w:val="005E379C"/>
    <w:rsid w:val="005E383D"/>
    <w:rsid w:val="005E3BE5"/>
    <w:rsid w:val="005E4115"/>
    <w:rsid w:val="005E4765"/>
    <w:rsid w:val="005E4C5D"/>
    <w:rsid w:val="005E557D"/>
    <w:rsid w:val="005E66E7"/>
    <w:rsid w:val="005E70FD"/>
    <w:rsid w:val="005E7C14"/>
    <w:rsid w:val="005E7FA4"/>
    <w:rsid w:val="005F0039"/>
    <w:rsid w:val="005F1646"/>
    <w:rsid w:val="005F2AD9"/>
    <w:rsid w:val="005F2D13"/>
    <w:rsid w:val="005F2D70"/>
    <w:rsid w:val="005F2E98"/>
    <w:rsid w:val="005F48E9"/>
    <w:rsid w:val="005F4D69"/>
    <w:rsid w:val="005F613F"/>
    <w:rsid w:val="005F6246"/>
    <w:rsid w:val="005F659A"/>
    <w:rsid w:val="005F6834"/>
    <w:rsid w:val="005F7990"/>
    <w:rsid w:val="005F7CFD"/>
    <w:rsid w:val="005F7F0B"/>
    <w:rsid w:val="006003F9"/>
    <w:rsid w:val="00600ABB"/>
    <w:rsid w:val="00600BAA"/>
    <w:rsid w:val="00600BBF"/>
    <w:rsid w:val="00600F57"/>
    <w:rsid w:val="006013A0"/>
    <w:rsid w:val="00601465"/>
    <w:rsid w:val="006019C6"/>
    <w:rsid w:val="00601CDA"/>
    <w:rsid w:val="0060277C"/>
    <w:rsid w:val="006027FF"/>
    <w:rsid w:val="00602F11"/>
    <w:rsid w:val="0060300A"/>
    <w:rsid w:val="0060305B"/>
    <w:rsid w:val="00603505"/>
    <w:rsid w:val="006038FA"/>
    <w:rsid w:val="00603A88"/>
    <w:rsid w:val="0060400C"/>
    <w:rsid w:val="006043E8"/>
    <w:rsid w:val="006047ED"/>
    <w:rsid w:val="00604ECE"/>
    <w:rsid w:val="00605D10"/>
    <w:rsid w:val="00605D3E"/>
    <w:rsid w:val="00606016"/>
    <w:rsid w:val="00606410"/>
    <w:rsid w:val="00606438"/>
    <w:rsid w:val="00606462"/>
    <w:rsid w:val="006067E6"/>
    <w:rsid w:val="00606C69"/>
    <w:rsid w:val="00607A8F"/>
    <w:rsid w:val="0061031C"/>
    <w:rsid w:val="006103F3"/>
    <w:rsid w:val="00610C03"/>
    <w:rsid w:val="00611877"/>
    <w:rsid w:val="0061278A"/>
    <w:rsid w:val="00613282"/>
    <w:rsid w:val="00613BD8"/>
    <w:rsid w:val="00614051"/>
    <w:rsid w:val="00614202"/>
    <w:rsid w:val="0061475B"/>
    <w:rsid w:val="00614A0D"/>
    <w:rsid w:val="00615203"/>
    <w:rsid w:val="006152C5"/>
    <w:rsid w:val="00615899"/>
    <w:rsid w:val="00615A43"/>
    <w:rsid w:val="00615AB1"/>
    <w:rsid w:val="00615C97"/>
    <w:rsid w:val="00615F1F"/>
    <w:rsid w:val="006160C5"/>
    <w:rsid w:val="00616836"/>
    <w:rsid w:val="00616A33"/>
    <w:rsid w:val="00616B77"/>
    <w:rsid w:val="00616C27"/>
    <w:rsid w:val="0061715C"/>
    <w:rsid w:val="00617678"/>
    <w:rsid w:val="006179ED"/>
    <w:rsid w:val="00617AF4"/>
    <w:rsid w:val="00617B80"/>
    <w:rsid w:val="00620968"/>
    <w:rsid w:val="00620E5D"/>
    <w:rsid w:val="00620F6A"/>
    <w:rsid w:val="00621577"/>
    <w:rsid w:val="0062171E"/>
    <w:rsid w:val="00622032"/>
    <w:rsid w:val="006226B6"/>
    <w:rsid w:val="00622C92"/>
    <w:rsid w:val="00622F66"/>
    <w:rsid w:val="00622FE4"/>
    <w:rsid w:val="0062300C"/>
    <w:rsid w:val="006237F0"/>
    <w:rsid w:val="00623810"/>
    <w:rsid w:val="00623C82"/>
    <w:rsid w:val="00623D6C"/>
    <w:rsid w:val="006242C4"/>
    <w:rsid w:val="00624728"/>
    <w:rsid w:val="006247A7"/>
    <w:rsid w:val="00624BD6"/>
    <w:rsid w:val="00624D08"/>
    <w:rsid w:val="00624EAF"/>
    <w:rsid w:val="00624ED2"/>
    <w:rsid w:val="0062582C"/>
    <w:rsid w:val="00625E18"/>
    <w:rsid w:val="00626214"/>
    <w:rsid w:val="0062645C"/>
    <w:rsid w:val="006265D2"/>
    <w:rsid w:val="006269E0"/>
    <w:rsid w:val="00626F2C"/>
    <w:rsid w:val="00627705"/>
    <w:rsid w:val="00627F97"/>
    <w:rsid w:val="0063014A"/>
    <w:rsid w:val="0063050C"/>
    <w:rsid w:val="006308A4"/>
    <w:rsid w:val="006309E3"/>
    <w:rsid w:val="00630B8F"/>
    <w:rsid w:val="00630D02"/>
    <w:rsid w:val="006314FB"/>
    <w:rsid w:val="00631554"/>
    <w:rsid w:val="006317A8"/>
    <w:rsid w:val="0063197C"/>
    <w:rsid w:val="00631BB9"/>
    <w:rsid w:val="00631E58"/>
    <w:rsid w:val="00631F36"/>
    <w:rsid w:val="00631FDB"/>
    <w:rsid w:val="006320BB"/>
    <w:rsid w:val="006322B1"/>
    <w:rsid w:val="006323FF"/>
    <w:rsid w:val="0063273D"/>
    <w:rsid w:val="00632783"/>
    <w:rsid w:val="00633223"/>
    <w:rsid w:val="00633877"/>
    <w:rsid w:val="00633AEC"/>
    <w:rsid w:val="0063433E"/>
    <w:rsid w:val="0063500C"/>
    <w:rsid w:val="006352CB"/>
    <w:rsid w:val="00635368"/>
    <w:rsid w:val="006359FA"/>
    <w:rsid w:val="00635AAF"/>
    <w:rsid w:val="00635CE8"/>
    <w:rsid w:val="00635FBC"/>
    <w:rsid w:val="00635FF2"/>
    <w:rsid w:val="00636688"/>
    <w:rsid w:val="00637A2F"/>
    <w:rsid w:val="00637FC3"/>
    <w:rsid w:val="0064070C"/>
    <w:rsid w:val="00640980"/>
    <w:rsid w:val="00640F96"/>
    <w:rsid w:val="00641A74"/>
    <w:rsid w:val="00641F19"/>
    <w:rsid w:val="00641FA2"/>
    <w:rsid w:val="00642171"/>
    <w:rsid w:val="0064254F"/>
    <w:rsid w:val="006429B2"/>
    <w:rsid w:val="00643143"/>
    <w:rsid w:val="00643A41"/>
    <w:rsid w:val="00643E33"/>
    <w:rsid w:val="00643F50"/>
    <w:rsid w:val="00644127"/>
    <w:rsid w:val="00644280"/>
    <w:rsid w:val="006443EB"/>
    <w:rsid w:val="0064470E"/>
    <w:rsid w:val="0064473B"/>
    <w:rsid w:val="00644947"/>
    <w:rsid w:val="00644BDA"/>
    <w:rsid w:val="006452DD"/>
    <w:rsid w:val="006453FF"/>
    <w:rsid w:val="0064583B"/>
    <w:rsid w:val="006461C6"/>
    <w:rsid w:val="0064682F"/>
    <w:rsid w:val="00646A69"/>
    <w:rsid w:val="00646B86"/>
    <w:rsid w:val="0064710F"/>
    <w:rsid w:val="0064748C"/>
    <w:rsid w:val="006474E0"/>
    <w:rsid w:val="00647691"/>
    <w:rsid w:val="006478F8"/>
    <w:rsid w:val="00647FC9"/>
    <w:rsid w:val="00650041"/>
    <w:rsid w:val="006502C5"/>
    <w:rsid w:val="00650CBB"/>
    <w:rsid w:val="00650D10"/>
    <w:rsid w:val="00650ECE"/>
    <w:rsid w:val="006518B6"/>
    <w:rsid w:val="006519C0"/>
    <w:rsid w:val="0065221E"/>
    <w:rsid w:val="00652256"/>
    <w:rsid w:val="006523CA"/>
    <w:rsid w:val="0065271A"/>
    <w:rsid w:val="00652764"/>
    <w:rsid w:val="006529B8"/>
    <w:rsid w:val="00652BF1"/>
    <w:rsid w:val="00652C45"/>
    <w:rsid w:val="00652DEF"/>
    <w:rsid w:val="00652E62"/>
    <w:rsid w:val="0065376B"/>
    <w:rsid w:val="00653A73"/>
    <w:rsid w:val="00654C97"/>
    <w:rsid w:val="00654F18"/>
    <w:rsid w:val="006553A5"/>
    <w:rsid w:val="00655418"/>
    <w:rsid w:val="0065557D"/>
    <w:rsid w:val="00655678"/>
    <w:rsid w:val="00655D81"/>
    <w:rsid w:val="00655EDB"/>
    <w:rsid w:val="006563D4"/>
    <w:rsid w:val="00656408"/>
    <w:rsid w:val="00656556"/>
    <w:rsid w:val="006566F3"/>
    <w:rsid w:val="00656BC4"/>
    <w:rsid w:val="0065740D"/>
    <w:rsid w:val="00657663"/>
    <w:rsid w:val="00657846"/>
    <w:rsid w:val="00657924"/>
    <w:rsid w:val="00657EF1"/>
    <w:rsid w:val="0066026F"/>
    <w:rsid w:val="00660A09"/>
    <w:rsid w:val="00660AFA"/>
    <w:rsid w:val="00661088"/>
    <w:rsid w:val="00661B33"/>
    <w:rsid w:val="00661F36"/>
    <w:rsid w:val="00661F71"/>
    <w:rsid w:val="00661F74"/>
    <w:rsid w:val="00662551"/>
    <w:rsid w:val="006633CC"/>
    <w:rsid w:val="00663587"/>
    <w:rsid w:val="00663CBE"/>
    <w:rsid w:val="00663FEC"/>
    <w:rsid w:val="006641EA"/>
    <w:rsid w:val="00664320"/>
    <w:rsid w:val="00664519"/>
    <w:rsid w:val="0066462A"/>
    <w:rsid w:val="00664AD7"/>
    <w:rsid w:val="0066589D"/>
    <w:rsid w:val="00665BE4"/>
    <w:rsid w:val="00665D7B"/>
    <w:rsid w:val="00665DC9"/>
    <w:rsid w:val="00666796"/>
    <w:rsid w:val="00666EC6"/>
    <w:rsid w:val="00667037"/>
    <w:rsid w:val="00667529"/>
    <w:rsid w:val="006678D2"/>
    <w:rsid w:val="00667CC6"/>
    <w:rsid w:val="00670A19"/>
    <w:rsid w:val="00670B62"/>
    <w:rsid w:val="00670D0E"/>
    <w:rsid w:val="00671100"/>
    <w:rsid w:val="006714A8"/>
    <w:rsid w:val="006714EF"/>
    <w:rsid w:val="00671803"/>
    <w:rsid w:val="006718B0"/>
    <w:rsid w:val="00671FFF"/>
    <w:rsid w:val="0067293D"/>
    <w:rsid w:val="006729C5"/>
    <w:rsid w:val="00672CD2"/>
    <w:rsid w:val="00673945"/>
    <w:rsid w:val="0067399F"/>
    <w:rsid w:val="00673A2B"/>
    <w:rsid w:val="00673CE2"/>
    <w:rsid w:val="00673D10"/>
    <w:rsid w:val="0067427E"/>
    <w:rsid w:val="00674351"/>
    <w:rsid w:val="00674498"/>
    <w:rsid w:val="006749E3"/>
    <w:rsid w:val="00674B87"/>
    <w:rsid w:val="00674C77"/>
    <w:rsid w:val="00674DC7"/>
    <w:rsid w:val="006757AD"/>
    <w:rsid w:val="0067588A"/>
    <w:rsid w:val="00675950"/>
    <w:rsid w:val="00676A54"/>
    <w:rsid w:val="00676B8A"/>
    <w:rsid w:val="00676F71"/>
    <w:rsid w:val="00677674"/>
    <w:rsid w:val="00677D30"/>
    <w:rsid w:val="00677DE1"/>
    <w:rsid w:val="00681320"/>
    <w:rsid w:val="006816AF"/>
    <w:rsid w:val="006818F0"/>
    <w:rsid w:val="00681CF1"/>
    <w:rsid w:val="00682365"/>
    <w:rsid w:val="006829A4"/>
    <w:rsid w:val="00682CBF"/>
    <w:rsid w:val="00682CFF"/>
    <w:rsid w:val="00682D26"/>
    <w:rsid w:val="00684007"/>
    <w:rsid w:val="00684251"/>
    <w:rsid w:val="006843E2"/>
    <w:rsid w:val="00684949"/>
    <w:rsid w:val="00684F18"/>
    <w:rsid w:val="00685176"/>
    <w:rsid w:val="006858F1"/>
    <w:rsid w:val="00685CC4"/>
    <w:rsid w:val="00685E25"/>
    <w:rsid w:val="00686793"/>
    <w:rsid w:val="00686DC9"/>
    <w:rsid w:val="00686E26"/>
    <w:rsid w:val="0068731F"/>
    <w:rsid w:val="0068735E"/>
    <w:rsid w:val="0068738D"/>
    <w:rsid w:val="006877BA"/>
    <w:rsid w:val="00687DD9"/>
    <w:rsid w:val="00687EA3"/>
    <w:rsid w:val="006911B8"/>
    <w:rsid w:val="006911B9"/>
    <w:rsid w:val="0069156B"/>
    <w:rsid w:val="006916B0"/>
    <w:rsid w:val="006919F7"/>
    <w:rsid w:val="006919F8"/>
    <w:rsid w:val="00692214"/>
    <w:rsid w:val="00692271"/>
    <w:rsid w:val="00692C61"/>
    <w:rsid w:val="00692E8D"/>
    <w:rsid w:val="006931B5"/>
    <w:rsid w:val="00693741"/>
    <w:rsid w:val="00693A4B"/>
    <w:rsid w:val="00693C79"/>
    <w:rsid w:val="00693CAE"/>
    <w:rsid w:val="00694557"/>
    <w:rsid w:val="0069469F"/>
    <w:rsid w:val="00695157"/>
    <w:rsid w:val="0069535C"/>
    <w:rsid w:val="006953D5"/>
    <w:rsid w:val="00695702"/>
    <w:rsid w:val="00695E83"/>
    <w:rsid w:val="00695E8B"/>
    <w:rsid w:val="00695F3E"/>
    <w:rsid w:val="00696699"/>
    <w:rsid w:val="00696F67"/>
    <w:rsid w:val="006975B6"/>
    <w:rsid w:val="006A018F"/>
    <w:rsid w:val="006A0681"/>
    <w:rsid w:val="006A0791"/>
    <w:rsid w:val="006A134E"/>
    <w:rsid w:val="006A15BA"/>
    <w:rsid w:val="006A15F1"/>
    <w:rsid w:val="006A1800"/>
    <w:rsid w:val="006A1A29"/>
    <w:rsid w:val="006A1D28"/>
    <w:rsid w:val="006A2706"/>
    <w:rsid w:val="006A2978"/>
    <w:rsid w:val="006A29E8"/>
    <w:rsid w:val="006A3A19"/>
    <w:rsid w:val="006A40B1"/>
    <w:rsid w:val="006A433E"/>
    <w:rsid w:val="006A4A48"/>
    <w:rsid w:val="006A4B02"/>
    <w:rsid w:val="006A4E86"/>
    <w:rsid w:val="006A4F80"/>
    <w:rsid w:val="006A523E"/>
    <w:rsid w:val="006A5460"/>
    <w:rsid w:val="006A577C"/>
    <w:rsid w:val="006A5B09"/>
    <w:rsid w:val="006A5D23"/>
    <w:rsid w:val="006A6602"/>
    <w:rsid w:val="006A6714"/>
    <w:rsid w:val="006A6CD7"/>
    <w:rsid w:val="006A6D8C"/>
    <w:rsid w:val="006A6E69"/>
    <w:rsid w:val="006A77A4"/>
    <w:rsid w:val="006A77AB"/>
    <w:rsid w:val="006A7928"/>
    <w:rsid w:val="006A7934"/>
    <w:rsid w:val="006A79FC"/>
    <w:rsid w:val="006A7C51"/>
    <w:rsid w:val="006B0263"/>
    <w:rsid w:val="006B036C"/>
    <w:rsid w:val="006B0656"/>
    <w:rsid w:val="006B0724"/>
    <w:rsid w:val="006B1045"/>
    <w:rsid w:val="006B1217"/>
    <w:rsid w:val="006B1254"/>
    <w:rsid w:val="006B1444"/>
    <w:rsid w:val="006B25F1"/>
    <w:rsid w:val="006B28A8"/>
    <w:rsid w:val="006B2D2D"/>
    <w:rsid w:val="006B2D9C"/>
    <w:rsid w:val="006B2F96"/>
    <w:rsid w:val="006B3479"/>
    <w:rsid w:val="006B3737"/>
    <w:rsid w:val="006B38E8"/>
    <w:rsid w:val="006B391D"/>
    <w:rsid w:val="006B3AC1"/>
    <w:rsid w:val="006B44E3"/>
    <w:rsid w:val="006B4E4F"/>
    <w:rsid w:val="006B54E6"/>
    <w:rsid w:val="006B610C"/>
    <w:rsid w:val="006B614F"/>
    <w:rsid w:val="006B61D0"/>
    <w:rsid w:val="006B6575"/>
    <w:rsid w:val="006B6638"/>
    <w:rsid w:val="006B7067"/>
    <w:rsid w:val="006B72EC"/>
    <w:rsid w:val="006B75CE"/>
    <w:rsid w:val="006B7984"/>
    <w:rsid w:val="006B7CD2"/>
    <w:rsid w:val="006B7D3C"/>
    <w:rsid w:val="006C00B9"/>
    <w:rsid w:val="006C0755"/>
    <w:rsid w:val="006C07E5"/>
    <w:rsid w:val="006C0927"/>
    <w:rsid w:val="006C0EF1"/>
    <w:rsid w:val="006C1143"/>
    <w:rsid w:val="006C1677"/>
    <w:rsid w:val="006C1A19"/>
    <w:rsid w:val="006C1AE0"/>
    <w:rsid w:val="006C1CC9"/>
    <w:rsid w:val="006C1DBB"/>
    <w:rsid w:val="006C20CF"/>
    <w:rsid w:val="006C2E52"/>
    <w:rsid w:val="006C2EFD"/>
    <w:rsid w:val="006C3127"/>
    <w:rsid w:val="006C331E"/>
    <w:rsid w:val="006C3530"/>
    <w:rsid w:val="006C36A3"/>
    <w:rsid w:val="006C40D5"/>
    <w:rsid w:val="006C4149"/>
    <w:rsid w:val="006C4834"/>
    <w:rsid w:val="006C494D"/>
    <w:rsid w:val="006C4BF8"/>
    <w:rsid w:val="006C5A61"/>
    <w:rsid w:val="006C5AE7"/>
    <w:rsid w:val="006C6768"/>
    <w:rsid w:val="006C68C8"/>
    <w:rsid w:val="006C69E9"/>
    <w:rsid w:val="006C6B4B"/>
    <w:rsid w:val="006C70AC"/>
    <w:rsid w:val="006C72C2"/>
    <w:rsid w:val="006C78E7"/>
    <w:rsid w:val="006C7EF3"/>
    <w:rsid w:val="006D04D0"/>
    <w:rsid w:val="006D04EB"/>
    <w:rsid w:val="006D0C20"/>
    <w:rsid w:val="006D0D27"/>
    <w:rsid w:val="006D0FEF"/>
    <w:rsid w:val="006D1686"/>
    <w:rsid w:val="006D1C69"/>
    <w:rsid w:val="006D2122"/>
    <w:rsid w:val="006D2737"/>
    <w:rsid w:val="006D286A"/>
    <w:rsid w:val="006D3449"/>
    <w:rsid w:val="006D466B"/>
    <w:rsid w:val="006D4DF8"/>
    <w:rsid w:val="006D4E8A"/>
    <w:rsid w:val="006D4E9F"/>
    <w:rsid w:val="006D4EFA"/>
    <w:rsid w:val="006D4F51"/>
    <w:rsid w:val="006D5735"/>
    <w:rsid w:val="006D6296"/>
    <w:rsid w:val="006D66DB"/>
    <w:rsid w:val="006D692F"/>
    <w:rsid w:val="006D6B2F"/>
    <w:rsid w:val="006D7539"/>
    <w:rsid w:val="006E0CF9"/>
    <w:rsid w:val="006E0ED9"/>
    <w:rsid w:val="006E1207"/>
    <w:rsid w:val="006E126F"/>
    <w:rsid w:val="006E1547"/>
    <w:rsid w:val="006E15D6"/>
    <w:rsid w:val="006E1A88"/>
    <w:rsid w:val="006E1BFB"/>
    <w:rsid w:val="006E1D03"/>
    <w:rsid w:val="006E27EC"/>
    <w:rsid w:val="006E2808"/>
    <w:rsid w:val="006E3417"/>
    <w:rsid w:val="006E3AB2"/>
    <w:rsid w:val="006E3E30"/>
    <w:rsid w:val="006E3EC0"/>
    <w:rsid w:val="006E404B"/>
    <w:rsid w:val="006E413C"/>
    <w:rsid w:val="006E4945"/>
    <w:rsid w:val="006E4950"/>
    <w:rsid w:val="006E505F"/>
    <w:rsid w:val="006E5097"/>
    <w:rsid w:val="006E51F1"/>
    <w:rsid w:val="006E5594"/>
    <w:rsid w:val="006E5B2F"/>
    <w:rsid w:val="006E5E42"/>
    <w:rsid w:val="006E5E69"/>
    <w:rsid w:val="006E5F37"/>
    <w:rsid w:val="006E7226"/>
    <w:rsid w:val="006E766C"/>
    <w:rsid w:val="006F1301"/>
    <w:rsid w:val="006F145B"/>
    <w:rsid w:val="006F1963"/>
    <w:rsid w:val="006F1F5E"/>
    <w:rsid w:val="006F22E7"/>
    <w:rsid w:val="006F264E"/>
    <w:rsid w:val="006F2BEE"/>
    <w:rsid w:val="006F2DBC"/>
    <w:rsid w:val="006F2FBD"/>
    <w:rsid w:val="006F34B0"/>
    <w:rsid w:val="006F3564"/>
    <w:rsid w:val="006F39B9"/>
    <w:rsid w:val="006F3ADB"/>
    <w:rsid w:val="006F3CA9"/>
    <w:rsid w:val="006F4F67"/>
    <w:rsid w:val="006F567D"/>
    <w:rsid w:val="006F5C51"/>
    <w:rsid w:val="006F5C6D"/>
    <w:rsid w:val="006F605E"/>
    <w:rsid w:val="006F6BE0"/>
    <w:rsid w:val="006F70FC"/>
    <w:rsid w:val="006F77F0"/>
    <w:rsid w:val="006F7FCC"/>
    <w:rsid w:val="00700257"/>
    <w:rsid w:val="00700663"/>
    <w:rsid w:val="00700C56"/>
    <w:rsid w:val="007017BE"/>
    <w:rsid w:val="00701B38"/>
    <w:rsid w:val="00702171"/>
    <w:rsid w:val="007025B1"/>
    <w:rsid w:val="00702C00"/>
    <w:rsid w:val="00702FA8"/>
    <w:rsid w:val="00702FDD"/>
    <w:rsid w:val="00703033"/>
    <w:rsid w:val="00703145"/>
    <w:rsid w:val="007033E3"/>
    <w:rsid w:val="00703A5D"/>
    <w:rsid w:val="007045A4"/>
    <w:rsid w:val="00705681"/>
    <w:rsid w:val="00705B8F"/>
    <w:rsid w:val="00706063"/>
    <w:rsid w:val="00706393"/>
    <w:rsid w:val="00706EAC"/>
    <w:rsid w:val="007079F4"/>
    <w:rsid w:val="00707D13"/>
    <w:rsid w:val="00707E54"/>
    <w:rsid w:val="007102AA"/>
    <w:rsid w:val="00710957"/>
    <w:rsid w:val="00710CC7"/>
    <w:rsid w:val="00710CDC"/>
    <w:rsid w:val="00711373"/>
    <w:rsid w:val="007113FB"/>
    <w:rsid w:val="00711413"/>
    <w:rsid w:val="0071258D"/>
    <w:rsid w:val="00712C07"/>
    <w:rsid w:val="0071341E"/>
    <w:rsid w:val="007136F2"/>
    <w:rsid w:val="00713DEB"/>
    <w:rsid w:val="007145AB"/>
    <w:rsid w:val="0071495F"/>
    <w:rsid w:val="00714986"/>
    <w:rsid w:val="00714AB5"/>
    <w:rsid w:val="00714E5C"/>
    <w:rsid w:val="00715341"/>
    <w:rsid w:val="0071544C"/>
    <w:rsid w:val="00715711"/>
    <w:rsid w:val="00715860"/>
    <w:rsid w:val="00715862"/>
    <w:rsid w:val="007159A8"/>
    <w:rsid w:val="00715DDB"/>
    <w:rsid w:val="007162C6"/>
    <w:rsid w:val="00716F1D"/>
    <w:rsid w:val="007172AC"/>
    <w:rsid w:val="00717EE7"/>
    <w:rsid w:val="00720310"/>
    <w:rsid w:val="0072129C"/>
    <w:rsid w:val="00721355"/>
    <w:rsid w:val="00721422"/>
    <w:rsid w:val="007217DF"/>
    <w:rsid w:val="0072199E"/>
    <w:rsid w:val="00721D2A"/>
    <w:rsid w:val="0072266F"/>
    <w:rsid w:val="007237B1"/>
    <w:rsid w:val="00723D73"/>
    <w:rsid w:val="00724311"/>
    <w:rsid w:val="0072452E"/>
    <w:rsid w:val="007246EE"/>
    <w:rsid w:val="00724DD0"/>
    <w:rsid w:val="007250E5"/>
    <w:rsid w:val="007251B3"/>
    <w:rsid w:val="0072572A"/>
    <w:rsid w:val="00725801"/>
    <w:rsid w:val="00725A52"/>
    <w:rsid w:val="007265B5"/>
    <w:rsid w:val="007266E6"/>
    <w:rsid w:val="0072700D"/>
    <w:rsid w:val="007272D9"/>
    <w:rsid w:val="0072742F"/>
    <w:rsid w:val="0073013E"/>
    <w:rsid w:val="00730337"/>
    <w:rsid w:val="007303A0"/>
    <w:rsid w:val="00730C4B"/>
    <w:rsid w:val="0073154D"/>
    <w:rsid w:val="007315C3"/>
    <w:rsid w:val="00731CB0"/>
    <w:rsid w:val="007334F9"/>
    <w:rsid w:val="00733659"/>
    <w:rsid w:val="00733849"/>
    <w:rsid w:val="00733C2D"/>
    <w:rsid w:val="00733E70"/>
    <w:rsid w:val="00734108"/>
    <w:rsid w:val="00734501"/>
    <w:rsid w:val="0073474F"/>
    <w:rsid w:val="00734A29"/>
    <w:rsid w:val="007351A0"/>
    <w:rsid w:val="0073574A"/>
    <w:rsid w:val="00735F89"/>
    <w:rsid w:val="0073748F"/>
    <w:rsid w:val="00737535"/>
    <w:rsid w:val="00737569"/>
    <w:rsid w:val="0073792E"/>
    <w:rsid w:val="00737F17"/>
    <w:rsid w:val="00740294"/>
    <w:rsid w:val="0074035B"/>
    <w:rsid w:val="0074071A"/>
    <w:rsid w:val="00740A8A"/>
    <w:rsid w:val="00740C52"/>
    <w:rsid w:val="00740E21"/>
    <w:rsid w:val="007410F6"/>
    <w:rsid w:val="007411E9"/>
    <w:rsid w:val="00741202"/>
    <w:rsid w:val="007418BA"/>
    <w:rsid w:val="00742435"/>
    <w:rsid w:val="007427F2"/>
    <w:rsid w:val="007429A2"/>
    <w:rsid w:val="00742E43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2AF"/>
    <w:rsid w:val="00746329"/>
    <w:rsid w:val="0074634A"/>
    <w:rsid w:val="007471A8"/>
    <w:rsid w:val="007472CA"/>
    <w:rsid w:val="007476B7"/>
    <w:rsid w:val="00747F0F"/>
    <w:rsid w:val="00750470"/>
    <w:rsid w:val="007504B8"/>
    <w:rsid w:val="00750635"/>
    <w:rsid w:val="00750864"/>
    <w:rsid w:val="00750BFF"/>
    <w:rsid w:val="00750D76"/>
    <w:rsid w:val="007518E7"/>
    <w:rsid w:val="0075196D"/>
    <w:rsid w:val="00751D28"/>
    <w:rsid w:val="00751EE1"/>
    <w:rsid w:val="0075259D"/>
    <w:rsid w:val="00752700"/>
    <w:rsid w:val="00752E83"/>
    <w:rsid w:val="007533A3"/>
    <w:rsid w:val="00753520"/>
    <w:rsid w:val="0075360B"/>
    <w:rsid w:val="007537CD"/>
    <w:rsid w:val="007537CE"/>
    <w:rsid w:val="007537EB"/>
    <w:rsid w:val="00753907"/>
    <w:rsid w:val="00753A63"/>
    <w:rsid w:val="00753E74"/>
    <w:rsid w:val="00754093"/>
    <w:rsid w:val="00754D15"/>
    <w:rsid w:val="00755C53"/>
    <w:rsid w:val="007563A8"/>
    <w:rsid w:val="0075667E"/>
    <w:rsid w:val="007566DD"/>
    <w:rsid w:val="0075677C"/>
    <w:rsid w:val="00756F0D"/>
    <w:rsid w:val="007600AD"/>
    <w:rsid w:val="0076027D"/>
    <w:rsid w:val="00761491"/>
    <w:rsid w:val="00761548"/>
    <w:rsid w:val="00761981"/>
    <w:rsid w:val="007619FC"/>
    <w:rsid w:val="00761EAF"/>
    <w:rsid w:val="0076323A"/>
    <w:rsid w:val="00763767"/>
    <w:rsid w:val="00763E89"/>
    <w:rsid w:val="00764624"/>
    <w:rsid w:val="00764726"/>
    <w:rsid w:val="00764AB9"/>
    <w:rsid w:val="00764ED9"/>
    <w:rsid w:val="00764F1E"/>
    <w:rsid w:val="00765145"/>
    <w:rsid w:val="007652EB"/>
    <w:rsid w:val="0076723D"/>
    <w:rsid w:val="007679B0"/>
    <w:rsid w:val="00767C8E"/>
    <w:rsid w:val="00767DD9"/>
    <w:rsid w:val="00767E1A"/>
    <w:rsid w:val="00770480"/>
    <w:rsid w:val="00770562"/>
    <w:rsid w:val="007707A3"/>
    <w:rsid w:val="007707DC"/>
    <w:rsid w:val="00770BBC"/>
    <w:rsid w:val="0077118A"/>
    <w:rsid w:val="007712EA"/>
    <w:rsid w:val="007718A7"/>
    <w:rsid w:val="007719E4"/>
    <w:rsid w:val="00771ED3"/>
    <w:rsid w:val="00771FCE"/>
    <w:rsid w:val="0077434F"/>
    <w:rsid w:val="007748BF"/>
    <w:rsid w:val="007753A6"/>
    <w:rsid w:val="007754AE"/>
    <w:rsid w:val="00775E54"/>
    <w:rsid w:val="007762CE"/>
    <w:rsid w:val="00776300"/>
    <w:rsid w:val="00776533"/>
    <w:rsid w:val="00776680"/>
    <w:rsid w:val="007773F3"/>
    <w:rsid w:val="00777606"/>
    <w:rsid w:val="00777771"/>
    <w:rsid w:val="0078009B"/>
    <w:rsid w:val="007800FD"/>
    <w:rsid w:val="00780729"/>
    <w:rsid w:val="007818CE"/>
    <w:rsid w:val="00781EE8"/>
    <w:rsid w:val="007822B1"/>
    <w:rsid w:val="007824B2"/>
    <w:rsid w:val="00782555"/>
    <w:rsid w:val="007825C8"/>
    <w:rsid w:val="00782D1A"/>
    <w:rsid w:val="00782DA2"/>
    <w:rsid w:val="0078330B"/>
    <w:rsid w:val="0078344A"/>
    <w:rsid w:val="007836CB"/>
    <w:rsid w:val="00783A7D"/>
    <w:rsid w:val="00783C48"/>
    <w:rsid w:val="007842F0"/>
    <w:rsid w:val="00784475"/>
    <w:rsid w:val="0078523E"/>
    <w:rsid w:val="00785751"/>
    <w:rsid w:val="00785DDB"/>
    <w:rsid w:val="007865D1"/>
    <w:rsid w:val="00786815"/>
    <w:rsid w:val="00786C9F"/>
    <w:rsid w:val="00786CB4"/>
    <w:rsid w:val="007873C3"/>
    <w:rsid w:val="00787DE8"/>
    <w:rsid w:val="00787FF0"/>
    <w:rsid w:val="00790703"/>
    <w:rsid w:val="00790F0B"/>
    <w:rsid w:val="00791382"/>
    <w:rsid w:val="0079183A"/>
    <w:rsid w:val="00791974"/>
    <w:rsid w:val="007919D6"/>
    <w:rsid w:val="00791A1D"/>
    <w:rsid w:val="00791F52"/>
    <w:rsid w:val="00792282"/>
    <w:rsid w:val="007924E7"/>
    <w:rsid w:val="0079266A"/>
    <w:rsid w:val="007926AD"/>
    <w:rsid w:val="00792AAA"/>
    <w:rsid w:val="00792D3B"/>
    <w:rsid w:val="0079342F"/>
    <w:rsid w:val="00793478"/>
    <w:rsid w:val="00793524"/>
    <w:rsid w:val="00793562"/>
    <w:rsid w:val="00793829"/>
    <w:rsid w:val="00793AAC"/>
    <w:rsid w:val="00793C30"/>
    <w:rsid w:val="00794508"/>
    <w:rsid w:val="00795B61"/>
    <w:rsid w:val="007965A5"/>
    <w:rsid w:val="007970EC"/>
    <w:rsid w:val="0079786D"/>
    <w:rsid w:val="007978B2"/>
    <w:rsid w:val="00797C1F"/>
    <w:rsid w:val="007A0EEE"/>
    <w:rsid w:val="007A1124"/>
    <w:rsid w:val="007A1294"/>
    <w:rsid w:val="007A1399"/>
    <w:rsid w:val="007A1613"/>
    <w:rsid w:val="007A191E"/>
    <w:rsid w:val="007A1E39"/>
    <w:rsid w:val="007A2205"/>
    <w:rsid w:val="007A25C7"/>
    <w:rsid w:val="007A28CC"/>
    <w:rsid w:val="007A3044"/>
    <w:rsid w:val="007A30A6"/>
    <w:rsid w:val="007A3621"/>
    <w:rsid w:val="007A3DA3"/>
    <w:rsid w:val="007A55B8"/>
    <w:rsid w:val="007A55FE"/>
    <w:rsid w:val="007A565E"/>
    <w:rsid w:val="007A5C58"/>
    <w:rsid w:val="007A5F6C"/>
    <w:rsid w:val="007A64DC"/>
    <w:rsid w:val="007A6BE7"/>
    <w:rsid w:val="007A6C4B"/>
    <w:rsid w:val="007A6ECE"/>
    <w:rsid w:val="007A7012"/>
    <w:rsid w:val="007A7AAD"/>
    <w:rsid w:val="007B08FB"/>
    <w:rsid w:val="007B0EFC"/>
    <w:rsid w:val="007B10D4"/>
    <w:rsid w:val="007B1396"/>
    <w:rsid w:val="007B14A9"/>
    <w:rsid w:val="007B14AE"/>
    <w:rsid w:val="007B21AA"/>
    <w:rsid w:val="007B23D1"/>
    <w:rsid w:val="007B29FE"/>
    <w:rsid w:val="007B2D79"/>
    <w:rsid w:val="007B2F93"/>
    <w:rsid w:val="007B3254"/>
    <w:rsid w:val="007B327A"/>
    <w:rsid w:val="007B357D"/>
    <w:rsid w:val="007B383C"/>
    <w:rsid w:val="007B39A4"/>
    <w:rsid w:val="007B3F3C"/>
    <w:rsid w:val="007B4B81"/>
    <w:rsid w:val="007B4B8B"/>
    <w:rsid w:val="007B4D8E"/>
    <w:rsid w:val="007B506D"/>
    <w:rsid w:val="007B50F3"/>
    <w:rsid w:val="007B540C"/>
    <w:rsid w:val="007B5AE5"/>
    <w:rsid w:val="007B5E50"/>
    <w:rsid w:val="007B5FC3"/>
    <w:rsid w:val="007B707F"/>
    <w:rsid w:val="007B78E9"/>
    <w:rsid w:val="007B78FB"/>
    <w:rsid w:val="007B796D"/>
    <w:rsid w:val="007B7FBC"/>
    <w:rsid w:val="007B7FF8"/>
    <w:rsid w:val="007C036D"/>
    <w:rsid w:val="007C086A"/>
    <w:rsid w:val="007C13B0"/>
    <w:rsid w:val="007C13B6"/>
    <w:rsid w:val="007C21E1"/>
    <w:rsid w:val="007C2429"/>
    <w:rsid w:val="007C26EC"/>
    <w:rsid w:val="007C2C24"/>
    <w:rsid w:val="007C2DB2"/>
    <w:rsid w:val="007C2EB0"/>
    <w:rsid w:val="007C3806"/>
    <w:rsid w:val="007C420D"/>
    <w:rsid w:val="007C4285"/>
    <w:rsid w:val="007C4749"/>
    <w:rsid w:val="007C4786"/>
    <w:rsid w:val="007C5071"/>
    <w:rsid w:val="007C5217"/>
    <w:rsid w:val="007C58A6"/>
    <w:rsid w:val="007C5A44"/>
    <w:rsid w:val="007C5B31"/>
    <w:rsid w:val="007C62EC"/>
    <w:rsid w:val="007C65A4"/>
    <w:rsid w:val="007C6953"/>
    <w:rsid w:val="007C69D9"/>
    <w:rsid w:val="007C6C8E"/>
    <w:rsid w:val="007C7C45"/>
    <w:rsid w:val="007C7DA3"/>
    <w:rsid w:val="007D0F0D"/>
    <w:rsid w:val="007D12B1"/>
    <w:rsid w:val="007D1505"/>
    <w:rsid w:val="007D1A1E"/>
    <w:rsid w:val="007D1EBB"/>
    <w:rsid w:val="007D24FF"/>
    <w:rsid w:val="007D29C0"/>
    <w:rsid w:val="007D2DE4"/>
    <w:rsid w:val="007D2E9C"/>
    <w:rsid w:val="007D2FFB"/>
    <w:rsid w:val="007D3332"/>
    <w:rsid w:val="007D367C"/>
    <w:rsid w:val="007D394A"/>
    <w:rsid w:val="007D43F1"/>
    <w:rsid w:val="007D4619"/>
    <w:rsid w:val="007D4684"/>
    <w:rsid w:val="007D5154"/>
    <w:rsid w:val="007D517A"/>
    <w:rsid w:val="007D52D8"/>
    <w:rsid w:val="007D530E"/>
    <w:rsid w:val="007D5443"/>
    <w:rsid w:val="007D55E3"/>
    <w:rsid w:val="007D5BE3"/>
    <w:rsid w:val="007D6033"/>
    <w:rsid w:val="007D615F"/>
    <w:rsid w:val="007D6419"/>
    <w:rsid w:val="007D6967"/>
    <w:rsid w:val="007D6DAA"/>
    <w:rsid w:val="007D6FE5"/>
    <w:rsid w:val="007D711A"/>
    <w:rsid w:val="007D773D"/>
    <w:rsid w:val="007D77ED"/>
    <w:rsid w:val="007D7895"/>
    <w:rsid w:val="007E0546"/>
    <w:rsid w:val="007E1481"/>
    <w:rsid w:val="007E1D7A"/>
    <w:rsid w:val="007E22CF"/>
    <w:rsid w:val="007E27D9"/>
    <w:rsid w:val="007E2828"/>
    <w:rsid w:val="007E2C33"/>
    <w:rsid w:val="007E2F96"/>
    <w:rsid w:val="007E3394"/>
    <w:rsid w:val="007E3AA3"/>
    <w:rsid w:val="007E3BCA"/>
    <w:rsid w:val="007E3BEA"/>
    <w:rsid w:val="007E3C11"/>
    <w:rsid w:val="007E4808"/>
    <w:rsid w:val="007E50CF"/>
    <w:rsid w:val="007E50E7"/>
    <w:rsid w:val="007E52DE"/>
    <w:rsid w:val="007E5F2A"/>
    <w:rsid w:val="007E5FE9"/>
    <w:rsid w:val="007E6153"/>
    <w:rsid w:val="007E645C"/>
    <w:rsid w:val="007E701A"/>
    <w:rsid w:val="007E7D98"/>
    <w:rsid w:val="007E7F6E"/>
    <w:rsid w:val="007F050D"/>
    <w:rsid w:val="007F0690"/>
    <w:rsid w:val="007F0749"/>
    <w:rsid w:val="007F0BF2"/>
    <w:rsid w:val="007F0C92"/>
    <w:rsid w:val="007F0FEC"/>
    <w:rsid w:val="007F15F1"/>
    <w:rsid w:val="007F19E4"/>
    <w:rsid w:val="007F1A61"/>
    <w:rsid w:val="007F2054"/>
    <w:rsid w:val="007F254E"/>
    <w:rsid w:val="007F2ACC"/>
    <w:rsid w:val="007F2CC3"/>
    <w:rsid w:val="007F306F"/>
    <w:rsid w:val="007F3330"/>
    <w:rsid w:val="007F3396"/>
    <w:rsid w:val="007F350B"/>
    <w:rsid w:val="007F3886"/>
    <w:rsid w:val="007F4676"/>
    <w:rsid w:val="007F4CAD"/>
    <w:rsid w:val="007F542B"/>
    <w:rsid w:val="007F5435"/>
    <w:rsid w:val="007F55C2"/>
    <w:rsid w:val="007F571E"/>
    <w:rsid w:val="007F65AD"/>
    <w:rsid w:val="007F6885"/>
    <w:rsid w:val="007F6CDE"/>
    <w:rsid w:val="0080049A"/>
    <w:rsid w:val="00800826"/>
    <w:rsid w:val="00801372"/>
    <w:rsid w:val="00801639"/>
    <w:rsid w:val="008017AD"/>
    <w:rsid w:val="00801B11"/>
    <w:rsid w:val="00801B61"/>
    <w:rsid w:val="00801C13"/>
    <w:rsid w:val="0080200C"/>
    <w:rsid w:val="00802414"/>
    <w:rsid w:val="00802444"/>
    <w:rsid w:val="00803013"/>
    <w:rsid w:val="00803591"/>
    <w:rsid w:val="00803EA0"/>
    <w:rsid w:val="00804428"/>
    <w:rsid w:val="0080470A"/>
    <w:rsid w:val="00804F24"/>
    <w:rsid w:val="00804F56"/>
    <w:rsid w:val="00805564"/>
    <w:rsid w:val="00805AF4"/>
    <w:rsid w:val="008064B5"/>
    <w:rsid w:val="0080656B"/>
    <w:rsid w:val="00806813"/>
    <w:rsid w:val="00806BFD"/>
    <w:rsid w:val="00806C73"/>
    <w:rsid w:val="00807B06"/>
    <w:rsid w:val="00807F67"/>
    <w:rsid w:val="0081038C"/>
    <w:rsid w:val="00810D9D"/>
    <w:rsid w:val="00811683"/>
    <w:rsid w:val="00811FCF"/>
    <w:rsid w:val="008123B6"/>
    <w:rsid w:val="00813203"/>
    <w:rsid w:val="00813445"/>
    <w:rsid w:val="008135E6"/>
    <w:rsid w:val="00814126"/>
    <w:rsid w:val="00814611"/>
    <w:rsid w:val="0081493A"/>
    <w:rsid w:val="00814BB9"/>
    <w:rsid w:val="00814E5F"/>
    <w:rsid w:val="008156DA"/>
    <w:rsid w:val="008157C0"/>
    <w:rsid w:val="00815CB3"/>
    <w:rsid w:val="00816160"/>
    <w:rsid w:val="0081635A"/>
    <w:rsid w:val="008167B5"/>
    <w:rsid w:val="00816810"/>
    <w:rsid w:val="008170ED"/>
    <w:rsid w:val="00817750"/>
    <w:rsid w:val="00817DFD"/>
    <w:rsid w:val="00820004"/>
    <w:rsid w:val="00820067"/>
    <w:rsid w:val="008202F2"/>
    <w:rsid w:val="00820311"/>
    <w:rsid w:val="00820AE8"/>
    <w:rsid w:val="00820DA9"/>
    <w:rsid w:val="008210B1"/>
    <w:rsid w:val="008220D9"/>
    <w:rsid w:val="0082229F"/>
    <w:rsid w:val="008232CD"/>
    <w:rsid w:val="0082368C"/>
    <w:rsid w:val="008236FB"/>
    <w:rsid w:val="00823711"/>
    <w:rsid w:val="008241DD"/>
    <w:rsid w:val="0082437C"/>
    <w:rsid w:val="00824985"/>
    <w:rsid w:val="00824C27"/>
    <w:rsid w:val="00824D08"/>
    <w:rsid w:val="00825995"/>
    <w:rsid w:val="00825B58"/>
    <w:rsid w:val="00825DB6"/>
    <w:rsid w:val="00826050"/>
    <w:rsid w:val="00827510"/>
    <w:rsid w:val="00827822"/>
    <w:rsid w:val="00827918"/>
    <w:rsid w:val="0082797D"/>
    <w:rsid w:val="00827A88"/>
    <w:rsid w:val="00827E57"/>
    <w:rsid w:val="0083049C"/>
    <w:rsid w:val="008308C2"/>
    <w:rsid w:val="00830927"/>
    <w:rsid w:val="00831857"/>
    <w:rsid w:val="00831FF1"/>
    <w:rsid w:val="0083236E"/>
    <w:rsid w:val="0083259D"/>
    <w:rsid w:val="0083282E"/>
    <w:rsid w:val="0083286B"/>
    <w:rsid w:val="008329E5"/>
    <w:rsid w:val="00832C30"/>
    <w:rsid w:val="00833122"/>
    <w:rsid w:val="00833547"/>
    <w:rsid w:val="00833687"/>
    <w:rsid w:val="0083393E"/>
    <w:rsid w:val="00833A16"/>
    <w:rsid w:val="0083411A"/>
    <w:rsid w:val="0083456F"/>
    <w:rsid w:val="00834A0C"/>
    <w:rsid w:val="0083621A"/>
    <w:rsid w:val="00836268"/>
    <w:rsid w:val="008366CE"/>
    <w:rsid w:val="00836A3B"/>
    <w:rsid w:val="00836D97"/>
    <w:rsid w:val="00837014"/>
    <w:rsid w:val="0083720D"/>
    <w:rsid w:val="00837A2C"/>
    <w:rsid w:val="00837B75"/>
    <w:rsid w:val="00840181"/>
    <w:rsid w:val="00840724"/>
    <w:rsid w:val="008407A0"/>
    <w:rsid w:val="008409A4"/>
    <w:rsid w:val="00840AEA"/>
    <w:rsid w:val="00840CA0"/>
    <w:rsid w:val="00840F67"/>
    <w:rsid w:val="0084130F"/>
    <w:rsid w:val="008414F4"/>
    <w:rsid w:val="0084185F"/>
    <w:rsid w:val="00842103"/>
    <w:rsid w:val="0084283A"/>
    <w:rsid w:val="00842CD6"/>
    <w:rsid w:val="00843683"/>
    <w:rsid w:val="00843A4C"/>
    <w:rsid w:val="00843A74"/>
    <w:rsid w:val="00843C04"/>
    <w:rsid w:val="00843D03"/>
    <w:rsid w:val="008442C2"/>
    <w:rsid w:val="008452C9"/>
    <w:rsid w:val="0084594A"/>
    <w:rsid w:val="00845D52"/>
    <w:rsid w:val="00845D91"/>
    <w:rsid w:val="00845E2D"/>
    <w:rsid w:val="00845E98"/>
    <w:rsid w:val="00846502"/>
    <w:rsid w:val="00846DD1"/>
    <w:rsid w:val="00846FFD"/>
    <w:rsid w:val="00847483"/>
    <w:rsid w:val="0085008D"/>
    <w:rsid w:val="008508AB"/>
    <w:rsid w:val="00850BC5"/>
    <w:rsid w:val="00850E09"/>
    <w:rsid w:val="00850ED4"/>
    <w:rsid w:val="0085108A"/>
    <w:rsid w:val="0085113C"/>
    <w:rsid w:val="00851B46"/>
    <w:rsid w:val="00851EF0"/>
    <w:rsid w:val="00852421"/>
    <w:rsid w:val="008525D1"/>
    <w:rsid w:val="00852759"/>
    <w:rsid w:val="00852ACE"/>
    <w:rsid w:val="00852D26"/>
    <w:rsid w:val="00853116"/>
    <w:rsid w:val="0085355F"/>
    <w:rsid w:val="008539A6"/>
    <w:rsid w:val="00854A1E"/>
    <w:rsid w:val="00854E90"/>
    <w:rsid w:val="00855107"/>
    <w:rsid w:val="00855380"/>
    <w:rsid w:val="008555AF"/>
    <w:rsid w:val="00855685"/>
    <w:rsid w:val="008558C8"/>
    <w:rsid w:val="0085649C"/>
    <w:rsid w:val="0085656F"/>
    <w:rsid w:val="00856B84"/>
    <w:rsid w:val="00856BF0"/>
    <w:rsid w:val="00856D3A"/>
    <w:rsid w:val="008572D4"/>
    <w:rsid w:val="008574EA"/>
    <w:rsid w:val="00857ABF"/>
    <w:rsid w:val="00860140"/>
    <w:rsid w:val="00860324"/>
    <w:rsid w:val="00860BED"/>
    <w:rsid w:val="00861CE2"/>
    <w:rsid w:val="00862905"/>
    <w:rsid w:val="0086301F"/>
    <w:rsid w:val="0086342F"/>
    <w:rsid w:val="00863983"/>
    <w:rsid w:val="00863D51"/>
    <w:rsid w:val="00863E41"/>
    <w:rsid w:val="008643BD"/>
    <w:rsid w:val="008643E0"/>
    <w:rsid w:val="00864E27"/>
    <w:rsid w:val="0086529A"/>
    <w:rsid w:val="008654B9"/>
    <w:rsid w:val="0086616F"/>
    <w:rsid w:val="008665BD"/>
    <w:rsid w:val="00866969"/>
    <w:rsid w:val="00866F01"/>
    <w:rsid w:val="0086702D"/>
    <w:rsid w:val="0086768F"/>
    <w:rsid w:val="00867A1D"/>
    <w:rsid w:val="0087063E"/>
    <w:rsid w:val="00870874"/>
    <w:rsid w:val="00870F4B"/>
    <w:rsid w:val="00871560"/>
    <w:rsid w:val="008718C0"/>
    <w:rsid w:val="00871B57"/>
    <w:rsid w:val="00871C08"/>
    <w:rsid w:val="00872557"/>
    <w:rsid w:val="00872637"/>
    <w:rsid w:val="00872B4D"/>
    <w:rsid w:val="0087358A"/>
    <w:rsid w:val="0087364C"/>
    <w:rsid w:val="00873E79"/>
    <w:rsid w:val="00873F5A"/>
    <w:rsid w:val="00874A7A"/>
    <w:rsid w:val="00875B2B"/>
    <w:rsid w:val="00875B4E"/>
    <w:rsid w:val="00875DFB"/>
    <w:rsid w:val="008763DB"/>
    <w:rsid w:val="0087656E"/>
    <w:rsid w:val="00876F3C"/>
    <w:rsid w:val="0087746F"/>
    <w:rsid w:val="008774A6"/>
    <w:rsid w:val="00880114"/>
    <w:rsid w:val="0088013A"/>
    <w:rsid w:val="008803A1"/>
    <w:rsid w:val="008803E0"/>
    <w:rsid w:val="008806BA"/>
    <w:rsid w:val="00880A38"/>
    <w:rsid w:val="00880A50"/>
    <w:rsid w:val="00880F8A"/>
    <w:rsid w:val="008810F3"/>
    <w:rsid w:val="008815AC"/>
    <w:rsid w:val="008815BF"/>
    <w:rsid w:val="00881B65"/>
    <w:rsid w:val="00881E49"/>
    <w:rsid w:val="0088226E"/>
    <w:rsid w:val="0088256B"/>
    <w:rsid w:val="00882A7B"/>
    <w:rsid w:val="00882B6D"/>
    <w:rsid w:val="00882C33"/>
    <w:rsid w:val="008831D8"/>
    <w:rsid w:val="0088354A"/>
    <w:rsid w:val="008837E9"/>
    <w:rsid w:val="00883F36"/>
    <w:rsid w:val="00884403"/>
    <w:rsid w:val="0088480F"/>
    <w:rsid w:val="00884960"/>
    <w:rsid w:val="008849FD"/>
    <w:rsid w:val="00885291"/>
    <w:rsid w:val="00885808"/>
    <w:rsid w:val="00885CB9"/>
    <w:rsid w:val="00885E16"/>
    <w:rsid w:val="0088608A"/>
    <w:rsid w:val="0088621B"/>
    <w:rsid w:val="008868D4"/>
    <w:rsid w:val="00886B1F"/>
    <w:rsid w:val="00887058"/>
    <w:rsid w:val="0088750F"/>
    <w:rsid w:val="0089001C"/>
    <w:rsid w:val="00890140"/>
    <w:rsid w:val="00890412"/>
    <w:rsid w:val="0089043E"/>
    <w:rsid w:val="0089054E"/>
    <w:rsid w:val="00890637"/>
    <w:rsid w:val="008906B4"/>
    <w:rsid w:val="00891F74"/>
    <w:rsid w:val="0089246E"/>
    <w:rsid w:val="00892A0A"/>
    <w:rsid w:val="00892B4E"/>
    <w:rsid w:val="00892F9C"/>
    <w:rsid w:val="00892FE4"/>
    <w:rsid w:val="00893602"/>
    <w:rsid w:val="00893627"/>
    <w:rsid w:val="008938DC"/>
    <w:rsid w:val="00893A15"/>
    <w:rsid w:val="00893F3C"/>
    <w:rsid w:val="00894323"/>
    <w:rsid w:val="00894D3E"/>
    <w:rsid w:val="00895027"/>
    <w:rsid w:val="008959BC"/>
    <w:rsid w:val="00895BB7"/>
    <w:rsid w:val="008963B6"/>
    <w:rsid w:val="00896508"/>
    <w:rsid w:val="00896599"/>
    <w:rsid w:val="0089678B"/>
    <w:rsid w:val="00896EEE"/>
    <w:rsid w:val="00897273"/>
    <w:rsid w:val="0089763B"/>
    <w:rsid w:val="00897659"/>
    <w:rsid w:val="0089779C"/>
    <w:rsid w:val="00897E3D"/>
    <w:rsid w:val="008A036C"/>
    <w:rsid w:val="008A0DDB"/>
    <w:rsid w:val="008A0F24"/>
    <w:rsid w:val="008A1171"/>
    <w:rsid w:val="008A1677"/>
    <w:rsid w:val="008A2142"/>
    <w:rsid w:val="008A2A01"/>
    <w:rsid w:val="008A2C4F"/>
    <w:rsid w:val="008A2C90"/>
    <w:rsid w:val="008A37FD"/>
    <w:rsid w:val="008A3EC3"/>
    <w:rsid w:val="008A3F7E"/>
    <w:rsid w:val="008A4395"/>
    <w:rsid w:val="008A44EA"/>
    <w:rsid w:val="008A4EB7"/>
    <w:rsid w:val="008A5CC6"/>
    <w:rsid w:val="008A67A6"/>
    <w:rsid w:val="008A67CE"/>
    <w:rsid w:val="008A6BB9"/>
    <w:rsid w:val="008A6C38"/>
    <w:rsid w:val="008A746D"/>
    <w:rsid w:val="008A781C"/>
    <w:rsid w:val="008B0339"/>
    <w:rsid w:val="008B07BF"/>
    <w:rsid w:val="008B09CB"/>
    <w:rsid w:val="008B0A2F"/>
    <w:rsid w:val="008B1123"/>
    <w:rsid w:val="008B1301"/>
    <w:rsid w:val="008B1632"/>
    <w:rsid w:val="008B1B70"/>
    <w:rsid w:val="008B1D18"/>
    <w:rsid w:val="008B2528"/>
    <w:rsid w:val="008B289A"/>
    <w:rsid w:val="008B3607"/>
    <w:rsid w:val="008B37E3"/>
    <w:rsid w:val="008B3836"/>
    <w:rsid w:val="008B3E77"/>
    <w:rsid w:val="008B4329"/>
    <w:rsid w:val="008B452E"/>
    <w:rsid w:val="008B48C3"/>
    <w:rsid w:val="008B4B11"/>
    <w:rsid w:val="008B4DED"/>
    <w:rsid w:val="008B4FFE"/>
    <w:rsid w:val="008B542B"/>
    <w:rsid w:val="008B5513"/>
    <w:rsid w:val="008B56BA"/>
    <w:rsid w:val="008B5889"/>
    <w:rsid w:val="008B58ED"/>
    <w:rsid w:val="008B6A77"/>
    <w:rsid w:val="008B7154"/>
    <w:rsid w:val="008B7565"/>
    <w:rsid w:val="008B79E3"/>
    <w:rsid w:val="008B7C3F"/>
    <w:rsid w:val="008C0B69"/>
    <w:rsid w:val="008C0BE2"/>
    <w:rsid w:val="008C0D64"/>
    <w:rsid w:val="008C14F9"/>
    <w:rsid w:val="008C1561"/>
    <w:rsid w:val="008C1718"/>
    <w:rsid w:val="008C196E"/>
    <w:rsid w:val="008C2667"/>
    <w:rsid w:val="008C2B40"/>
    <w:rsid w:val="008C329E"/>
    <w:rsid w:val="008C382C"/>
    <w:rsid w:val="008C3A6E"/>
    <w:rsid w:val="008C43A8"/>
    <w:rsid w:val="008C4C20"/>
    <w:rsid w:val="008C52F8"/>
    <w:rsid w:val="008C5346"/>
    <w:rsid w:val="008C546A"/>
    <w:rsid w:val="008C5502"/>
    <w:rsid w:val="008C5615"/>
    <w:rsid w:val="008C572D"/>
    <w:rsid w:val="008C59BB"/>
    <w:rsid w:val="008C5E89"/>
    <w:rsid w:val="008C60CF"/>
    <w:rsid w:val="008C60D2"/>
    <w:rsid w:val="008C6886"/>
    <w:rsid w:val="008C6ADC"/>
    <w:rsid w:val="008C7C89"/>
    <w:rsid w:val="008C7F57"/>
    <w:rsid w:val="008D088A"/>
    <w:rsid w:val="008D0C0B"/>
    <w:rsid w:val="008D0F4A"/>
    <w:rsid w:val="008D169E"/>
    <w:rsid w:val="008D1F5D"/>
    <w:rsid w:val="008D21A9"/>
    <w:rsid w:val="008D24D9"/>
    <w:rsid w:val="008D2A1A"/>
    <w:rsid w:val="008D349B"/>
    <w:rsid w:val="008D3694"/>
    <w:rsid w:val="008D3731"/>
    <w:rsid w:val="008D39D8"/>
    <w:rsid w:val="008D3AD2"/>
    <w:rsid w:val="008D42C8"/>
    <w:rsid w:val="008D454B"/>
    <w:rsid w:val="008D469B"/>
    <w:rsid w:val="008D4A87"/>
    <w:rsid w:val="008D4AEF"/>
    <w:rsid w:val="008D5CFE"/>
    <w:rsid w:val="008D5E7A"/>
    <w:rsid w:val="008D687C"/>
    <w:rsid w:val="008D6A1B"/>
    <w:rsid w:val="008D741A"/>
    <w:rsid w:val="008D7827"/>
    <w:rsid w:val="008D79D9"/>
    <w:rsid w:val="008D7A30"/>
    <w:rsid w:val="008E08F2"/>
    <w:rsid w:val="008E0A19"/>
    <w:rsid w:val="008E0C9C"/>
    <w:rsid w:val="008E136A"/>
    <w:rsid w:val="008E14F8"/>
    <w:rsid w:val="008E1B60"/>
    <w:rsid w:val="008E1BE5"/>
    <w:rsid w:val="008E1C8C"/>
    <w:rsid w:val="008E1DDB"/>
    <w:rsid w:val="008E20CD"/>
    <w:rsid w:val="008E232A"/>
    <w:rsid w:val="008E234D"/>
    <w:rsid w:val="008E23DF"/>
    <w:rsid w:val="008E2516"/>
    <w:rsid w:val="008E2B3A"/>
    <w:rsid w:val="008E2B53"/>
    <w:rsid w:val="008E3552"/>
    <w:rsid w:val="008E3A19"/>
    <w:rsid w:val="008E455B"/>
    <w:rsid w:val="008E4E35"/>
    <w:rsid w:val="008E55EE"/>
    <w:rsid w:val="008E5C04"/>
    <w:rsid w:val="008E5F51"/>
    <w:rsid w:val="008E607A"/>
    <w:rsid w:val="008E610E"/>
    <w:rsid w:val="008E62AD"/>
    <w:rsid w:val="008E6C2A"/>
    <w:rsid w:val="008E7228"/>
    <w:rsid w:val="008E72D6"/>
    <w:rsid w:val="008E7369"/>
    <w:rsid w:val="008E774B"/>
    <w:rsid w:val="008E7889"/>
    <w:rsid w:val="008E7990"/>
    <w:rsid w:val="008E7AA3"/>
    <w:rsid w:val="008E7D51"/>
    <w:rsid w:val="008F02F3"/>
    <w:rsid w:val="008F0993"/>
    <w:rsid w:val="008F0DC5"/>
    <w:rsid w:val="008F0E65"/>
    <w:rsid w:val="008F1313"/>
    <w:rsid w:val="008F1703"/>
    <w:rsid w:val="008F199F"/>
    <w:rsid w:val="008F25F1"/>
    <w:rsid w:val="008F2923"/>
    <w:rsid w:val="008F2AB7"/>
    <w:rsid w:val="008F2AFC"/>
    <w:rsid w:val="008F2D98"/>
    <w:rsid w:val="008F3CE0"/>
    <w:rsid w:val="008F4748"/>
    <w:rsid w:val="008F500E"/>
    <w:rsid w:val="008F5119"/>
    <w:rsid w:val="008F5250"/>
    <w:rsid w:val="008F53CA"/>
    <w:rsid w:val="008F5428"/>
    <w:rsid w:val="008F5DAF"/>
    <w:rsid w:val="008F6394"/>
    <w:rsid w:val="008F7056"/>
    <w:rsid w:val="008F72AD"/>
    <w:rsid w:val="008F730F"/>
    <w:rsid w:val="008F7EC8"/>
    <w:rsid w:val="009000B6"/>
    <w:rsid w:val="00900230"/>
    <w:rsid w:val="00900BA5"/>
    <w:rsid w:val="00900C37"/>
    <w:rsid w:val="00900C4A"/>
    <w:rsid w:val="00900F24"/>
    <w:rsid w:val="00901ACE"/>
    <w:rsid w:val="00902025"/>
    <w:rsid w:val="009023F1"/>
    <w:rsid w:val="00902679"/>
    <w:rsid w:val="00903611"/>
    <w:rsid w:val="00903702"/>
    <w:rsid w:val="00903896"/>
    <w:rsid w:val="00903B50"/>
    <w:rsid w:val="00904089"/>
    <w:rsid w:val="0090414A"/>
    <w:rsid w:val="009041FC"/>
    <w:rsid w:val="00904542"/>
    <w:rsid w:val="00904758"/>
    <w:rsid w:val="00904E94"/>
    <w:rsid w:val="00904EC4"/>
    <w:rsid w:val="00905840"/>
    <w:rsid w:val="009063B1"/>
    <w:rsid w:val="00906661"/>
    <w:rsid w:val="0090684E"/>
    <w:rsid w:val="00906923"/>
    <w:rsid w:val="00906A4F"/>
    <w:rsid w:val="00906E16"/>
    <w:rsid w:val="009076AD"/>
    <w:rsid w:val="009102C6"/>
    <w:rsid w:val="00910714"/>
    <w:rsid w:val="0091082A"/>
    <w:rsid w:val="00910A4A"/>
    <w:rsid w:val="00910CDC"/>
    <w:rsid w:val="00910F13"/>
    <w:rsid w:val="00911583"/>
    <w:rsid w:val="00911E40"/>
    <w:rsid w:val="009120A6"/>
    <w:rsid w:val="00912123"/>
    <w:rsid w:val="0091212A"/>
    <w:rsid w:val="009123B7"/>
    <w:rsid w:val="00912E4A"/>
    <w:rsid w:val="009130E7"/>
    <w:rsid w:val="0091362A"/>
    <w:rsid w:val="009137DE"/>
    <w:rsid w:val="00913A1B"/>
    <w:rsid w:val="00913D66"/>
    <w:rsid w:val="0091416F"/>
    <w:rsid w:val="00914EA1"/>
    <w:rsid w:val="00914FD5"/>
    <w:rsid w:val="009153BB"/>
    <w:rsid w:val="009153C7"/>
    <w:rsid w:val="009153DC"/>
    <w:rsid w:val="00915638"/>
    <w:rsid w:val="0091580B"/>
    <w:rsid w:val="009158C1"/>
    <w:rsid w:val="00915E58"/>
    <w:rsid w:val="0091602F"/>
    <w:rsid w:val="009160F3"/>
    <w:rsid w:val="00916D81"/>
    <w:rsid w:val="0091780A"/>
    <w:rsid w:val="009179DF"/>
    <w:rsid w:val="009203E2"/>
    <w:rsid w:val="00920678"/>
    <w:rsid w:val="00920A43"/>
    <w:rsid w:val="00920A91"/>
    <w:rsid w:val="00920AA7"/>
    <w:rsid w:val="00920B33"/>
    <w:rsid w:val="00920D8D"/>
    <w:rsid w:val="00920F47"/>
    <w:rsid w:val="00921439"/>
    <w:rsid w:val="00921485"/>
    <w:rsid w:val="00922623"/>
    <w:rsid w:val="0092284D"/>
    <w:rsid w:val="00923176"/>
    <w:rsid w:val="0092343A"/>
    <w:rsid w:val="00923620"/>
    <w:rsid w:val="0092383C"/>
    <w:rsid w:val="009239FD"/>
    <w:rsid w:val="00923A74"/>
    <w:rsid w:val="00923DB1"/>
    <w:rsid w:val="009241D8"/>
    <w:rsid w:val="00924292"/>
    <w:rsid w:val="00924528"/>
    <w:rsid w:val="009250AF"/>
    <w:rsid w:val="00925BFE"/>
    <w:rsid w:val="00925C95"/>
    <w:rsid w:val="009262CA"/>
    <w:rsid w:val="00927C06"/>
    <w:rsid w:val="0093013D"/>
    <w:rsid w:val="009302E7"/>
    <w:rsid w:val="0093037E"/>
    <w:rsid w:val="009306F5"/>
    <w:rsid w:val="009308CE"/>
    <w:rsid w:val="00930B51"/>
    <w:rsid w:val="00931136"/>
    <w:rsid w:val="009313A0"/>
    <w:rsid w:val="009316CD"/>
    <w:rsid w:val="00931781"/>
    <w:rsid w:val="0093193B"/>
    <w:rsid w:val="00931DC2"/>
    <w:rsid w:val="009320BF"/>
    <w:rsid w:val="00932EBD"/>
    <w:rsid w:val="00933212"/>
    <w:rsid w:val="009333A1"/>
    <w:rsid w:val="00933547"/>
    <w:rsid w:val="009339F8"/>
    <w:rsid w:val="009344D9"/>
    <w:rsid w:val="00934852"/>
    <w:rsid w:val="00934A07"/>
    <w:rsid w:val="00934F2D"/>
    <w:rsid w:val="00935383"/>
    <w:rsid w:val="00935527"/>
    <w:rsid w:val="0093564A"/>
    <w:rsid w:val="00935988"/>
    <w:rsid w:val="00935A1D"/>
    <w:rsid w:val="00935D18"/>
    <w:rsid w:val="00936C24"/>
    <w:rsid w:val="00937339"/>
    <w:rsid w:val="00937639"/>
    <w:rsid w:val="009376F3"/>
    <w:rsid w:val="00937D44"/>
    <w:rsid w:val="00940183"/>
    <w:rsid w:val="00940385"/>
    <w:rsid w:val="009408F1"/>
    <w:rsid w:val="00940BD7"/>
    <w:rsid w:val="00941063"/>
    <w:rsid w:val="00941FFB"/>
    <w:rsid w:val="00942848"/>
    <w:rsid w:val="00942EE3"/>
    <w:rsid w:val="00943495"/>
    <w:rsid w:val="00943A1E"/>
    <w:rsid w:val="00943E5B"/>
    <w:rsid w:val="0094461F"/>
    <w:rsid w:val="009448DF"/>
    <w:rsid w:val="009449BC"/>
    <w:rsid w:val="00944DAE"/>
    <w:rsid w:val="00944DC9"/>
    <w:rsid w:val="00944E86"/>
    <w:rsid w:val="009450B0"/>
    <w:rsid w:val="00945543"/>
    <w:rsid w:val="0094571C"/>
    <w:rsid w:val="00945A78"/>
    <w:rsid w:val="00946014"/>
    <w:rsid w:val="00946246"/>
    <w:rsid w:val="00946754"/>
    <w:rsid w:val="009474B1"/>
    <w:rsid w:val="009474ED"/>
    <w:rsid w:val="009478E1"/>
    <w:rsid w:val="009478F9"/>
    <w:rsid w:val="00947AE0"/>
    <w:rsid w:val="00947C15"/>
    <w:rsid w:val="0095025D"/>
    <w:rsid w:val="00950365"/>
    <w:rsid w:val="0095080C"/>
    <w:rsid w:val="00950C1F"/>
    <w:rsid w:val="00950DD8"/>
    <w:rsid w:val="00951340"/>
    <w:rsid w:val="009514E4"/>
    <w:rsid w:val="009527ED"/>
    <w:rsid w:val="00952C1A"/>
    <w:rsid w:val="00952C1C"/>
    <w:rsid w:val="00952C6B"/>
    <w:rsid w:val="00952E2E"/>
    <w:rsid w:val="00952E94"/>
    <w:rsid w:val="00953116"/>
    <w:rsid w:val="009534EE"/>
    <w:rsid w:val="00953D08"/>
    <w:rsid w:val="0095417A"/>
    <w:rsid w:val="0095423A"/>
    <w:rsid w:val="00954338"/>
    <w:rsid w:val="009550B9"/>
    <w:rsid w:val="0095561C"/>
    <w:rsid w:val="009556B8"/>
    <w:rsid w:val="00955BB8"/>
    <w:rsid w:val="00955C2A"/>
    <w:rsid w:val="00955F26"/>
    <w:rsid w:val="009561E1"/>
    <w:rsid w:val="00957B5E"/>
    <w:rsid w:val="00960041"/>
    <w:rsid w:val="00960EC3"/>
    <w:rsid w:val="00960F5B"/>
    <w:rsid w:val="009612E3"/>
    <w:rsid w:val="0096140A"/>
    <w:rsid w:val="00961C49"/>
    <w:rsid w:val="00961DF6"/>
    <w:rsid w:val="00961EBA"/>
    <w:rsid w:val="00961F53"/>
    <w:rsid w:val="00961F64"/>
    <w:rsid w:val="00962A07"/>
    <w:rsid w:val="00963228"/>
    <w:rsid w:val="0096354B"/>
    <w:rsid w:val="009638EB"/>
    <w:rsid w:val="00964B56"/>
    <w:rsid w:val="00964D4A"/>
    <w:rsid w:val="00964DBA"/>
    <w:rsid w:val="009663E8"/>
    <w:rsid w:val="0096699E"/>
    <w:rsid w:val="00966F99"/>
    <w:rsid w:val="009672C9"/>
    <w:rsid w:val="00970434"/>
    <w:rsid w:val="00970660"/>
    <w:rsid w:val="00970693"/>
    <w:rsid w:val="00970C7F"/>
    <w:rsid w:val="00970FCB"/>
    <w:rsid w:val="00971785"/>
    <w:rsid w:val="00971DA3"/>
    <w:rsid w:val="00972BBD"/>
    <w:rsid w:val="00972E29"/>
    <w:rsid w:val="00972E38"/>
    <w:rsid w:val="00972F4C"/>
    <w:rsid w:val="0097306D"/>
    <w:rsid w:val="009730EE"/>
    <w:rsid w:val="00974264"/>
    <w:rsid w:val="0097434B"/>
    <w:rsid w:val="00974634"/>
    <w:rsid w:val="009755E8"/>
    <w:rsid w:val="00975D6A"/>
    <w:rsid w:val="00975E01"/>
    <w:rsid w:val="0097604F"/>
    <w:rsid w:val="009760A4"/>
    <w:rsid w:val="00976464"/>
    <w:rsid w:val="009767B9"/>
    <w:rsid w:val="009771A3"/>
    <w:rsid w:val="009772BF"/>
    <w:rsid w:val="00977445"/>
    <w:rsid w:val="00977A4D"/>
    <w:rsid w:val="00977FF9"/>
    <w:rsid w:val="0098002C"/>
    <w:rsid w:val="00980081"/>
    <w:rsid w:val="009804F6"/>
    <w:rsid w:val="00980CEE"/>
    <w:rsid w:val="009810EE"/>
    <w:rsid w:val="00981CAA"/>
    <w:rsid w:val="00981D05"/>
    <w:rsid w:val="00982C9A"/>
    <w:rsid w:val="00982F7A"/>
    <w:rsid w:val="00983429"/>
    <w:rsid w:val="00983816"/>
    <w:rsid w:val="009841FA"/>
    <w:rsid w:val="00984340"/>
    <w:rsid w:val="009849D5"/>
    <w:rsid w:val="00984E6D"/>
    <w:rsid w:val="009853CE"/>
    <w:rsid w:val="0098607A"/>
    <w:rsid w:val="009867DA"/>
    <w:rsid w:val="00986AA4"/>
    <w:rsid w:val="00987A58"/>
    <w:rsid w:val="00990D30"/>
    <w:rsid w:val="009914CD"/>
    <w:rsid w:val="0099186B"/>
    <w:rsid w:val="00991B18"/>
    <w:rsid w:val="009922C2"/>
    <w:rsid w:val="009928EC"/>
    <w:rsid w:val="00992A07"/>
    <w:rsid w:val="009930EE"/>
    <w:rsid w:val="009934F9"/>
    <w:rsid w:val="00993766"/>
    <w:rsid w:val="00993D73"/>
    <w:rsid w:val="009940FA"/>
    <w:rsid w:val="009944C8"/>
    <w:rsid w:val="00994EF3"/>
    <w:rsid w:val="00995101"/>
    <w:rsid w:val="00995646"/>
    <w:rsid w:val="00995C0E"/>
    <w:rsid w:val="00995C82"/>
    <w:rsid w:val="00995E50"/>
    <w:rsid w:val="00995F45"/>
    <w:rsid w:val="00995F8A"/>
    <w:rsid w:val="00996130"/>
    <w:rsid w:val="00996D2F"/>
    <w:rsid w:val="0099704D"/>
    <w:rsid w:val="009971E5"/>
    <w:rsid w:val="00997BEC"/>
    <w:rsid w:val="009A0298"/>
    <w:rsid w:val="009A062F"/>
    <w:rsid w:val="009A0DAC"/>
    <w:rsid w:val="009A0FB5"/>
    <w:rsid w:val="009A1BB9"/>
    <w:rsid w:val="009A211C"/>
    <w:rsid w:val="009A2D8D"/>
    <w:rsid w:val="009A2F9D"/>
    <w:rsid w:val="009A3313"/>
    <w:rsid w:val="009A346B"/>
    <w:rsid w:val="009A3544"/>
    <w:rsid w:val="009A360B"/>
    <w:rsid w:val="009A383A"/>
    <w:rsid w:val="009A4123"/>
    <w:rsid w:val="009A438A"/>
    <w:rsid w:val="009A48E8"/>
    <w:rsid w:val="009A4917"/>
    <w:rsid w:val="009A4A70"/>
    <w:rsid w:val="009A4D0F"/>
    <w:rsid w:val="009A4EBE"/>
    <w:rsid w:val="009A59C5"/>
    <w:rsid w:val="009A5EE4"/>
    <w:rsid w:val="009A601C"/>
    <w:rsid w:val="009A6172"/>
    <w:rsid w:val="009A636B"/>
    <w:rsid w:val="009A680E"/>
    <w:rsid w:val="009A689E"/>
    <w:rsid w:val="009A6CA6"/>
    <w:rsid w:val="009A7219"/>
    <w:rsid w:val="009A7553"/>
    <w:rsid w:val="009A7764"/>
    <w:rsid w:val="009B060E"/>
    <w:rsid w:val="009B0751"/>
    <w:rsid w:val="009B0B76"/>
    <w:rsid w:val="009B0CDD"/>
    <w:rsid w:val="009B0FF6"/>
    <w:rsid w:val="009B1352"/>
    <w:rsid w:val="009B1DE8"/>
    <w:rsid w:val="009B1E70"/>
    <w:rsid w:val="009B2160"/>
    <w:rsid w:val="009B224D"/>
    <w:rsid w:val="009B27B8"/>
    <w:rsid w:val="009B2D2D"/>
    <w:rsid w:val="009B2ED4"/>
    <w:rsid w:val="009B34A1"/>
    <w:rsid w:val="009B36AB"/>
    <w:rsid w:val="009B385A"/>
    <w:rsid w:val="009B3E63"/>
    <w:rsid w:val="009B440D"/>
    <w:rsid w:val="009B46C5"/>
    <w:rsid w:val="009B50CE"/>
    <w:rsid w:val="009B5977"/>
    <w:rsid w:val="009B5FA0"/>
    <w:rsid w:val="009B6014"/>
    <w:rsid w:val="009B681F"/>
    <w:rsid w:val="009B6E14"/>
    <w:rsid w:val="009B7447"/>
    <w:rsid w:val="009B772A"/>
    <w:rsid w:val="009C0266"/>
    <w:rsid w:val="009C02C0"/>
    <w:rsid w:val="009C0597"/>
    <w:rsid w:val="009C06AE"/>
    <w:rsid w:val="009C08ED"/>
    <w:rsid w:val="009C0927"/>
    <w:rsid w:val="009C0A5A"/>
    <w:rsid w:val="009C1321"/>
    <w:rsid w:val="009C228E"/>
    <w:rsid w:val="009C2AC8"/>
    <w:rsid w:val="009C2B81"/>
    <w:rsid w:val="009C30A8"/>
    <w:rsid w:val="009C38D0"/>
    <w:rsid w:val="009C3AAE"/>
    <w:rsid w:val="009C3B06"/>
    <w:rsid w:val="009C3D79"/>
    <w:rsid w:val="009C41EA"/>
    <w:rsid w:val="009C4495"/>
    <w:rsid w:val="009C479B"/>
    <w:rsid w:val="009C514F"/>
    <w:rsid w:val="009C5752"/>
    <w:rsid w:val="009C64DF"/>
    <w:rsid w:val="009C6693"/>
    <w:rsid w:val="009C6C21"/>
    <w:rsid w:val="009C6C35"/>
    <w:rsid w:val="009C6CE7"/>
    <w:rsid w:val="009C6E45"/>
    <w:rsid w:val="009C7660"/>
    <w:rsid w:val="009C77B8"/>
    <w:rsid w:val="009C7B91"/>
    <w:rsid w:val="009C7BD3"/>
    <w:rsid w:val="009C7CD2"/>
    <w:rsid w:val="009D016F"/>
    <w:rsid w:val="009D0492"/>
    <w:rsid w:val="009D0668"/>
    <w:rsid w:val="009D0942"/>
    <w:rsid w:val="009D0D8F"/>
    <w:rsid w:val="009D1586"/>
    <w:rsid w:val="009D20EB"/>
    <w:rsid w:val="009D2129"/>
    <w:rsid w:val="009D23D3"/>
    <w:rsid w:val="009D271E"/>
    <w:rsid w:val="009D2A1C"/>
    <w:rsid w:val="009D2D12"/>
    <w:rsid w:val="009D2E9E"/>
    <w:rsid w:val="009D3032"/>
    <w:rsid w:val="009D328B"/>
    <w:rsid w:val="009D3336"/>
    <w:rsid w:val="009D398E"/>
    <w:rsid w:val="009D48C9"/>
    <w:rsid w:val="009D4A20"/>
    <w:rsid w:val="009D5F8C"/>
    <w:rsid w:val="009D6039"/>
    <w:rsid w:val="009D6878"/>
    <w:rsid w:val="009D6CCF"/>
    <w:rsid w:val="009D6CF2"/>
    <w:rsid w:val="009D72DD"/>
    <w:rsid w:val="009E002F"/>
    <w:rsid w:val="009E077D"/>
    <w:rsid w:val="009E0881"/>
    <w:rsid w:val="009E0D1D"/>
    <w:rsid w:val="009E1149"/>
    <w:rsid w:val="009E174C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3B7"/>
    <w:rsid w:val="009E34E5"/>
    <w:rsid w:val="009E3532"/>
    <w:rsid w:val="009E36E7"/>
    <w:rsid w:val="009E3F08"/>
    <w:rsid w:val="009E46FE"/>
    <w:rsid w:val="009E4D3D"/>
    <w:rsid w:val="009E50AA"/>
    <w:rsid w:val="009E5464"/>
    <w:rsid w:val="009E55A1"/>
    <w:rsid w:val="009E5860"/>
    <w:rsid w:val="009E58FD"/>
    <w:rsid w:val="009E5C24"/>
    <w:rsid w:val="009E6647"/>
    <w:rsid w:val="009E66A9"/>
    <w:rsid w:val="009E67DE"/>
    <w:rsid w:val="009E6BA3"/>
    <w:rsid w:val="009E6E5E"/>
    <w:rsid w:val="009E77BF"/>
    <w:rsid w:val="009E7A8A"/>
    <w:rsid w:val="009E7DEF"/>
    <w:rsid w:val="009E7E79"/>
    <w:rsid w:val="009F006C"/>
    <w:rsid w:val="009F0112"/>
    <w:rsid w:val="009F0125"/>
    <w:rsid w:val="009F0438"/>
    <w:rsid w:val="009F0AC4"/>
    <w:rsid w:val="009F0E4F"/>
    <w:rsid w:val="009F0F5C"/>
    <w:rsid w:val="009F1215"/>
    <w:rsid w:val="009F1435"/>
    <w:rsid w:val="009F1B9B"/>
    <w:rsid w:val="009F1FA3"/>
    <w:rsid w:val="009F26B0"/>
    <w:rsid w:val="009F2B03"/>
    <w:rsid w:val="009F2EFD"/>
    <w:rsid w:val="009F312C"/>
    <w:rsid w:val="009F34C1"/>
    <w:rsid w:val="009F3609"/>
    <w:rsid w:val="009F46F7"/>
    <w:rsid w:val="009F4B08"/>
    <w:rsid w:val="009F50FB"/>
    <w:rsid w:val="009F5474"/>
    <w:rsid w:val="009F55CA"/>
    <w:rsid w:val="009F5ACF"/>
    <w:rsid w:val="009F5B87"/>
    <w:rsid w:val="009F5BAA"/>
    <w:rsid w:val="009F61DC"/>
    <w:rsid w:val="009F6423"/>
    <w:rsid w:val="009F68DE"/>
    <w:rsid w:val="009F6908"/>
    <w:rsid w:val="009F696C"/>
    <w:rsid w:val="009F6A0D"/>
    <w:rsid w:val="009F796C"/>
    <w:rsid w:val="009F7971"/>
    <w:rsid w:val="009F7C01"/>
    <w:rsid w:val="00A00FDF"/>
    <w:rsid w:val="00A01D6F"/>
    <w:rsid w:val="00A01ED5"/>
    <w:rsid w:val="00A02657"/>
    <w:rsid w:val="00A03247"/>
    <w:rsid w:val="00A03547"/>
    <w:rsid w:val="00A036C6"/>
    <w:rsid w:val="00A03C4F"/>
    <w:rsid w:val="00A047EE"/>
    <w:rsid w:val="00A05C10"/>
    <w:rsid w:val="00A06388"/>
    <w:rsid w:val="00A06AEB"/>
    <w:rsid w:val="00A074D5"/>
    <w:rsid w:val="00A07509"/>
    <w:rsid w:val="00A100EF"/>
    <w:rsid w:val="00A10671"/>
    <w:rsid w:val="00A10A1D"/>
    <w:rsid w:val="00A10F63"/>
    <w:rsid w:val="00A10FBF"/>
    <w:rsid w:val="00A11220"/>
    <w:rsid w:val="00A1142B"/>
    <w:rsid w:val="00A11D03"/>
    <w:rsid w:val="00A122B9"/>
    <w:rsid w:val="00A12355"/>
    <w:rsid w:val="00A124D5"/>
    <w:rsid w:val="00A124FF"/>
    <w:rsid w:val="00A126F7"/>
    <w:rsid w:val="00A12BE8"/>
    <w:rsid w:val="00A12C25"/>
    <w:rsid w:val="00A1380C"/>
    <w:rsid w:val="00A13B62"/>
    <w:rsid w:val="00A13C56"/>
    <w:rsid w:val="00A14189"/>
    <w:rsid w:val="00A14348"/>
    <w:rsid w:val="00A1447B"/>
    <w:rsid w:val="00A1448D"/>
    <w:rsid w:val="00A14505"/>
    <w:rsid w:val="00A14F56"/>
    <w:rsid w:val="00A150D2"/>
    <w:rsid w:val="00A15369"/>
    <w:rsid w:val="00A15671"/>
    <w:rsid w:val="00A15CFF"/>
    <w:rsid w:val="00A15DFC"/>
    <w:rsid w:val="00A168A4"/>
    <w:rsid w:val="00A17B8F"/>
    <w:rsid w:val="00A17BBE"/>
    <w:rsid w:val="00A17C0E"/>
    <w:rsid w:val="00A2047E"/>
    <w:rsid w:val="00A2065A"/>
    <w:rsid w:val="00A2079A"/>
    <w:rsid w:val="00A20C92"/>
    <w:rsid w:val="00A20CBC"/>
    <w:rsid w:val="00A21150"/>
    <w:rsid w:val="00A2125E"/>
    <w:rsid w:val="00A2137B"/>
    <w:rsid w:val="00A216A1"/>
    <w:rsid w:val="00A21730"/>
    <w:rsid w:val="00A21801"/>
    <w:rsid w:val="00A2192D"/>
    <w:rsid w:val="00A21B08"/>
    <w:rsid w:val="00A21B15"/>
    <w:rsid w:val="00A21BB1"/>
    <w:rsid w:val="00A22053"/>
    <w:rsid w:val="00A22ABF"/>
    <w:rsid w:val="00A22DB7"/>
    <w:rsid w:val="00A23109"/>
    <w:rsid w:val="00A2390F"/>
    <w:rsid w:val="00A23D29"/>
    <w:rsid w:val="00A23F49"/>
    <w:rsid w:val="00A240DE"/>
    <w:rsid w:val="00A244D0"/>
    <w:rsid w:val="00A24521"/>
    <w:rsid w:val="00A24A1E"/>
    <w:rsid w:val="00A24B0C"/>
    <w:rsid w:val="00A24BFC"/>
    <w:rsid w:val="00A24CA7"/>
    <w:rsid w:val="00A24FCF"/>
    <w:rsid w:val="00A250BF"/>
    <w:rsid w:val="00A2581D"/>
    <w:rsid w:val="00A26378"/>
    <w:rsid w:val="00A27BFF"/>
    <w:rsid w:val="00A3030F"/>
    <w:rsid w:val="00A30525"/>
    <w:rsid w:val="00A30789"/>
    <w:rsid w:val="00A30984"/>
    <w:rsid w:val="00A30A85"/>
    <w:rsid w:val="00A30A98"/>
    <w:rsid w:val="00A30F72"/>
    <w:rsid w:val="00A314B4"/>
    <w:rsid w:val="00A31581"/>
    <w:rsid w:val="00A318B9"/>
    <w:rsid w:val="00A31C3B"/>
    <w:rsid w:val="00A3282A"/>
    <w:rsid w:val="00A32EB4"/>
    <w:rsid w:val="00A32F48"/>
    <w:rsid w:val="00A3314B"/>
    <w:rsid w:val="00A3350A"/>
    <w:rsid w:val="00A33862"/>
    <w:rsid w:val="00A347B6"/>
    <w:rsid w:val="00A34A32"/>
    <w:rsid w:val="00A35078"/>
    <w:rsid w:val="00A35147"/>
    <w:rsid w:val="00A351C0"/>
    <w:rsid w:val="00A3564A"/>
    <w:rsid w:val="00A35FD4"/>
    <w:rsid w:val="00A36733"/>
    <w:rsid w:val="00A36C58"/>
    <w:rsid w:val="00A36D1B"/>
    <w:rsid w:val="00A37D98"/>
    <w:rsid w:val="00A37EA4"/>
    <w:rsid w:val="00A37F04"/>
    <w:rsid w:val="00A37F66"/>
    <w:rsid w:val="00A400D6"/>
    <w:rsid w:val="00A40350"/>
    <w:rsid w:val="00A405D5"/>
    <w:rsid w:val="00A410DD"/>
    <w:rsid w:val="00A41196"/>
    <w:rsid w:val="00A41215"/>
    <w:rsid w:val="00A4127D"/>
    <w:rsid w:val="00A41555"/>
    <w:rsid w:val="00A41C01"/>
    <w:rsid w:val="00A422B0"/>
    <w:rsid w:val="00A427F1"/>
    <w:rsid w:val="00A42949"/>
    <w:rsid w:val="00A42AF6"/>
    <w:rsid w:val="00A43086"/>
    <w:rsid w:val="00A4329C"/>
    <w:rsid w:val="00A43875"/>
    <w:rsid w:val="00A43ECC"/>
    <w:rsid w:val="00A43F68"/>
    <w:rsid w:val="00A43F69"/>
    <w:rsid w:val="00A44792"/>
    <w:rsid w:val="00A449FB"/>
    <w:rsid w:val="00A450A2"/>
    <w:rsid w:val="00A45543"/>
    <w:rsid w:val="00A457B4"/>
    <w:rsid w:val="00A4603A"/>
    <w:rsid w:val="00A464A6"/>
    <w:rsid w:val="00A464EB"/>
    <w:rsid w:val="00A474C4"/>
    <w:rsid w:val="00A4757B"/>
    <w:rsid w:val="00A477D7"/>
    <w:rsid w:val="00A4788D"/>
    <w:rsid w:val="00A47CF4"/>
    <w:rsid w:val="00A47F8B"/>
    <w:rsid w:val="00A5099D"/>
    <w:rsid w:val="00A51586"/>
    <w:rsid w:val="00A51664"/>
    <w:rsid w:val="00A51C81"/>
    <w:rsid w:val="00A51F09"/>
    <w:rsid w:val="00A52312"/>
    <w:rsid w:val="00A524E0"/>
    <w:rsid w:val="00A5270C"/>
    <w:rsid w:val="00A52813"/>
    <w:rsid w:val="00A52875"/>
    <w:rsid w:val="00A52FC8"/>
    <w:rsid w:val="00A5355F"/>
    <w:rsid w:val="00A535C0"/>
    <w:rsid w:val="00A535C1"/>
    <w:rsid w:val="00A5368C"/>
    <w:rsid w:val="00A5372D"/>
    <w:rsid w:val="00A5457A"/>
    <w:rsid w:val="00A5480B"/>
    <w:rsid w:val="00A55153"/>
    <w:rsid w:val="00A553A9"/>
    <w:rsid w:val="00A556CF"/>
    <w:rsid w:val="00A55795"/>
    <w:rsid w:val="00A558D6"/>
    <w:rsid w:val="00A55DCD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8C9"/>
    <w:rsid w:val="00A57CF9"/>
    <w:rsid w:val="00A57D7B"/>
    <w:rsid w:val="00A57EEC"/>
    <w:rsid w:val="00A57EF9"/>
    <w:rsid w:val="00A60363"/>
    <w:rsid w:val="00A60D42"/>
    <w:rsid w:val="00A610FE"/>
    <w:rsid w:val="00A61123"/>
    <w:rsid w:val="00A6118D"/>
    <w:rsid w:val="00A618CA"/>
    <w:rsid w:val="00A61C5B"/>
    <w:rsid w:val="00A62512"/>
    <w:rsid w:val="00A62680"/>
    <w:rsid w:val="00A62B13"/>
    <w:rsid w:val="00A62FE6"/>
    <w:rsid w:val="00A63174"/>
    <w:rsid w:val="00A6334F"/>
    <w:rsid w:val="00A63609"/>
    <w:rsid w:val="00A63843"/>
    <w:rsid w:val="00A63D02"/>
    <w:rsid w:val="00A63E52"/>
    <w:rsid w:val="00A64261"/>
    <w:rsid w:val="00A6535A"/>
    <w:rsid w:val="00A6563D"/>
    <w:rsid w:val="00A65927"/>
    <w:rsid w:val="00A66BD6"/>
    <w:rsid w:val="00A66D87"/>
    <w:rsid w:val="00A66FFF"/>
    <w:rsid w:val="00A67CF9"/>
    <w:rsid w:val="00A67D93"/>
    <w:rsid w:val="00A67EBE"/>
    <w:rsid w:val="00A67F59"/>
    <w:rsid w:val="00A70D16"/>
    <w:rsid w:val="00A70FD4"/>
    <w:rsid w:val="00A7136D"/>
    <w:rsid w:val="00A7177A"/>
    <w:rsid w:val="00A71902"/>
    <w:rsid w:val="00A71B74"/>
    <w:rsid w:val="00A72350"/>
    <w:rsid w:val="00A72505"/>
    <w:rsid w:val="00A72897"/>
    <w:rsid w:val="00A72912"/>
    <w:rsid w:val="00A736CE"/>
    <w:rsid w:val="00A73B2A"/>
    <w:rsid w:val="00A73D0C"/>
    <w:rsid w:val="00A73DC1"/>
    <w:rsid w:val="00A73DDE"/>
    <w:rsid w:val="00A74B07"/>
    <w:rsid w:val="00A74FAD"/>
    <w:rsid w:val="00A7502B"/>
    <w:rsid w:val="00A75079"/>
    <w:rsid w:val="00A750A7"/>
    <w:rsid w:val="00A753DA"/>
    <w:rsid w:val="00A75781"/>
    <w:rsid w:val="00A75E47"/>
    <w:rsid w:val="00A7651D"/>
    <w:rsid w:val="00A76AA7"/>
    <w:rsid w:val="00A77051"/>
    <w:rsid w:val="00A770D7"/>
    <w:rsid w:val="00A77E32"/>
    <w:rsid w:val="00A80500"/>
    <w:rsid w:val="00A80516"/>
    <w:rsid w:val="00A8086C"/>
    <w:rsid w:val="00A80C9F"/>
    <w:rsid w:val="00A80F25"/>
    <w:rsid w:val="00A8132D"/>
    <w:rsid w:val="00A8138D"/>
    <w:rsid w:val="00A82687"/>
    <w:rsid w:val="00A82A0B"/>
    <w:rsid w:val="00A83E1A"/>
    <w:rsid w:val="00A83E5A"/>
    <w:rsid w:val="00A84150"/>
    <w:rsid w:val="00A84F5D"/>
    <w:rsid w:val="00A8590F"/>
    <w:rsid w:val="00A859C2"/>
    <w:rsid w:val="00A85F79"/>
    <w:rsid w:val="00A8692F"/>
    <w:rsid w:val="00A869D2"/>
    <w:rsid w:val="00A86D34"/>
    <w:rsid w:val="00A86EE5"/>
    <w:rsid w:val="00A870AE"/>
    <w:rsid w:val="00A87D19"/>
    <w:rsid w:val="00A90B32"/>
    <w:rsid w:val="00A90B4E"/>
    <w:rsid w:val="00A914F4"/>
    <w:rsid w:val="00A9156C"/>
    <w:rsid w:val="00A91D99"/>
    <w:rsid w:val="00A91DE9"/>
    <w:rsid w:val="00A91EDD"/>
    <w:rsid w:val="00A92445"/>
    <w:rsid w:val="00A92CCF"/>
    <w:rsid w:val="00A9512F"/>
    <w:rsid w:val="00A95C2D"/>
    <w:rsid w:val="00A95D83"/>
    <w:rsid w:val="00A9601E"/>
    <w:rsid w:val="00A96249"/>
    <w:rsid w:val="00A97C7F"/>
    <w:rsid w:val="00AA0371"/>
    <w:rsid w:val="00AA047F"/>
    <w:rsid w:val="00AA0809"/>
    <w:rsid w:val="00AA0999"/>
    <w:rsid w:val="00AA0A13"/>
    <w:rsid w:val="00AA1048"/>
    <w:rsid w:val="00AA1C30"/>
    <w:rsid w:val="00AA1EFC"/>
    <w:rsid w:val="00AA1F63"/>
    <w:rsid w:val="00AA210F"/>
    <w:rsid w:val="00AA225D"/>
    <w:rsid w:val="00AA237E"/>
    <w:rsid w:val="00AA2992"/>
    <w:rsid w:val="00AA2BE0"/>
    <w:rsid w:val="00AA2D0A"/>
    <w:rsid w:val="00AA3152"/>
    <w:rsid w:val="00AA3B8F"/>
    <w:rsid w:val="00AA3F77"/>
    <w:rsid w:val="00AA43EB"/>
    <w:rsid w:val="00AA4633"/>
    <w:rsid w:val="00AA53A4"/>
    <w:rsid w:val="00AA54CC"/>
    <w:rsid w:val="00AA59A1"/>
    <w:rsid w:val="00AA6411"/>
    <w:rsid w:val="00AA77E7"/>
    <w:rsid w:val="00AA78A8"/>
    <w:rsid w:val="00AA78BF"/>
    <w:rsid w:val="00AA7D41"/>
    <w:rsid w:val="00AA7E23"/>
    <w:rsid w:val="00AB0028"/>
    <w:rsid w:val="00AB048C"/>
    <w:rsid w:val="00AB053E"/>
    <w:rsid w:val="00AB0809"/>
    <w:rsid w:val="00AB08A6"/>
    <w:rsid w:val="00AB1343"/>
    <w:rsid w:val="00AB13EF"/>
    <w:rsid w:val="00AB165B"/>
    <w:rsid w:val="00AB1E2B"/>
    <w:rsid w:val="00AB237D"/>
    <w:rsid w:val="00AB24CC"/>
    <w:rsid w:val="00AB2A0E"/>
    <w:rsid w:val="00AB3514"/>
    <w:rsid w:val="00AB3F4F"/>
    <w:rsid w:val="00AB41AF"/>
    <w:rsid w:val="00AB4A3E"/>
    <w:rsid w:val="00AB4E33"/>
    <w:rsid w:val="00AB5500"/>
    <w:rsid w:val="00AB5845"/>
    <w:rsid w:val="00AB593C"/>
    <w:rsid w:val="00AB5ABF"/>
    <w:rsid w:val="00AB5E0A"/>
    <w:rsid w:val="00AB61AF"/>
    <w:rsid w:val="00AB639B"/>
    <w:rsid w:val="00AB65ED"/>
    <w:rsid w:val="00AB740C"/>
    <w:rsid w:val="00AC00AD"/>
    <w:rsid w:val="00AC051B"/>
    <w:rsid w:val="00AC0A56"/>
    <w:rsid w:val="00AC0B32"/>
    <w:rsid w:val="00AC11C8"/>
    <w:rsid w:val="00AC1FE9"/>
    <w:rsid w:val="00AC312E"/>
    <w:rsid w:val="00AC322B"/>
    <w:rsid w:val="00AC419B"/>
    <w:rsid w:val="00AC41EE"/>
    <w:rsid w:val="00AC4358"/>
    <w:rsid w:val="00AC4412"/>
    <w:rsid w:val="00AC514C"/>
    <w:rsid w:val="00AC54F2"/>
    <w:rsid w:val="00AC5698"/>
    <w:rsid w:val="00AC5EDF"/>
    <w:rsid w:val="00AC6716"/>
    <w:rsid w:val="00AC6747"/>
    <w:rsid w:val="00AC6D55"/>
    <w:rsid w:val="00AC7412"/>
    <w:rsid w:val="00AC7615"/>
    <w:rsid w:val="00AC7663"/>
    <w:rsid w:val="00AC76EF"/>
    <w:rsid w:val="00AC7C8D"/>
    <w:rsid w:val="00AD06E7"/>
    <w:rsid w:val="00AD083D"/>
    <w:rsid w:val="00AD1621"/>
    <w:rsid w:val="00AD1EBE"/>
    <w:rsid w:val="00AD2264"/>
    <w:rsid w:val="00AD23E5"/>
    <w:rsid w:val="00AD39AB"/>
    <w:rsid w:val="00AD3DC6"/>
    <w:rsid w:val="00AD3E80"/>
    <w:rsid w:val="00AD42B9"/>
    <w:rsid w:val="00AD464C"/>
    <w:rsid w:val="00AD4720"/>
    <w:rsid w:val="00AD4828"/>
    <w:rsid w:val="00AD4CA5"/>
    <w:rsid w:val="00AD4F68"/>
    <w:rsid w:val="00AD5289"/>
    <w:rsid w:val="00AD5631"/>
    <w:rsid w:val="00AD5B83"/>
    <w:rsid w:val="00AD5F62"/>
    <w:rsid w:val="00AD62C7"/>
    <w:rsid w:val="00AD6588"/>
    <w:rsid w:val="00AD6C24"/>
    <w:rsid w:val="00AD6D20"/>
    <w:rsid w:val="00AD725A"/>
    <w:rsid w:val="00AD773F"/>
    <w:rsid w:val="00AD7F80"/>
    <w:rsid w:val="00AE032D"/>
    <w:rsid w:val="00AE0BF8"/>
    <w:rsid w:val="00AE0F7E"/>
    <w:rsid w:val="00AE15AD"/>
    <w:rsid w:val="00AE2681"/>
    <w:rsid w:val="00AE2A7F"/>
    <w:rsid w:val="00AE2D5C"/>
    <w:rsid w:val="00AE2DE7"/>
    <w:rsid w:val="00AE3BCB"/>
    <w:rsid w:val="00AE3E02"/>
    <w:rsid w:val="00AE4207"/>
    <w:rsid w:val="00AE4817"/>
    <w:rsid w:val="00AE5258"/>
    <w:rsid w:val="00AE5834"/>
    <w:rsid w:val="00AE5C9D"/>
    <w:rsid w:val="00AE6378"/>
    <w:rsid w:val="00AE69A4"/>
    <w:rsid w:val="00AE704D"/>
    <w:rsid w:val="00AE733D"/>
    <w:rsid w:val="00AE77AE"/>
    <w:rsid w:val="00AE799E"/>
    <w:rsid w:val="00AE7C71"/>
    <w:rsid w:val="00AF103F"/>
    <w:rsid w:val="00AF1DD3"/>
    <w:rsid w:val="00AF1F00"/>
    <w:rsid w:val="00AF233F"/>
    <w:rsid w:val="00AF27A9"/>
    <w:rsid w:val="00AF28DF"/>
    <w:rsid w:val="00AF29B9"/>
    <w:rsid w:val="00AF35AC"/>
    <w:rsid w:val="00AF3E53"/>
    <w:rsid w:val="00AF4473"/>
    <w:rsid w:val="00AF47F8"/>
    <w:rsid w:val="00AF4E50"/>
    <w:rsid w:val="00AF59BB"/>
    <w:rsid w:val="00AF5C41"/>
    <w:rsid w:val="00AF6746"/>
    <w:rsid w:val="00AF67E1"/>
    <w:rsid w:val="00AF744B"/>
    <w:rsid w:val="00AF780A"/>
    <w:rsid w:val="00AF79C3"/>
    <w:rsid w:val="00AF7CAF"/>
    <w:rsid w:val="00AF7D9C"/>
    <w:rsid w:val="00B016F6"/>
    <w:rsid w:val="00B0174D"/>
    <w:rsid w:val="00B01A30"/>
    <w:rsid w:val="00B01D1D"/>
    <w:rsid w:val="00B02195"/>
    <w:rsid w:val="00B02A47"/>
    <w:rsid w:val="00B02A66"/>
    <w:rsid w:val="00B02C48"/>
    <w:rsid w:val="00B02FD5"/>
    <w:rsid w:val="00B0413E"/>
    <w:rsid w:val="00B04562"/>
    <w:rsid w:val="00B0482D"/>
    <w:rsid w:val="00B05017"/>
    <w:rsid w:val="00B05B71"/>
    <w:rsid w:val="00B05C05"/>
    <w:rsid w:val="00B0612D"/>
    <w:rsid w:val="00B06C26"/>
    <w:rsid w:val="00B06DCB"/>
    <w:rsid w:val="00B07182"/>
    <w:rsid w:val="00B074C8"/>
    <w:rsid w:val="00B07BFF"/>
    <w:rsid w:val="00B10884"/>
    <w:rsid w:val="00B109FE"/>
    <w:rsid w:val="00B10D9B"/>
    <w:rsid w:val="00B10E10"/>
    <w:rsid w:val="00B1186D"/>
    <w:rsid w:val="00B1197C"/>
    <w:rsid w:val="00B11AEE"/>
    <w:rsid w:val="00B11C98"/>
    <w:rsid w:val="00B121CF"/>
    <w:rsid w:val="00B12238"/>
    <w:rsid w:val="00B12472"/>
    <w:rsid w:val="00B126CF"/>
    <w:rsid w:val="00B12797"/>
    <w:rsid w:val="00B1297D"/>
    <w:rsid w:val="00B12B8E"/>
    <w:rsid w:val="00B12D06"/>
    <w:rsid w:val="00B12E19"/>
    <w:rsid w:val="00B1330D"/>
    <w:rsid w:val="00B13344"/>
    <w:rsid w:val="00B13451"/>
    <w:rsid w:val="00B13AAC"/>
    <w:rsid w:val="00B13DA9"/>
    <w:rsid w:val="00B146E2"/>
    <w:rsid w:val="00B14B2F"/>
    <w:rsid w:val="00B150C3"/>
    <w:rsid w:val="00B1542E"/>
    <w:rsid w:val="00B154C5"/>
    <w:rsid w:val="00B15B25"/>
    <w:rsid w:val="00B15DB5"/>
    <w:rsid w:val="00B15DDF"/>
    <w:rsid w:val="00B15E0D"/>
    <w:rsid w:val="00B16EF9"/>
    <w:rsid w:val="00B17190"/>
    <w:rsid w:val="00B172B3"/>
    <w:rsid w:val="00B17923"/>
    <w:rsid w:val="00B17999"/>
    <w:rsid w:val="00B20125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CA3"/>
    <w:rsid w:val="00B24F64"/>
    <w:rsid w:val="00B2551C"/>
    <w:rsid w:val="00B255B0"/>
    <w:rsid w:val="00B25649"/>
    <w:rsid w:val="00B257C4"/>
    <w:rsid w:val="00B25897"/>
    <w:rsid w:val="00B258DA"/>
    <w:rsid w:val="00B2595A"/>
    <w:rsid w:val="00B25C6D"/>
    <w:rsid w:val="00B25C7F"/>
    <w:rsid w:val="00B25CEE"/>
    <w:rsid w:val="00B26032"/>
    <w:rsid w:val="00B26672"/>
    <w:rsid w:val="00B26A2F"/>
    <w:rsid w:val="00B26EC0"/>
    <w:rsid w:val="00B2777E"/>
    <w:rsid w:val="00B278B4"/>
    <w:rsid w:val="00B3023B"/>
    <w:rsid w:val="00B30513"/>
    <w:rsid w:val="00B309A2"/>
    <w:rsid w:val="00B30B49"/>
    <w:rsid w:val="00B30EA0"/>
    <w:rsid w:val="00B30F30"/>
    <w:rsid w:val="00B30F5C"/>
    <w:rsid w:val="00B31773"/>
    <w:rsid w:val="00B31F2F"/>
    <w:rsid w:val="00B3227B"/>
    <w:rsid w:val="00B3260D"/>
    <w:rsid w:val="00B32D2E"/>
    <w:rsid w:val="00B32FAA"/>
    <w:rsid w:val="00B33626"/>
    <w:rsid w:val="00B33FB9"/>
    <w:rsid w:val="00B34402"/>
    <w:rsid w:val="00B34463"/>
    <w:rsid w:val="00B34A38"/>
    <w:rsid w:val="00B34DCF"/>
    <w:rsid w:val="00B350F1"/>
    <w:rsid w:val="00B35AAC"/>
    <w:rsid w:val="00B35E2F"/>
    <w:rsid w:val="00B35F1A"/>
    <w:rsid w:val="00B36480"/>
    <w:rsid w:val="00B36AE9"/>
    <w:rsid w:val="00B3729A"/>
    <w:rsid w:val="00B372D4"/>
    <w:rsid w:val="00B375AD"/>
    <w:rsid w:val="00B37824"/>
    <w:rsid w:val="00B40102"/>
    <w:rsid w:val="00B40191"/>
    <w:rsid w:val="00B402D8"/>
    <w:rsid w:val="00B40756"/>
    <w:rsid w:val="00B40D6C"/>
    <w:rsid w:val="00B41794"/>
    <w:rsid w:val="00B4310C"/>
    <w:rsid w:val="00B43A57"/>
    <w:rsid w:val="00B43EF0"/>
    <w:rsid w:val="00B444D7"/>
    <w:rsid w:val="00B44905"/>
    <w:rsid w:val="00B44AB8"/>
    <w:rsid w:val="00B45A31"/>
    <w:rsid w:val="00B4649C"/>
    <w:rsid w:val="00B467FC"/>
    <w:rsid w:val="00B46C79"/>
    <w:rsid w:val="00B47530"/>
    <w:rsid w:val="00B47DA1"/>
    <w:rsid w:val="00B503E9"/>
    <w:rsid w:val="00B5099E"/>
    <w:rsid w:val="00B510C2"/>
    <w:rsid w:val="00B5117B"/>
    <w:rsid w:val="00B51CB6"/>
    <w:rsid w:val="00B51E2B"/>
    <w:rsid w:val="00B51EB1"/>
    <w:rsid w:val="00B524B8"/>
    <w:rsid w:val="00B52537"/>
    <w:rsid w:val="00B5293F"/>
    <w:rsid w:val="00B53135"/>
    <w:rsid w:val="00B53177"/>
    <w:rsid w:val="00B5320B"/>
    <w:rsid w:val="00B5351F"/>
    <w:rsid w:val="00B538EE"/>
    <w:rsid w:val="00B53A9C"/>
    <w:rsid w:val="00B53E75"/>
    <w:rsid w:val="00B54181"/>
    <w:rsid w:val="00B5441B"/>
    <w:rsid w:val="00B549FC"/>
    <w:rsid w:val="00B55048"/>
    <w:rsid w:val="00B55F12"/>
    <w:rsid w:val="00B5605F"/>
    <w:rsid w:val="00B566D2"/>
    <w:rsid w:val="00B56ACA"/>
    <w:rsid w:val="00B56D7D"/>
    <w:rsid w:val="00B606AD"/>
    <w:rsid w:val="00B61551"/>
    <w:rsid w:val="00B6170F"/>
    <w:rsid w:val="00B6173C"/>
    <w:rsid w:val="00B61F1E"/>
    <w:rsid w:val="00B62A21"/>
    <w:rsid w:val="00B632CE"/>
    <w:rsid w:val="00B633DF"/>
    <w:rsid w:val="00B64085"/>
    <w:rsid w:val="00B6420A"/>
    <w:rsid w:val="00B64937"/>
    <w:rsid w:val="00B6496C"/>
    <w:rsid w:val="00B64AEF"/>
    <w:rsid w:val="00B650E8"/>
    <w:rsid w:val="00B654A0"/>
    <w:rsid w:val="00B6586C"/>
    <w:rsid w:val="00B65B57"/>
    <w:rsid w:val="00B65B8D"/>
    <w:rsid w:val="00B663D1"/>
    <w:rsid w:val="00B665A8"/>
    <w:rsid w:val="00B66A35"/>
    <w:rsid w:val="00B66E65"/>
    <w:rsid w:val="00B67603"/>
    <w:rsid w:val="00B67698"/>
    <w:rsid w:val="00B726DC"/>
    <w:rsid w:val="00B72D36"/>
    <w:rsid w:val="00B72E5F"/>
    <w:rsid w:val="00B731C7"/>
    <w:rsid w:val="00B73746"/>
    <w:rsid w:val="00B73C1D"/>
    <w:rsid w:val="00B73D83"/>
    <w:rsid w:val="00B73F75"/>
    <w:rsid w:val="00B7441E"/>
    <w:rsid w:val="00B74BD0"/>
    <w:rsid w:val="00B74BDD"/>
    <w:rsid w:val="00B74D0B"/>
    <w:rsid w:val="00B74D12"/>
    <w:rsid w:val="00B74E03"/>
    <w:rsid w:val="00B75108"/>
    <w:rsid w:val="00B754CB"/>
    <w:rsid w:val="00B759C7"/>
    <w:rsid w:val="00B76948"/>
    <w:rsid w:val="00B76A07"/>
    <w:rsid w:val="00B76F88"/>
    <w:rsid w:val="00B77977"/>
    <w:rsid w:val="00B8069D"/>
    <w:rsid w:val="00B80BC0"/>
    <w:rsid w:val="00B8177B"/>
    <w:rsid w:val="00B81F08"/>
    <w:rsid w:val="00B8218F"/>
    <w:rsid w:val="00B82315"/>
    <w:rsid w:val="00B824F4"/>
    <w:rsid w:val="00B82506"/>
    <w:rsid w:val="00B82781"/>
    <w:rsid w:val="00B829EE"/>
    <w:rsid w:val="00B82B1C"/>
    <w:rsid w:val="00B82DE6"/>
    <w:rsid w:val="00B83479"/>
    <w:rsid w:val="00B834F0"/>
    <w:rsid w:val="00B83712"/>
    <w:rsid w:val="00B83C11"/>
    <w:rsid w:val="00B83C8D"/>
    <w:rsid w:val="00B84055"/>
    <w:rsid w:val="00B840BC"/>
    <w:rsid w:val="00B84121"/>
    <w:rsid w:val="00B84302"/>
    <w:rsid w:val="00B84964"/>
    <w:rsid w:val="00B84D76"/>
    <w:rsid w:val="00B858D1"/>
    <w:rsid w:val="00B85A6B"/>
    <w:rsid w:val="00B85CCA"/>
    <w:rsid w:val="00B85E8F"/>
    <w:rsid w:val="00B86765"/>
    <w:rsid w:val="00B86AC4"/>
    <w:rsid w:val="00B870F1"/>
    <w:rsid w:val="00B87949"/>
    <w:rsid w:val="00B87D71"/>
    <w:rsid w:val="00B87FE3"/>
    <w:rsid w:val="00B902C8"/>
    <w:rsid w:val="00B906E5"/>
    <w:rsid w:val="00B90AFD"/>
    <w:rsid w:val="00B91073"/>
    <w:rsid w:val="00B91275"/>
    <w:rsid w:val="00B919D7"/>
    <w:rsid w:val="00B91EDB"/>
    <w:rsid w:val="00B91F30"/>
    <w:rsid w:val="00B92575"/>
    <w:rsid w:val="00B925B0"/>
    <w:rsid w:val="00B92BE2"/>
    <w:rsid w:val="00B930A1"/>
    <w:rsid w:val="00B93AA3"/>
    <w:rsid w:val="00B93C7A"/>
    <w:rsid w:val="00B94B83"/>
    <w:rsid w:val="00B94D73"/>
    <w:rsid w:val="00B94F6E"/>
    <w:rsid w:val="00B950E2"/>
    <w:rsid w:val="00B95187"/>
    <w:rsid w:val="00B95A26"/>
    <w:rsid w:val="00B961F7"/>
    <w:rsid w:val="00B9653D"/>
    <w:rsid w:val="00B96724"/>
    <w:rsid w:val="00B967C2"/>
    <w:rsid w:val="00B96864"/>
    <w:rsid w:val="00B96E28"/>
    <w:rsid w:val="00B97AB7"/>
    <w:rsid w:val="00BA05F7"/>
    <w:rsid w:val="00BA06B5"/>
    <w:rsid w:val="00BA06C5"/>
    <w:rsid w:val="00BA0989"/>
    <w:rsid w:val="00BA0E3D"/>
    <w:rsid w:val="00BA1550"/>
    <w:rsid w:val="00BA1A0E"/>
    <w:rsid w:val="00BA1CF2"/>
    <w:rsid w:val="00BA1E67"/>
    <w:rsid w:val="00BA2106"/>
    <w:rsid w:val="00BA250D"/>
    <w:rsid w:val="00BA27EE"/>
    <w:rsid w:val="00BA2B54"/>
    <w:rsid w:val="00BA3E49"/>
    <w:rsid w:val="00BA3F27"/>
    <w:rsid w:val="00BA4200"/>
    <w:rsid w:val="00BA4204"/>
    <w:rsid w:val="00BA42A6"/>
    <w:rsid w:val="00BA477B"/>
    <w:rsid w:val="00BA4D42"/>
    <w:rsid w:val="00BA4FBB"/>
    <w:rsid w:val="00BA587B"/>
    <w:rsid w:val="00BA5902"/>
    <w:rsid w:val="00BA68B4"/>
    <w:rsid w:val="00BA6919"/>
    <w:rsid w:val="00BA6FD8"/>
    <w:rsid w:val="00BA771C"/>
    <w:rsid w:val="00BB0685"/>
    <w:rsid w:val="00BB1776"/>
    <w:rsid w:val="00BB1A85"/>
    <w:rsid w:val="00BB1B63"/>
    <w:rsid w:val="00BB1CD2"/>
    <w:rsid w:val="00BB264C"/>
    <w:rsid w:val="00BB288E"/>
    <w:rsid w:val="00BB2909"/>
    <w:rsid w:val="00BB2CF3"/>
    <w:rsid w:val="00BB3449"/>
    <w:rsid w:val="00BB382C"/>
    <w:rsid w:val="00BB3A14"/>
    <w:rsid w:val="00BB3B8A"/>
    <w:rsid w:val="00BB47BE"/>
    <w:rsid w:val="00BB5021"/>
    <w:rsid w:val="00BB55C1"/>
    <w:rsid w:val="00BB5681"/>
    <w:rsid w:val="00BB6BFB"/>
    <w:rsid w:val="00BB73F9"/>
    <w:rsid w:val="00BB79F1"/>
    <w:rsid w:val="00BB7A03"/>
    <w:rsid w:val="00BB7AAD"/>
    <w:rsid w:val="00BB7AE6"/>
    <w:rsid w:val="00BB7B99"/>
    <w:rsid w:val="00BB7ECF"/>
    <w:rsid w:val="00BC0125"/>
    <w:rsid w:val="00BC0300"/>
    <w:rsid w:val="00BC0C66"/>
    <w:rsid w:val="00BC1985"/>
    <w:rsid w:val="00BC1C86"/>
    <w:rsid w:val="00BC262C"/>
    <w:rsid w:val="00BC29A7"/>
    <w:rsid w:val="00BC2B7A"/>
    <w:rsid w:val="00BC2C93"/>
    <w:rsid w:val="00BC3932"/>
    <w:rsid w:val="00BC3A24"/>
    <w:rsid w:val="00BC3E79"/>
    <w:rsid w:val="00BC3EA5"/>
    <w:rsid w:val="00BC4069"/>
    <w:rsid w:val="00BC46E0"/>
    <w:rsid w:val="00BC56B2"/>
    <w:rsid w:val="00BC5792"/>
    <w:rsid w:val="00BC6652"/>
    <w:rsid w:val="00BC66D2"/>
    <w:rsid w:val="00BC6AAD"/>
    <w:rsid w:val="00BC6BE1"/>
    <w:rsid w:val="00BC725C"/>
    <w:rsid w:val="00BC7767"/>
    <w:rsid w:val="00BC7A5B"/>
    <w:rsid w:val="00BC7D2B"/>
    <w:rsid w:val="00BC7F00"/>
    <w:rsid w:val="00BD0941"/>
    <w:rsid w:val="00BD09FC"/>
    <w:rsid w:val="00BD0C80"/>
    <w:rsid w:val="00BD14B2"/>
    <w:rsid w:val="00BD169A"/>
    <w:rsid w:val="00BD1785"/>
    <w:rsid w:val="00BD17BD"/>
    <w:rsid w:val="00BD1B6C"/>
    <w:rsid w:val="00BD2077"/>
    <w:rsid w:val="00BD2214"/>
    <w:rsid w:val="00BD2A0A"/>
    <w:rsid w:val="00BD2A1A"/>
    <w:rsid w:val="00BD2A7C"/>
    <w:rsid w:val="00BD2C20"/>
    <w:rsid w:val="00BD2E84"/>
    <w:rsid w:val="00BD3724"/>
    <w:rsid w:val="00BD3B30"/>
    <w:rsid w:val="00BD40C8"/>
    <w:rsid w:val="00BD4C63"/>
    <w:rsid w:val="00BD4C69"/>
    <w:rsid w:val="00BD57AA"/>
    <w:rsid w:val="00BD66F7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C74"/>
    <w:rsid w:val="00BE2271"/>
    <w:rsid w:val="00BE2363"/>
    <w:rsid w:val="00BE26DC"/>
    <w:rsid w:val="00BE272C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A40"/>
    <w:rsid w:val="00BE5B98"/>
    <w:rsid w:val="00BE5F5C"/>
    <w:rsid w:val="00BE65B1"/>
    <w:rsid w:val="00BE679E"/>
    <w:rsid w:val="00BE6D14"/>
    <w:rsid w:val="00BE705F"/>
    <w:rsid w:val="00BE7248"/>
    <w:rsid w:val="00BE7514"/>
    <w:rsid w:val="00BE7A3E"/>
    <w:rsid w:val="00BE7AF3"/>
    <w:rsid w:val="00BE7BB6"/>
    <w:rsid w:val="00BF0388"/>
    <w:rsid w:val="00BF05B8"/>
    <w:rsid w:val="00BF0C7A"/>
    <w:rsid w:val="00BF160D"/>
    <w:rsid w:val="00BF219D"/>
    <w:rsid w:val="00BF2276"/>
    <w:rsid w:val="00BF26CE"/>
    <w:rsid w:val="00BF2B4E"/>
    <w:rsid w:val="00BF35E2"/>
    <w:rsid w:val="00BF3AEE"/>
    <w:rsid w:val="00BF3D7C"/>
    <w:rsid w:val="00BF3E3E"/>
    <w:rsid w:val="00BF4151"/>
    <w:rsid w:val="00BF427E"/>
    <w:rsid w:val="00BF4ADC"/>
    <w:rsid w:val="00BF5F7C"/>
    <w:rsid w:val="00BF688A"/>
    <w:rsid w:val="00BF6ADE"/>
    <w:rsid w:val="00BF6BDC"/>
    <w:rsid w:val="00BF733E"/>
    <w:rsid w:val="00BF7362"/>
    <w:rsid w:val="00BF7A43"/>
    <w:rsid w:val="00BF7DB5"/>
    <w:rsid w:val="00C004D3"/>
    <w:rsid w:val="00C005A6"/>
    <w:rsid w:val="00C007D0"/>
    <w:rsid w:val="00C00D17"/>
    <w:rsid w:val="00C00ED1"/>
    <w:rsid w:val="00C01270"/>
    <w:rsid w:val="00C01335"/>
    <w:rsid w:val="00C01869"/>
    <w:rsid w:val="00C01CF5"/>
    <w:rsid w:val="00C01EFA"/>
    <w:rsid w:val="00C01F81"/>
    <w:rsid w:val="00C02246"/>
    <w:rsid w:val="00C0295E"/>
    <w:rsid w:val="00C034D3"/>
    <w:rsid w:val="00C03BF7"/>
    <w:rsid w:val="00C03EE2"/>
    <w:rsid w:val="00C04009"/>
    <w:rsid w:val="00C045EE"/>
    <w:rsid w:val="00C04B15"/>
    <w:rsid w:val="00C04D32"/>
    <w:rsid w:val="00C05958"/>
    <w:rsid w:val="00C05D2A"/>
    <w:rsid w:val="00C06A76"/>
    <w:rsid w:val="00C06B57"/>
    <w:rsid w:val="00C074E9"/>
    <w:rsid w:val="00C1025A"/>
    <w:rsid w:val="00C1055D"/>
    <w:rsid w:val="00C10D8F"/>
    <w:rsid w:val="00C1396B"/>
    <w:rsid w:val="00C13D98"/>
    <w:rsid w:val="00C1416C"/>
    <w:rsid w:val="00C14DDB"/>
    <w:rsid w:val="00C15108"/>
    <w:rsid w:val="00C1513F"/>
    <w:rsid w:val="00C152FF"/>
    <w:rsid w:val="00C15B3B"/>
    <w:rsid w:val="00C15FD1"/>
    <w:rsid w:val="00C1638A"/>
    <w:rsid w:val="00C16433"/>
    <w:rsid w:val="00C17584"/>
    <w:rsid w:val="00C17998"/>
    <w:rsid w:val="00C17BD4"/>
    <w:rsid w:val="00C20645"/>
    <w:rsid w:val="00C2068A"/>
    <w:rsid w:val="00C20786"/>
    <w:rsid w:val="00C21785"/>
    <w:rsid w:val="00C21A57"/>
    <w:rsid w:val="00C21CBD"/>
    <w:rsid w:val="00C223E4"/>
    <w:rsid w:val="00C225F1"/>
    <w:rsid w:val="00C22BE0"/>
    <w:rsid w:val="00C22ED2"/>
    <w:rsid w:val="00C2309D"/>
    <w:rsid w:val="00C23DE0"/>
    <w:rsid w:val="00C24112"/>
    <w:rsid w:val="00C24BC4"/>
    <w:rsid w:val="00C24D84"/>
    <w:rsid w:val="00C24E51"/>
    <w:rsid w:val="00C258DF"/>
    <w:rsid w:val="00C2595B"/>
    <w:rsid w:val="00C25DB6"/>
    <w:rsid w:val="00C264FE"/>
    <w:rsid w:val="00C267BD"/>
    <w:rsid w:val="00C26816"/>
    <w:rsid w:val="00C2690A"/>
    <w:rsid w:val="00C2701B"/>
    <w:rsid w:val="00C273F1"/>
    <w:rsid w:val="00C27D63"/>
    <w:rsid w:val="00C30124"/>
    <w:rsid w:val="00C302CF"/>
    <w:rsid w:val="00C3063B"/>
    <w:rsid w:val="00C30B96"/>
    <w:rsid w:val="00C31105"/>
    <w:rsid w:val="00C31A3F"/>
    <w:rsid w:val="00C31C1B"/>
    <w:rsid w:val="00C31FAC"/>
    <w:rsid w:val="00C325BD"/>
    <w:rsid w:val="00C326A4"/>
    <w:rsid w:val="00C32BCD"/>
    <w:rsid w:val="00C335EC"/>
    <w:rsid w:val="00C33A95"/>
    <w:rsid w:val="00C34D38"/>
    <w:rsid w:val="00C34F50"/>
    <w:rsid w:val="00C3505F"/>
    <w:rsid w:val="00C35230"/>
    <w:rsid w:val="00C35AD0"/>
    <w:rsid w:val="00C36476"/>
    <w:rsid w:val="00C37000"/>
    <w:rsid w:val="00C3701C"/>
    <w:rsid w:val="00C370C4"/>
    <w:rsid w:val="00C371DE"/>
    <w:rsid w:val="00C375A4"/>
    <w:rsid w:val="00C37FA4"/>
    <w:rsid w:val="00C4058F"/>
    <w:rsid w:val="00C40A50"/>
    <w:rsid w:val="00C40C0C"/>
    <w:rsid w:val="00C415A5"/>
    <w:rsid w:val="00C417BD"/>
    <w:rsid w:val="00C4186E"/>
    <w:rsid w:val="00C421CC"/>
    <w:rsid w:val="00C42766"/>
    <w:rsid w:val="00C42D97"/>
    <w:rsid w:val="00C433E5"/>
    <w:rsid w:val="00C43649"/>
    <w:rsid w:val="00C4398E"/>
    <w:rsid w:val="00C439F1"/>
    <w:rsid w:val="00C43F5A"/>
    <w:rsid w:val="00C44593"/>
    <w:rsid w:val="00C44640"/>
    <w:rsid w:val="00C448A8"/>
    <w:rsid w:val="00C44FE1"/>
    <w:rsid w:val="00C45CB0"/>
    <w:rsid w:val="00C45F1D"/>
    <w:rsid w:val="00C46256"/>
    <w:rsid w:val="00C46491"/>
    <w:rsid w:val="00C4653E"/>
    <w:rsid w:val="00C46D6A"/>
    <w:rsid w:val="00C46DEA"/>
    <w:rsid w:val="00C47128"/>
    <w:rsid w:val="00C4730A"/>
    <w:rsid w:val="00C4731B"/>
    <w:rsid w:val="00C474B8"/>
    <w:rsid w:val="00C47516"/>
    <w:rsid w:val="00C50646"/>
    <w:rsid w:val="00C5067F"/>
    <w:rsid w:val="00C50BEA"/>
    <w:rsid w:val="00C50CD4"/>
    <w:rsid w:val="00C50F72"/>
    <w:rsid w:val="00C5191D"/>
    <w:rsid w:val="00C527B9"/>
    <w:rsid w:val="00C52A3B"/>
    <w:rsid w:val="00C5312D"/>
    <w:rsid w:val="00C53561"/>
    <w:rsid w:val="00C537B4"/>
    <w:rsid w:val="00C5381E"/>
    <w:rsid w:val="00C5384E"/>
    <w:rsid w:val="00C5416A"/>
    <w:rsid w:val="00C548DD"/>
    <w:rsid w:val="00C54E4B"/>
    <w:rsid w:val="00C54FED"/>
    <w:rsid w:val="00C5585C"/>
    <w:rsid w:val="00C55FA9"/>
    <w:rsid w:val="00C56220"/>
    <w:rsid w:val="00C56A55"/>
    <w:rsid w:val="00C5769E"/>
    <w:rsid w:val="00C57E24"/>
    <w:rsid w:val="00C605A5"/>
    <w:rsid w:val="00C60743"/>
    <w:rsid w:val="00C60A17"/>
    <w:rsid w:val="00C60A4D"/>
    <w:rsid w:val="00C60C41"/>
    <w:rsid w:val="00C60E60"/>
    <w:rsid w:val="00C61760"/>
    <w:rsid w:val="00C61B7E"/>
    <w:rsid w:val="00C61D94"/>
    <w:rsid w:val="00C623FC"/>
    <w:rsid w:val="00C62474"/>
    <w:rsid w:val="00C6297C"/>
    <w:rsid w:val="00C62A27"/>
    <w:rsid w:val="00C631A4"/>
    <w:rsid w:val="00C631BD"/>
    <w:rsid w:val="00C63B31"/>
    <w:rsid w:val="00C6402C"/>
    <w:rsid w:val="00C64202"/>
    <w:rsid w:val="00C644C4"/>
    <w:rsid w:val="00C64DE5"/>
    <w:rsid w:val="00C650D8"/>
    <w:rsid w:val="00C651DD"/>
    <w:rsid w:val="00C653EB"/>
    <w:rsid w:val="00C65610"/>
    <w:rsid w:val="00C656FF"/>
    <w:rsid w:val="00C659FC"/>
    <w:rsid w:val="00C66113"/>
    <w:rsid w:val="00C66819"/>
    <w:rsid w:val="00C66C46"/>
    <w:rsid w:val="00C66D0B"/>
    <w:rsid w:val="00C66EA7"/>
    <w:rsid w:val="00C67084"/>
    <w:rsid w:val="00C67E60"/>
    <w:rsid w:val="00C7015E"/>
    <w:rsid w:val="00C70391"/>
    <w:rsid w:val="00C712DB"/>
    <w:rsid w:val="00C71936"/>
    <w:rsid w:val="00C720A3"/>
    <w:rsid w:val="00C722F2"/>
    <w:rsid w:val="00C72616"/>
    <w:rsid w:val="00C72B25"/>
    <w:rsid w:val="00C72B31"/>
    <w:rsid w:val="00C72CE0"/>
    <w:rsid w:val="00C72D35"/>
    <w:rsid w:val="00C73C19"/>
    <w:rsid w:val="00C742DE"/>
    <w:rsid w:val="00C74E34"/>
    <w:rsid w:val="00C7580D"/>
    <w:rsid w:val="00C7617A"/>
    <w:rsid w:val="00C76517"/>
    <w:rsid w:val="00C765CD"/>
    <w:rsid w:val="00C76D96"/>
    <w:rsid w:val="00C76E0E"/>
    <w:rsid w:val="00C7731E"/>
    <w:rsid w:val="00C776A1"/>
    <w:rsid w:val="00C8025A"/>
    <w:rsid w:val="00C80D8B"/>
    <w:rsid w:val="00C80DF1"/>
    <w:rsid w:val="00C827D1"/>
    <w:rsid w:val="00C82D6B"/>
    <w:rsid w:val="00C82FFD"/>
    <w:rsid w:val="00C84124"/>
    <w:rsid w:val="00C8433E"/>
    <w:rsid w:val="00C84B47"/>
    <w:rsid w:val="00C84C76"/>
    <w:rsid w:val="00C84E8F"/>
    <w:rsid w:val="00C85358"/>
    <w:rsid w:val="00C85632"/>
    <w:rsid w:val="00C862F6"/>
    <w:rsid w:val="00C86373"/>
    <w:rsid w:val="00C863C4"/>
    <w:rsid w:val="00C86529"/>
    <w:rsid w:val="00C86911"/>
    <w:rsid w:val="00C86DDE"/>
    <w:rsid w:val="00C870FE"/>
    <w:rsid w:val="00C8743E"/>
    <w:rsid w:val="00C8759D"/>
    <w:rsid w:val="00C877CC"/>
    <w:rsid w:val="00C9047A"/>
    <w:rsid w:val="00C9088F"/>
    <w:rsid w:val="00C90F12"/>
    <w:rsid w:val="00C91628"/>
    <w:rsid w:val="00C91832"/>
    <w:rsid w:val="00C9193E"/>
    <w:rsid w:val="00C91CD0"/>
    <w:rsid w:val="00C9213C"/>
    <w:rsid w:val="00C9243A"/>
    <w:rsid w:val="00C924D1"/>
    <w:rsid w:val="00C929C0"/>
    <w:rsid w:val="00C92EE5"/>
    <w:rsid w:val="00C9384D"/>
    <w:rsid w:val="00C94D98"/>
    <w:rsid w:val="00C951E0"/>
    <w:rsid w:val="00C95466"/>
    <w:rsid w:val="00C9621F"/>
    <w:rsid w:val="00C96447"/>
    <w:rsid w:val="00C968C0"/>
    <w:rsid w:val="00C96AEE"/>
    <w:rsid w:val="00C96CE0"/>
    <w:rsid w:val="00C9785F"/>
    <w:rsid w:val="00C97B27"/>
    <w:rsid w:val="00CA0030"/>
    <w:rsid w:val="00CA0891"/>
    <w:rsid w:val="00CA0996"/>
    <w:rsid w:val="00CA17CD"/>
    <w:rsid w:val="00CA1F67"/>
    <w:rsid w:val="00CA1FF2"/>
    <w:rsid w:val="00CA228A"/>
    <w:rsid w:val="00CA2841"/>
    <w:rsid w:val="00CA2E98"/>
    <w:rsid w:val="00CA3A9A"/>
    <w:rsid w:val="00CA3E19"/>
    <w:rsid w:val="00CA4CE2"/>
    <w:rsid w:val="00CA646A"/>
    <w:rsid w:val="00CA65B1"/>
    <w:rsid w:val="00CA6F21"/>
    <w:rsid w:val="00CA72D3"/>
    <w:rsid w:val="00CA7595"/>
    <w:rsid w:val="00CA76F0"/>
    <w:rsid w:val="00CB08E7"/>
    <w:rsid w:val="00CB091C"/>
    <w:rsid w:val="00CB0BC7"/>
    <w:rsid w:val="00CB0F1F"/>
    <w:rsid w:val="00CB10C9"/>
    <w:rsid w:val="00CB1708"/>
    <w:rsid w:val="00CB1CCE"/>
    <w:rsid w:val="00CB1D23"/>
    <w:rsid w:val="00CB24BC"/>
    <w:rsid w:val="00CB3442"/>
    <w:rsid w:val="00CB359E"/>
    <w:rsid w:val="00CB3610"/>
    <w:rsid w:val="00CB3A7C"/>
    <w:rsid w:val="00CB3C0E"/>
    <w:rsid w:val="00CB3D25"/>
    <w:rsid w:val="00CB3D35"/>
    <w:rsid w:val="00CB46ED"/>
    <w:rsid w:val="00CB5957"/>
    <w:rsid w:val="00CB5D40"/>
    <w:rsid w:val="00CB6173"/>
    <w:rsid w:val="00CB631F"/>
    <w:rsid w:val="00CB6643"/>
    <w:rsid w:val="00CB67FE"/>
    <w:rsid w:val="00CB6CAD"/>
    <w:rsid w:val="00CB7071"/>
    <w:rsid w:val="00CB79B5"/>
    <w:rsid w:val="00CB7CB0"/>
    <w:rsid w:val="00CC049A"/>
    <w:rsid w:val="00CC062E"/>
    <w:rsid w:val="00CC0795"/>
    <w:rsid w:val="00CC0C6A"/>
    <w:rsid w:val="00CC114A"/>
    <w:rsid w:val="00CC114C"/>
    <w:rsid w:val="00CC14A4"/>
    <w:rsid w:val="00CC14BB"/>
    <w:rsid w:val="00CC14D2"/>
    <w:rsid w:val="00CC19B7"/>
    <w:rsid w:val="00CC19F1"/>
    <w:rsid w:val="00CC1DD3"/>
    <w:rsid w:val="00CC20C4"/>
    <w:rsid w:val="00CC23E2"/>
    <w:rsid w:val="00CC246D"/>
    <w:rsid w:val="00CC2894"/>
    <w:rsid w:val="00CC2AB3"/>
    <w:rsid w:val="00CC2EB2"/>
    <w:rsid w:val="00CC2F17"/>
    <w:rsid w:val="00CC3C68"/>
    <w:rsid w:val="00CC3FDB"/>
    <w:rsid w:val="00CC472D"/>
    <w:rsid w:val="00CC4B94"/>
    <w:rsid w:val="00CC507A"/>
    <w:rsid w:val="00CC53AE"/>
    <w:rsid w:val="00CC58DF"/>
    <w:rsid w:val="00CC58E9"/>
    <w:rsid w:val="00CC5A68"/>
    <w:rsid w:val="00CC63F1"/>
    <w:rsid w:val="00CC69B7"/>
    <w:rsid w:val="00CC6B6A"/>
    <w:rsid w:val="00CC7251"/>
    <w:rsid w:val="00CC72AD"/>
    <w:rsid w:val="00CC72DD"/>
    <w:rsid w:val="00CC72F8"/>
    <w:rsid w:val="00CC768F"/>
    <w:rsid w:val="00CC7843"/>
    <w:rsid w:val="00CC7886"/>
    <w:rsid w:val="00CD003A"/>
    <w:rsid w:val="00CD013B"/>
    <w:rsid w:val="00CD0703"/>
    <w:rsid w:val="00CD0D2F"/>
    <w:rsid w:val="00CD11E6"/>
    <w:rsid w:val="00CD137D"/>
    <w:rsid w:val="00CD1FC6"/>
    <w:rsid w:val="00CD2906"/>
    <w:rsid w:val="00CD2996"/>
    <w:rsid w:val="00CD2B7A"/>
    <w:rsid w:val="00CD3A5B"/>
    <w:rsid w:val="00CD40DE"/>
    <w:rsid w:val="00CD4394"/>
    <w:rsid w:val="00CD4716"/>
    <w:rsid w:val="00CD48ED"/>
    <w:rsid w:val="00CD5841"/>
    <w:rsid w:val="00CD631E"/>
    <w:rsid w:val="00CD6D71"/>
    <w:rsid w:val="00CD6E22"/>
    <w:rsid w:val="00CD72D7"/>
    <w:rsid w:val="00CD7662"/>
    <w:rsid w:val="00CD7981"/>
    <w:rsid w:val="00CE01AD"/>
    <w:rsid w:val="00CE02F4"/>
    <w:rsid w:val="00CE0343"/>
    <w:rsid w:val="00CE06B3"/>
    <w:rsid w:val="00CE0912"/>
    <w:rsid w:val="00CE0B44"/>
    <w:rsid w:val="00CE1775"/>
    <w:rsid w:val="00CE1B29"/>
    <w:rsid w:val="00CE1F83"/>
    <w:rsid w:val="00CE26E6"/>
    <w:rsid w:val="00CE3450"/>
    <w:rsid w:val="00CE3731"/>
    <w:rsid w:val="00CE3AA4"/>
    <w:rsid w:val="00CE3C2D"/>
    <w:rsid w:val="00CE459E"/>
    <w:rsid w:val="00CE4973"/>
    <w:rsid w:val="00CE4B94"/>
    <w:rsid w:val="00CE551F"/>
    <w:rsid w:val="00CE5685"/>
    <w:rsid w:val="00CE5F74"/>
    <w:rsid w:val="00CE62F1"/>
    <w:rsid w:val="00CE660F"/>
    <w:rsid w:val="00CE6E8A"/>
    <w:rsid w:val="00CE6F9A"/>
    <w:rsid w:val="00CE72EB"/>
    <w:rsid w:val="00CE7535"/>
    <w:rsid w:val="00CE79B2"/>
    <w:rsid w:val="00CE7D45"/>
    <w:rsid w:val="00CF0590"/>
    <w:rsid w:val="00CF07DE"/>
    <w:rsid w:val="00CF0929"/>
    <w:rsid w:val="00CF0940"/>
    <w:rsid w:val="00CF0A99"/>
    <w:rsid w:val="00CF0B49"/>
    <w:rsid w:val="00CF1008"/>
    <w:rsid w:val="00CF1A94"/>
    <w:rsid w:val="00CF1C0C"/>
    <w:rsid w:val="00CF2B6D"/>
    <w:rsid w:val="00CF2FD6"/>
    <w:rsid w:val="00CF31D5"/>
    <w:rsid w:val="00CF35C6"/>
    <w:rsid w:val="00CF3625"/>
    <w:rsid w:val="00CF3916"/>
    <w:rsid w:val="00CF3D3F"/>
    <w:rsid w:val="00CF45C0"/>
    <w:rsid w:val="00CF4A50"/>
    <w:rsid w:val="00CF4CE9"/>
    <w:rsid w:val="00CF5321"/>
    <w:rsid w:val="00CF57CE"/>
    <w:rsid w:val="00CF5CC7"/>
    <w:rsid w:val="00CF5DEC"/>
    <w:rsid w:val="00CF6B2D"/>
    <w:rsid w:val="00CF75A3"/>
    <w:rsid w:val="00D000D4"/>
    <w:rsid w:val="00D00BD9"/>
    <w:rsid w:val="00D00C63"/>
    <w:rsid w:val="00D00E38"/>
    <w:rsid w:val="00D01506"/>
    <w:rsid w:val="00D015F4"/>
    <w:rsid w:val="00D0177D"/>
    <w:rsid w:val="00D01AE9"/>
    <w:rsid w:val="00D01BCD"/>
    <w:rsid w:val="00D01BE2"/>
    <w:rsid w:val="00D02670"/>
    <w:rsid w:val="00D027C1"/>
    <w:rsid w:val="00D034DF"/>
    <w:rsid w:val="00D035A2"/>
    <w:rsid w:val="00D035E0"/>
    <w:rsid w:val="00D039D2"/>
    <w:rsid w:val="00D03AE7"/>
    <w:rsid w:val="00D03B82"/>
    <w:rsid w:val="00D0491B"/>
    <w:rsid w:val="00D04E11"/>
    <w:rsid w:val="00D0510D"/>
    <w:rsid w:val="00D051E5"/>
    <w:rsid w:val="00D05513"/>
    <w:rsid w:val="00D0577F"/>
    <w:rsid w:val="00D05A73"/>
    <w:rsid w:val="00D05B78"/>
    <w:rsid w:val="00D05C9B"/>
    <w:rsid w:val="00D05CBE"/>
    <w:rsid w:val="00D0678C"/>
    <w:rsid w:val="00D06991"/>
    <w:rsid w:val="00D06F73"/>
    <w:rsid w:val="00D0735A"/>
    <w:rsid w:val="00D07681"/>
    <w:rsid w:val="00D07815"/>
    <w:rsid w:val="00D07ADA"/>
    <w:rsid w:val="00D10093"/>
    <w:rsid w:val="00D10379"/>
    <w:rsid w:val="00D10704"/>
    <w:rsid w:val="00D1089D"/>
    <w:rsid w:val="00D109DB"/>
    <w:rsid w:val="00D10CC3"/>
    <w:rsid w:val="00D10D85"/>
    <w:rsid w:val="00D10F3E"/>
    <w:rsid w:val="00D11214"/>
    <w:rsid w:val="00D12072"/>
    <w:rsid w:val="00D12361"/>
    <w:rsid w:val="00D12461"/>
    <w:rsid w:val="00D12B61"/>
    <w:rsid w:val="00D1325F"/>
    <w:rsid w:val="00D13435"/>
    <w:rsid w:val="00D13C6F"/>
    <w:rsid w:val="00D13D6D"/>
    <w:rsid w:val="00D14117"/>
    <w:rsid w:val="00D14131"/>
    <w:rsid w:val="00D1413A"/>
    <w:rsid w:val="00D14249"/>
    <w:rsid w:val="00D144AB"/>
    <w:rsid w:val="00D144CA"/>
    <w:rsid w:val="00D14D3D"/>
    <w:rsid w:val="00D15356"/>
    <w:rsid w:val="00D15BD6"/>
    <w:rsid w:val="00D15ED4"/>
    <w:rsid w:val="00D15F98"/>
    <w:rsid w:val="00D15FDF"/>
    <w:rsid w:val="00D16309"/>
    <w:rsid w:val="00D165FB"/>
    <w:rsid w:val="00D1673B"/>
    <w:rsid w:val="00D1684C"/>
    <w:rsid w:val="00D16B2E"/>
    <w:rsid w:val="00D16E00"/>
    <w:rsid w:val="00D16ECE"/>
    <w:rsid w:val="00D1715B"/>
    <w:rsid w:val="00D173F4"/>
    <w:rsid w:val="00D174F9"/>
    <w:rsid w:val="00D1767B"/>
    <w:rsid w:val="00D20368"/>
    <w:rsid w:val="00D20D08"/>
    <w:rsid w:val="00D20D78"/>
    <w:rsid w:val="00D217D8"/>
    <w:rsid w:val="00D2194B"/>
    <w:rsid w:val="00D21CF4"/>
    <w:rsid w:val="00D21EE2"/>
    <w:rsid w:val="00D22A4E"/>
    <w:rsid w:val="00D22A95"/>
    <w:rsid w:val="00D22AC2"/>
    <w:rsid w:val="00D23704"/>
    <w:rsid w:val="00D23AA6"/>
    <w:rsid w:val="00D246C9"/>
    <w:rsid w:val="00D24B50"/>
    <w:rsid w:val="00D24F89"/>
    <w:rsid w:val="00D25032"/>
    <w:rsid w:val="00D255D7"/>
    <w:rsid w:val="00D25CA3"/>
    <w:rsid w:val="00D2614A"/>
    <w:rsid w:val="00D261C2"/>
    <w:rsid w:val="00D26774"/>
    <w:rsid w:val="00D27350"/>
    <w:rsid w:val="00D2795D"/>
    <w:rsid w:val="00D279B5"/>
    <w:rsid w:val="00D30BFB"/>
    <w:rsid w:val="00D30F2C"/>
    <w:rsid w:val="00D30FAF"/>
    <w:rsid w:val="00D31E1D"/>
    <w:rsid w:val="00D321C1"/>
    <w:rsid w:val="00D32599"/>
    <w:rsid w:val="00D327CF"/>
    <w:rsid w:val="00D32E5A"/>
    <w:rsid w:val="00D3327D"/>
    <w:rsid w:val="00D3348A"/>
    <w:rsid w:val="00D334E0"/>
    <w:rsid w:val="00D33736"/>
    <w:rsid w:val="00D339FE"/>
    <w:rsid w:val="00D33BD8"/>
    <w:rsid w:val="00D34707"/>
    <w:rsid w:val="00D34B2E"/>
    <w:rsid w:val="00D3513E"/>
    <w:rsid w:val="00D35541"/>
    <w:rsid w:val="00D35A35"/>
    <w:rsid w:val="00D35DA6"/>
    <w:rsid w:val="00D367F3"/>
    <w:rsid w:val="00D37546"/>
    <w:rsid w:val="00D3758A"/>
    <w:rsid w:val="00D375D3"/>
    <w:rsid w:val="00D3769D"/>
    <w:rsid w:val="00D37838"/>
    <w:rsid w:val="00D37C59"/>
    <w:rsid w:val="00D40014"/>
    <w:rsid w:val="00D402E0"/>
    <w:rsid w:val="00D402E3"/>
    <w:rsid w:val="00D40619"/>
    <w:rsid w:val="00D4090B"/>
    <w:rsid w:val="00D4128A"/>
    <w:rsid w:val="00D41D84"/>
    <w:rsid w:val="00D41F7D"/>
    <w:rsid w:val="00D422AE"/>
    <w:rsid w:val="00D42407"/>
    <w:rsid w:val="00D424F9"/>
    <w:rsid w:val="00D42573"/>
    <w:rsid w:val="00D42583"/>
    <w:rsid w:val="00D42779"/>
    <w:rsid w:val="00D42BFF"/>
    <w:rsid w:val="00D42C92"/>
    <w:rsid w:val="00D430B0"/>
    <w:rsid w:val="00D43176"/>
    <w:rsid w:val="00D43CC9"/>
    <w:rsid w:val="00D43CDD"/>
    <w:rsid w:val="00D43FBC"/>
    <w:rsid w:val="00D4492B"/>
    <w:rsid w:val="00D44A2F"/>
    <w:rsid w:val="00D44C1B"/>
    <w:rsid w:val="00D44C95"/>
    <w:rsid w:val="00D44CB7"/>
    <w:rsid w:val="00D45148"/>
    <w:rsid w:val="00D454E1"/>
    <w:rsid w:val="00D4565F"/>
    <w:rsid w:val="00D45776"/>
    <w:rsid w:val="00D45FC7"/>
    <w:rsid w:val="00D46815"/>
    <w:rsid w:val="00D46B1B"/>
    <w:rsid w:val="00D46BE6"/>
    <w:rsid w:val="00D46C42"/>
    <w:rsid w:val="00D46EDB"/>
    <w:rsid w:val="00D46F62"/>
    <w:rsid w:val="00D474A4"/>
    <w:rsid w:val="00D47C2A"/>
    <w:rsid w:val="00D5072C"/>
    <w:rsid w:val="00D50A0C"/>
    <w:rsid w:val="00D51260"/>
    <w:rsid w:val="00D5164C"/>
    <w:rsid w:val="00D52DF9"/>
    <w:rsid w:val="00D53617"/>
    <w:rsid w:val="00D53BBC"/>
    <w:rsid w:val="00D53D3C"/>
    <w:rsid w:val="00D5415F"/>
    <w:rsid w:val="00D54916"/>
    <w:rsid w:val="00D54E2E"/>
    <w:rsid w:val="00D5505C"/>
    <w:rsid w:val="00D5593C"/>
    <w:rsid w:val="00D55B30"/>
    <w:rsid w:val="00D57641"/>
    <w:rsid w:val="00D57EE4"/>
    <w:rsid w:val="00D60250"/>
    <w:rsid w:val="00D60B84"/>
    <w:rsid w:val="00D61AF6"/>
    <w:rsid w:val="00D62E72"/>
    <w:rsid w:val="00D632DB"/>
    <w:rsid w:val="00D63445"/>
    <w:rsid w:val="00D64587"/>
    <w:rsid w:val="00D64D31"/>
    <w:rsid w:val="00D65352"/>
    <w:rsid w:val="00D66158"/>
    <w:rsid w:val="00D669ED"/>
    <w:rsid w:val="00D66D1B"/>
    <w:rsid w:val="00D67A50"/>
    <w:rsid w:val="00D67D81"/>
    <w:rsid w:val="00D67E9A"/>
    <w:rsid w:val="00D706B9"/>
    <w:rsid w:val="00D706BA"/>
    <w:rsid w:val="00D70A21"/>
    <w:rsid w:val="00D70BC4"/>
    <w:rsid w:val="00D70E28"/>
    <w:rsid w:val="00D70FF7"/>
    <w:rsid w:val="00D718C0"/>
    <w:rsid w:val="00D72453"/>
    <w:rsid w:val="00D72C29"/>
    <w:rsid w:val="00D72C33"/>
    <w:rsid w:val="00D7307E"/>
    <w:rsid w:val="00D732A3"/>
    <w:rsid w:val="00D73DB5"/>
    <w:rsid w:val="00D74177"/>
    <w:rsid w:val="00D744B6"/>
    <w:rsid w:val="00D74A96"/>
    <w:rsid w:val="00D74AEB"/>
    <w:rsid w:val="00D74D43"/>
    <w:rsid w:val="00D74ED9"/>
    <w:rsid w:val="00D74F78"/>
    <w:rsid w:val="00D75292"/>
    <w:rsid w:val="00D75552"/>
    <w:rsid w:val="00D76171"/>
    <w:rsid w:val="00D76245"/>
    <w:rsid w:val="00D76298"/>
    <w:rsid w:val="00D762F9"/>
    <w:rsid w:val="00D769AF"/>
    <w:rsid w:val="00D76B45"/>
    <w:rsid w:val="00D76DFA"/>
    <w:rsid w:val="00D775D5"/>
    <w:rsid w:val="00D7776D"/>
    <w:rsid w:val="00D77D03"/>
    <w:rsid w:val="00D80F69"/>
    <w:rsid w:val="00D8101C"/>
    <w:rsid w:val="00D811A8"/>
    <w:rsid w:val="00D812FD"/>
    <w:rsid w:val="00D8131D"/>
    <w:rsid w:val="00D8132E"/>
    <w:rsid w:val="00D8140C"/>
    <w:rsid w:val="00D81E10"/>
    <w:rsid w:val="00D8214D"/>
    <w:rsid w:val="00D83114"/>
    <w:rsid w:val="00D83925"/>
    <w:rsid w:val="00D83CCA"/>
    <w:rsid w:val="00D84351"/>
    <w:rsid w:val="00D84472"/>
    <w:rsid w:val="00D8454A"/>
    <w:rsid w:val="00D846F9"/>
    <w:rsid w:val="00D849F9"/>
    <w:rsid w:val="00D84D17"/>
    <w:rsid w:val="00D84EB1"/>
    <w:rsid w:val="00D853A5"/>
    <w:rsid w:val="00D85453"/>
    <w:rsid w:val="00D859F8"/>
    <w:rsid w:val="00D85A01"/>
    <w:rsid w:val="00D85B7E"/>
    <w:rsid w:val="00D8635A"/>
    <w:rsid w:val="00D86A0E"/>
    <w:rsid w:val="00D86DC2"/>
    <w:rsid w:val="00D86E51"/>
    <w:rsid w:val="00D8706C"/>
    <w:rsid w:val="00D87217"/>
    <w:rsid w:val="00D87403"/>
    <w:rsid w:val="00D87802"/>
    <w:rsid w:val="00D879F8"/>
    <w:rsid w:val="00D87B2D"/>
    <w:rsid w:val="00D87D3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3B5D"/>
    <w:rsid w:val="00D94866"/>
    <w:rsid w:val="00D94CAF"/>
    <w:rsid w:val="00D94EE9"/>
    <w:rsid w:val="00D95D87"/>
    <w:rsid w:val="00D96007"/>
    <w:rsid w:val="00D9637D"/>
    <w:rsid w:val="00D96482"/>
    <w:rsid w:val="00D966B2"/>
    <w:rsid w:val="00D96B15"/>
    <w:rsid w:val="00D96B16"/>
    <w:rsid w:val="00D976C9"/>
    <w:rsid w:val="00D97871"/>
    <w:rsid w:val="00D979ED"/>
    <w:rsid w:val="00D97CB6"/>
    <w:rsid w:val="00D97DC3"/>
    <w:rsid w:val="00DA0121"/>
    <w:rsid w:val="00DA017F"/>
    <w:rsid w:val="00DA0466"/>
    <w:rsid w:val="00DA053C"/>
    <w:rsid w:val="00DA179B"/>
    <w:rsid w:val="00DA1ABB"/>
    <w:rsid w:val="00DA1C27"/>
    <w:rsid w:val="00DA1CBD"/>
    <w:rsid w:val="00DA299F"/>
    <w:rsid w:val="00DA3372"/>
    <w:rsid w:val="00DA33E9"/>
    <w:rsid w:val="00DA342C"/>
    <w:rsid w:val="00DA34CE"/>
    <w:rsid w:val="00DA40AD"/>
    <w:rsid w:val="00DA42E2"/>
    <w:rsid w:val="00DA490C"/>
    <w:rsid w:val="00DA49C5"/>
    <w:rsid w:val="00DA4E5D"/>
    <w:rsid w:val="00DA59DD"/>
    <w:rsid w:val="00DA5B8A"/>
    <w:rsid w:val="00DA6620"/>
    <w:rsid w:val="00DA663C"/>
    <w:rsid w:val="00DA6AE6"/>
    <w:rsid w:val="00DA6E18"/>
    <w:rsid w:val="00DA762D"/>
    <w:rsid w:val="00DA7822"/>
    <w:rsid w:val="00DA7FF1"/>
    <w:rsid w:val="00DB03AB"/>
    <w:rsid w:val="00DB0BCA"/>
    <w:rsid w:val="00DB0E26"/>
    <w:rsid w:val="00DB18E5"/>
    <w:rsid w:val="00DB1A16"/>
    <w:rsid w:val="00DB203E"/>
    <w:rsid w:val="00DB3654"/>
    <w:rsid w:val="00DB3FFE"/>
    <w:rsid w:val="00DB44B8"/>
    <w:rsid w:val="00DB4C65"/>
    <w:rsid w:val="00DB517D"/>
    <w:rsid w:val="00DB54D5"/>
    <w:rsid w:val="00DB558B"/>
    <w:rsid w:val="00DB55B2"/>
    <w:rsid w:val="00DB68EA"/>
    <w:rsid w:val="00DB6CAD"/>
    <w:rsid w:val="00DB7048"/>
    <w:rsid w:val="00DB7102"/>
    <w:rsid w:val="00DC0DAD"/>
    <w:rsid w:val="00DC1042"/>
    <w:rsid w:val="00DC1832"/>
    <w:rsid w:val="00DC185D"/>
    <w:rsid w:val="00DC2564"/>
    <w:rsid w:val="00DC2DD5"/>
    <w:rsid w:val="00DC2E70"/>
    <w:rsid w:val="00DC337D"/>
    <w:rsid w:val="00DC3945"/>
    <w:rsid w:val="00DC3DBA"/>
    <w:rsid w:val="00DC4410"/>
    <w:rsid w:val="00DC4D14"/>
    <w:rsid w:val="00DC50A7"/>
    <w:rsid w:val="00DC5196"/>
    <w:rsid w:val="00DC555B"/>
    <w:rsid w:val="00DC5DD2"/>
    <w:rsid w:val="00DC6122"/>
    <w:rsid w:val="00DC622A"/>
    <w:rsid w:val="00DC6373"/>
    <w:rsid w:val="00DC69D6"/>
    <w:rsid w:val="00DC7C36"/>
    <w:rsid w:val="00DD0672"/>
    <w:rsid w:val="00DD1037"/>
    <w:rsid w:val="00DD1FE2"/>
    <w:rsid w:val="00DD2297"/>
    <w:rsid w:val="00DD293C"/>
    <w:rsid w:val="00DD37C1"/>
    <w:rsid w:val="00DD38D0"/>
    <w:rsid w:val="00DD3982"/>
    <w:rsid w:val="00DD446C"/>
    <w:rsid w:val="00DD47D2"/>
    <w:rsid w:val="00DD47FD"/>
    <w:rsid w:val="00DD4D17"/>
    <w:rsid w:val="00DD4F1D"/>
    <w:rsid w:val="00DD562F"/>
    <w:rsid w:val="00DD5C2B"/>
    <w:rsid w:val="00DD5F91"/>
    <w:rsid w:val="00DD6606"/>
    <w:rsid w:val="00DD6B92"/>
    <w:rsid w:val="00DD6F8B"/>
    <w:rsid w:val="00DD786E"/>
    <w:rsid w:val="00DD7DA8"/>
    <w:rsid w:val="00DD7E92"/>
    <w:rsid w:val="00DD7EFD"/>
    <w:rsid w:val="00DE01D5"/>
    <w:rsid w:val="00DE14DF"/>
    <w:rsid w:val="00DE1993"/>
    <w:rsid w:val="00DE1B73"/>
    <w:rsid w:val="00DE24CA"/>
    <w:rsid w:val="00DE2618"/>
    <w:rsid w:val="00DE2D10"/>
    <w:rsid w:val="00DE4046"/>
    <w:rsid w:val="00DE4600"/>
    <w:rsid w:val="00DE49C5"/>
    <w:rsid w:val="00DE530C"/>
    <w:rsid w:val="00DE587F"/>
    <w:rsid w:val="00DE5918"/>
    <w:rsid w:val="00DE5D33"/>
    <w:rsid w:val="00DE61BA"/>
    <w:rsid w:val="00DE6879"/>
    <w:rsid w:val="00DE6E23"/>
    <w:rsid w:val="00DE6EC9"/>
    <w:rsid w:val="00DE6F7A"/>
    <w:rsid w:val="00DE741D"/>
    <w:rsid w:val="00DE75D7"/>
    <w:rsid w:val="00DF0705"/>
    <w:rsid w:val="00DF1826"/>
    <w:rsid w:val="00DF1B8E"/>
    <w:rsid w:val="00DF1D66"/>
    <w:rsid w:val="00DF2BD6"/>
    <w:rsid w:val="00DF2EE8"/>
    <w:rsid w:val="00DF3559"/>
    <w:rsid w:val="00DF37CD"/>
    <w:rsid w:val="00DF39FD"/>
    <w:rsid w:val="00DF3C8D"/>
    <w:rsid w:val="00DF3E95"/>
    <w:rsid w:val="00DF4155"/>
    <w:rsid w:val="00DF4892"/>
    <w:rsid w:val="00DF5042"/>
    <w:rsid w:val="00DF538E"/>
    <w:rsid w:val="00DF54F1"/>
    <w:rsid w:val="00DF5667"/>
    <w:rsid w:val="00DF6838"/>
    <w:rsid w:val="00DF6A3A"/>
    <w:rsid w:val="00E00B0F"/>
    <w:rsid w:val="00E02418"/>
    <w:rsid w:val="00E027D7"/>
    <w:rsid w:val="00E029EE"/>
    <w:rsid w:val="00E039D3"/>
    <w:rsid w:val="00E03C87"/>
    <w:rsid w:val="00E03E25"/>
    <w:rsid w:val="00E043F5"/>
    <w:rsid w:val="00E04605"/>
    <w:rsid w:val="00E05435"/>
    <w:rsid w:val="00E0551A"/>
    <w:rsid w:val="00E05988"/>
    <w:rsid w:val="00E05DC8"/>
    <w:rsid w:val="00E06D9B"/>
    <w:rsid w:val="00E0753E"/>
    <w:rsid w:val="00E104DF"/>
    <w:rsid w:val="00E1092F"/>
    <w:rsid w:val="00E10A06"/>
    <w:rsid w:val="00E10CAB"/>
    <w:rsid w:val="00E10FFE"/>
    <w:rsid w:val="00E111EA"/>
    <w:rsid w:val="00E1143B"/>
    <w:rsid w:val="00E11B84"/>
    <w:rsid w:val="00E12E96"/>
    <w:rsid w:val="00E1314D"/>
    <w:rsid w:val="00E134E4"/>
    <w:rsid w:val="00E13598"/>
    <w:rsid w:val="00E136F2"/>
    <w:rsid w:val="00E137C2"/>
    <w:rsid w:val="00E13F5A"/>
    <w:rsid w:val="00E15098"/>
    <w:rsid w:val="00E15191"/>
    <w:rsid w:val="00E155B0"/>
    <w:rsid w:val="00E15DF2"/>
    <w:rsid w:val="00E15E4D"/>
    <w:rsid w:val="00E1604A"/>
    <w:rsid w:val="00E16409"/>
    <w:rsid w:val="00E1683A"/>
    <w:rsid w:val="00E16F6B"/>
    <w:rsid w:val="00E17015"/>
    <w:rsid w:val="00E17965"/>
    <w:rsid w:val="00E17B32"/>
    <w:rsid w:val="00E17D84"/>
    <w:rsid w:val="00E20070"/>
    <w:rsid w:val="00E2182E"/>
    <w:rsid w:val="00E21A0B"/>
    <w:rsid w:val="00E21EC6"/>
    <w:rsid w:val="00E22725"/>
    <w:rsid w:val="00E227B0"/>
    <w:rsid w:val="00E22E86"/>
    <w:rsid w:val="00E23122"/>
    <w:rsid w:val="00E236BE"/>
    <w:rsid w:val="00E239C8"/>
    <w:rsid w:val="00E23FC0"/>
    <w:rsid w:val="00E245BB"/>
    <w:rsid w:val="00E24A41"/>
    <w:rsid w:val="00E25609"/>
    <w:rsid w:val="00E2576B"/>
    <w:rsid w:val="00E261C4"/>
    <w:rsid w:val="00E261D7"/>
    <w:rsid w:val="00E26879"/>
    <w:rsid w:val="00E26EFB"/>
    <w:rsid w:val="00E26FCB"/>
    <w:rsid w:val="00E27005"/>
    <w:rsid w:val="00E3054E"/>
    <w:rsid w:val="00E3073D"/>
    <w:rsid w:val="00E30A81"/>
    <w:rsid w:val="00E30C93"/>
    <w:rsid w:val="00E30E4A"/>
    <w:rsid w:val="00E30F3A"/>
    <w:rsid w:val="00E31758"/>
    <w:rsid w:val="00E317C4"/>
    <w:rsid w:val="00E3227C"/>
    <w:rsid w:val="00E32305"/>
    <w:rsid w:val="00E32E03"/>
    <w:rsid w:val="00E33B34"/>
    <w:rsid w:val="00E34166"/>
    <w:rsid w:val="00E3465E"/>
    <w:rsid w:val="00E348B9"/>
    <w:rsid w:val="00E34965"/>
    <w:rsid w:val="00E349E0"/>
    <w:rsid w:val="00E34B7F"/>
    <w:rsid w:val="00E34F60"/>
    <w:rsid w:val="00E35128"/>
    <w:rsid w:val="00E35447"/>
    <w:rsid w:val="00E35583"/>
    <w:rsid w:val="00E35DEB"/>
    <w:rsid w:val="00E36326"/>
    <w:rsid w:val="00E364C9"/>
    <w:rsid w:val="00E3679B"/>
    <w:rsid w:val="00E36CE9"/>
    <w:rsid w:val="00E36F15"/>
    <w:rsid w:val="00E370EF"/>
    <w:rsid w:val="00E37659"/>
    <w:rsid w:val="00E37740"/>
    <w:rsid w:val="00E40363"/>
    <w:rsid w:val="00E4176E"/>
    <w:rsid w:val="00E418C7"/>
    <w:rsid w:val="00E41E61"/>
    <w:rsid w:val="00E41EA5"/>
    <w:rsid w:val="00E42415"/>
    <w:rsid w:val="00E42A0A"/>
    <w:rsid w:val="00E42FE3"/>
    <w:rsid w:val="00E43423"/>
    <w:rsid w:val="00E4358E"/>
    <w:rsid w:val="00E436F3"/>
    <w:rsid w:val="00E43924"/>
    <w:rsid w:val="00E43BFF"/>
    <w:rsid w:val="00E43DB7"/>
    <w:rsid w:val="00E44344"/>
    <w:rsid w:val="00E449B2"/>
    <w:rsid w:val="00E44B0F"/>
    <w:rsid w:val="00E44F99"/>
    <w:rsid w:val="00E450A1"/>
    <w:rsid w:val="00E45689"/>
    <w:rsid w:val="00E458D9"/>
    <w:rsid w:val="00E45C05"/>
    <w:rsid w:val="00E45D96"/>
    <w:rsid w:val="00E45F8A"/>
    <w:rsid w:val="00E4612B"/>
    <w:rsid w:val="00E46528"/>
    <w:rsid w:val="00E4688C"/>
    <w:rsid w:val="00E46CDE"/>
    <w:rsid w:val="00E471DF"/>
    <w:rsid w:val="00E47270"/>
    <w:rsid w:val="00E475BD"/>
    <w:rsid w:val="00E47BC2"/>
    <w:rsid w:val="00E47D4B"/>
    <w:rsid w:val="00E50DDC"/>
    <w:rsid w:val="00E5182F"/>
    <w:rsid w:val="00E51849"/>
    <w:rsid w:val="00E518F0"/>
    <w:rsid w:val="00E51C4E"/>
    <w:rsid w:val="00E51C6E"/>
    <w:rsid w:val="00E5250B"/>
    <w:rsid w:val="00E5384A"/>
    <w:rsid w:val="00E53B52"/>
    <w:rsid w:val="00E54174"/>
    <w:rsid w:val="00E54778"/>
    <w:rsid w:val="00E54E30"/>
    <w:rsid w:val="00E553FB"/>
    <w:rsid w:val="00E55E73"/>
    <w:rsid w:val="00E55F5C"/>
    <w:rsid w:val="00E563F5"/>
    <w:rsid w:val="00E56ED6"/>
    <w:rsid w:val="00E5703A"/>
    <w:rsid w:val="00E5749F"/>
    <w:rsid w:val="00E574F8"/>
    <w:rsid w:val="00E57616"/>
    <w:rsid w:val="00E579F9"/>
    <w:rsid w:val="00E57C29"/>
    <w:rsid w:val="00E57D7E"/>
    <w:rsid w:val="00E57EF1"/>
    <w:rsid w:val="00E57F03"/>
    <w:rsid w:val="00E57FF1"/>
    <w:rsid w:val="00E61245"/>
    <w:rsid w:val="00E613B6"/>
    <w:rsid w:val="00E61A4A"/>
    <w:rsid w:val="00E61E62"/>
    <w:rsid w:val="00E61EBB"/>
    <w:rsid w:val="00E623BE"/>
    <w:rsid w:val="00E627E0"/>
    <w:rsid w:val="00E6289C"/>
    <w:rsid w:val="00E629A3"/>
    <w:rsid w:val="00E639EF"/>
    <w:rsid w:val="00E64A83"/>
    <w:rsid w:val="00E64C11"/>
    <w:rsid w:val="00E64C19"/>
    <w:rsid w:val="00E64F76"/>
    <w:rsid w:val="00E6557C"/>
    <w:rsid w:val="00E658F0"/>
    <w:rsid w:val="00E65ED7"/>
    <w:rsid w:val="00E6647F"/>
    <w:rsid w:val="00E664EB"/>
    <w:rsid w:val="00E66765"/>
    <w:rsid w:val="00E66E50"/>
    <w:rsid w:val="00E6715C"/>
    <w:rsid w:val="00E6761B"/>
    <w:rsid w:val="00E676CA"/>
    <w:rsid w:val="00E67785"/>
    <w:rsid w:val="00E67CBF"/>
    <w:rsid w:val="00E7071A"/>
    <w:rsid w:val="00E70A1D"/>
    <w:rsid w:val="00E70C45"/>
    <w:rsid w:val="00E717FB"/>
    <w:rsid w:val="00E71900"/>
    <w:rsid w:val="00E71A03"/>
    <w:rsid w:val="00E72450"/>
    <w:rsid w:val="00E7273A"/>
    <w:rsid w:val="00E732CF"/>
    <w:rsid w:val="00E7343E"/>
    <w:rsid w:val="00E734C1"/>
    <w:rsid w:val="00E73502"/>
    <w:rsid w:val="00E73A93"/>
    <w:rsid w:val="00E74034"/>
    <w:rsid w:val="00E74177"/>
    <w:rsid w:val="00E74436"/>
    <w:rsid w:val="00E74847"/>
    <w:rsid w:val="00E748A9"/>
    <w:rsid w:val="00E74B86"/>
    <w:rsid w:val="00E74FA2"/>
    <w:rsid w:val="00E7521D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58E"/>
    <w:rsid w:val="00E77E4C"/>
    <w:rsid w:val="00E809DC"/>
    <w:rsid w:val="00E80A8F"/>
    <w:rsid w:val="00E81147"/>
    <w:rsid w:val="00E815F5"/>
    <w:rsid w:val="00E81858"/>
    <w:rsid w:val="00E81BC4"/>
    <w:rsid w:val="00E8230C"/>
    <w:rsid w:val="00E828EA"/>
    <w:rsid w:val="00E82CB5"/>
    <w:rsid w:val="00E8311D"/>
    <w:rsid w:val="00E83195"/>
    <w:rsid w:val="00E83862"/>
    <w:rsid w:val="00E839A8"/>
    <w:rsid w:val="00E83F90"/>
    <w:rsid w:val="00E8409D"/>
    <w:rsid w:val="00E84111"/>
    <w:rsid w:val="00E853CD"/>
    <w:rsid w:val="00E871CF"/>
    <w:rsid w:val="00E87535"/>
    <w:rsid w:val="00E87B18"/>
    <w:rsid w:val="00E903F0"/>
    <w:rsid w:val="00E90BD3"/>
    <w:rsid w:val="00E90CF7"/>
    <w:rsid w:val="00E90D15"/>
    <w:rsid w:val="00E91304"/>
    <w:rsid w:val="00E913FE"/>
    <w:rsid w:val="00E918B0"/>
    <w:rsid w:val="00E919EA"/>
    <w:rsid w:val="00E92004"/>
    <w:rsid w:val="00E922E9"/>
    <w:rsid w:val="00E92DA9"/>
    <w:rsid w:val="00E931D0"/>
    <w:rsid w:val="00E931D9"/>
    <w:rsid w:val="00E93C75"/>
    <w:rsid w:val="00E93C7E"/>
    <w:rsid w:val="00E943DC"/>
    <w:rsid w:val="00E948B1"/>
    <w:rsid w:val="00E94A16"/>
    <w:rsid w:val="00E94C59"/>
    <w:rsid w:val="00E94D07"/>
    <w:rsid w:val="00E94F80"/>
    <w:rsid w:val="00E9587B"/>
    <w:rsid w:val="00E9595F"/>
    <w:rsid w:val="00E9657F"/>
    <w:rsid w:val="00E9664C"/>
    <w:rsid w:val="00E96757"/>
    <w:rsid w:val="00E96C41"/>
    <w:rsid w:val="00E96CA5"/>
    <w:rsid w:val="00E9738D"/>
    <w:rsid w:val="00E977D5"/>
    <w:rsid w:val="00E97C56"/>
    <w:rsid w:val="00EA0736"/>
    <w:rsid w:val="00EA095B"/>
    <w:rsid w:val="00EA0A2A"/>
    <w:rsid w:val="00EA0AE2"/>
    <w:rsid w:val="00EA136E"/>
    <w:rsid w:val="00EA184A"/>
    <w:rsid w:val="00EA186C"/>
    <w:rsid w:val="00EA1AE9"/>
    <w:rsid w:val="00EA1BAD"/>
    <w:rsid w:val="00EA1FD3"/>
    <w:rsid w:val="00EA235F"/>
    <w:rsid w:val="00EA2926"/>
    <w:rsid w:val="00EA2A07"/>
    <w:rsid w:val="00EA30F5"/>
    <w:rsid w:val="00EA3439"/>
    <w:rsid w:val="00EA37CC"/>
    <w:rsid w:val="00EA3A3B"/>
    <w:rsid w:val="00EA3D68"/>
    <w:rsid w:val="00EA43FC"/>
    <w:rsid w:val="00EA4A1E"/>
    <w:rsid w:val="00EA4E31"/>
    <w:rsid w:val="00EA5055"/>
    <w:rsid w:val="00EA54C8"/>
    <w:rsid w:val="00EA55EA"/>
    <w:rsid w:val="00EA567A"/>
    <w:rsid w:val="00EA5C83"/>
    <w:rsid w:val="00EA5CF3"/>
    <w:rsid w:val="00EA5F51"/>
    <w:rsid w:val="00EA61FF"/>
    <w:rsid w:val="00EA6E29"/>
    <w:rsid w:val="00EA78C7"/>
    <w:rsid w:val="00EB00AE"/>
    <w:rsid w:val="00EB0604"/>
    <w:rsid w:val="00EB0EDB"/>
    <w:rsid w:val="00EB15C1"/>
    <w:rsid w:val="00EB2057"/>
    <w:rsid w:val="00EB2132"/>
    <w:rsid w:val="00EB2B80"/>
    <w:rsid w:val="00EB3021"/>
    <w:rsid w:val="00EB33F0"/>
    <w:rsid w:val="00EB3D84"/>
    <w:rsid w:val="00EB41AD"/>
    <w:rsid w:val="00EB4DB6"/>
    <w:rsid w:val="00EB4DFC"/>
    <w:rsid w:val="00EB54B3"/>
    <w:rsid w:val="00EB5B37"/>
    <w:rsid w:val="00EB5D80"/>
    <w:rsid w:val="00EC016D"/>
    <w:rsid w:val="00EC0356"/>
    <w:rsid w:val="00EC08DC"/>
    <w:rsid w:val="00EC0BAE"/>
    <w:rsid w:val="00EC1091"/>
    <w:rsid w:val="00EC12B7"/>
    <w:rsid w:val="00EC1D7F"/>
    <w:rsid w:val="00EC1EA4"/>
    <w:rsid w:val="00EC2480"/>
    <w:rsid w:val="00EC2714"/>
    <w:rsid w:val="00EC2A00"/>
    <w:rsid w:val="00EC2B2A"/>
    <w:rsid w:val="00EC2E02"/>
    <w:rsid w:val="00EC35BC"/>
    <w:rsid w:val="00EC3C84"/>
    <w:rsid w:val="00EC3F7E"/>
    <w:rsid w:val="00EC420D"/>
    <w:rsid w:val="00EC46D9"/>
    <w:rsid w:val="00EC48E8"/>
    <w:rsid w:val="00EC4CF7"/>
    <w:rsid w:val="00EC510D"/>
    <w:rsid w:val="00EC64E0"/>
    <w:rsid w:val="00EC7277"/>
    <w:rsid w:val="00EC7C62"/>
    <w:rsid w:val="00ED037A"/>
    <w:rsid w:val="00ED05BA"/>
    <w:rsid w:val="00ED0DA5"/>
    <w:rsid w:val="00ED1221"/>
    <w:rsid w:val="00ED179C"/>
    <w:rsid w:val="00ED1E20"/>
    <w:rsid w:val="00ED2376"/>
    <w:rsid w:val="00ED2C0D"/>
    <w:rsid w:val="00ED2C4E"/>
    <w:rsid w:val="00ED37F1"/>
    <w:rsid w:val="00ED39E2"/>
    <w:rsid w:val="00ED3CE4"/>
    <w:rsid w:val="00ED3F71"/>
    <w:rsid w:val="00ED5262"/>
    <w:rsid w:val="00ED5289"/>
    <w:rsid w:val="00ED56BA"/>
    <w:rsid w:val="00ED593A"/>
    <w:rsid w:val="00ED6722"/>
    <w:rsid w:val="00ED6786"/>
    <w:rsid w:val="00ED6A07"/>
    <w:rsid w:val="00ED6AAB"/>
    <w:rsid w:val="00ED6B31"/>
    <w:rsid w:val="00ED6B3C"/>
    <w:rsid w:val="00ED70D9"/>
    <w:rsid w:val="00ED778A"/>
    <w:rsid w:val="00ED7B06"/>
    <w:rsid w:val="00EE04F0"/>
    <w:rsid w:val="00EE0530"/>
    <w:rsid w:val="00EE07B5"/>
    <w:rsid w:val="00EE17FB"/>
    <w:rsid w:val="00EE2180"/>
    <w:rsid w:val="00EE242A"/>
    <w:rsid w:val="00EE373D"/>
    <w:rsid w:val="00EE3C4C"/>
    <w:rsid w:val="00EE3D40"/>
    <w:rsid w:val="00EE3E19"/>
    <w:rsid w:val="00EE422E"/>
    <w:rsid w:val="00EE4FBA"/>
    <w:rsid w:val="00EE5061"/>
    <w:rsid w:val="00EE5555"/>
    <w:rsid w:val="00EE56D5"/>
    <w:rsid w:val="00EE582B"/>
    <w:rsid w:val="00EE5868"/>
    <w:rsid w:val="00EE5C18"/>
    <w:rsid w:val="00EE5E75"/>
    <w:rsid w:val="00EE66B2"/>
    <w:rsid w:val="00EE683E"/>
    <w:rsid w:val="00EE6A31"/>
    <w:rsid w:val="00EE6E58"/>
    <w:rsid w:val="00EE71F3"/>
    <w:rsid w:val="00EE75EF"/>
    <w:rsid w:val="00EF05C0"/>
    <w:rsid w:val="00EF086A"/>
    <w:rsid w:val="00EF0B10"/>
    <w:rsid w:val="00EF112A"/>
    <w:rsid w:val="00EF17F7"/>
    <w:rsid w:val="00EF1B23"/>
    <w:rsid w:val="00EF1E0C"/>
    <w:rsid w:val="00EF2253"/>
    <w:rsid w:val="00EF29BC"/>
    <w:rsid w:val="00EF2AAB"/>
    <w:rsid w:val="00EF3352"/>
    <w:rsid w:val="00EF3507"/>
    <w:rsid w:val="00EF3C4F"/>
    <w:rsid w:val="00EF4234"/>
    <w:rsid w:val="00EF44D5"/>
    <w:rsid w:val="00EF452F"/>
    <w:rsid w:val="00EF48B9"/>
    <w:rsid w:val="00EF48C0"/>
    <w:rsid w:val="00EF4BB2"/>
    <w:rsid w:val="00EF4D65"/>
    <w:rsid w:val="00EF4E53"/>
    <w:rsid w:val="00EF4EA3"/>
    <w:rsid w:val="00EF4EB8"/>
    <w:rsid w:val="00EF5156"/>
    <w:rsid w:val="00EF5370"/>
    <w:rsid w:val="00EF6043"/>
    <w:rsid w:val="00EF61BA"/>
    <w:rsid w:val="00EF672D"/>
    <w:rsid w:val="00EF6C34"/>
    <w:rsid w:val="00EF7763"/>
    <w:rsid w:val="00EF7DEA"/>
    <w:rsid w:val="00F00149"/>
    <w:rsid w:val="00F003B3"/>
    <w:rsid w:val="00F0048F"/>
    <w:rsid w:val="00F00CF6"/>
    <w:rsid w:val="00F00E05"/>
    <w:rsid w:val="00F00E10"/>
    <w:rsid w:val="00F0106C"/>
    <w:rsid w:val="00F0198B"/>
    <w:rsid w:val="00F01F21"/>
    <w:rsid w:val="00F01FDB"/>
    <w:rsid w:val="00F028E8"/>
    <w:rsid w:val="00F02933"/>
    <w:rsid w:val="00F0307F"/>
    <w:rsid w:val="00F03BB6"/>
    <w:rsid w:val="00F03FD4"/>
    <w:rsid w:val="00F042B8"/>
    <w:rsid w:val="00F0437E"/>
    <w:rsid w:val="00F04C3A"/>
    <w:rsid w:val="00F04D3A"/>
    <w:rsid w:val="00F05084"/>
    <w:rsid w:val="00F051A2"/>
    <w:rsid w:val="00F0555E"/>
    <w:rsid w:val="00F056B9"/>
    <w:rsid w:val="00F05729"/>
    <w:rsid w:val="00F05E29"/>
    <w:rsid w:val="00F06814"/>
    <w:rsid w:val="00F06D61"/>
    <w:rsid w:val="00F06EE6"/>
    <w:rsid w:val="00F06F8D"/>
    <w:rsid w:val="00F07A66"/>
    <w:rsid w:val="00F07F70"/>
    <w:rsid w:val="00F10449"/>
    <w:rsid w:val="00F10FE5"/>
    <w:rsid w:val="00F110DC"/>
    <w:rsid w:val="00F119AB"/>
    <w:rsid w:val="00F125A9"/>
    <w:rsid w:val="00F1273A"/>
    <w:rsid w:val="00F12797"/>
    <w:rsid w:val="00F1279A"/>
    <w:rsid w:val="00F12A28"/>
    <w:rsid w:val="00F12CB8"/>
    <w:rsid w:val="00F12FDB"/>
    <w:rsid w:val="00F131A8"/>
    <w:rsid w:val="00F136AD"/>
    <w:rsid w:val="00F137DA"/>
    <w:rsid w:val="00F139A3"/>
    <w:rsid w:val="00F13ECF"/>
    <w:rsid w:val="00F141C4"/>
    <w:rsid w:val="00F143D1"/>
    <w:rsid w:val="00F1454F"/>
    <w:rsid w:val="00F14597"/>
    <w:rsid w:val="00F147CE"/>
    <w:rsid w:val="00F158A8"/>
    <w:rsid w:val="00F15900"/>
    <w:rsid w:val="00F164E9"/>
    <w:rsid w:val="00F1695C"/>
    <w:rsid w:val="00F206A5"/>
    <w:rsid w:val="00F2168A"/>
    <w:rsid w:val="00F216E2"/>
    <w:rsid w:val="00F21B13"/>
    <w:rsid w:val="00F21F3E"/>
    <w:rsid w:val="00F22E6C"/>
    <w:rsid w:val="00F231B7"/>
    <w:rsid w:val="00F23349"/>
    <w:rsid w:val="00F2341D"/>
    <w:rsid w:val="00F238F5"/>
    <w:rsid w:val="00F23A31"/>
    <w:rsid w:val="00F2426F"/>
    <w:rsid w:val="00F25017"/>
    <w:rsid w:val="00F250EC"/>
    <w:rsid w:val="00F254DC"/>
    <w:rsid w:val="00F2565E"/>
    <w:rsid w:val="00F257E1"/>
    <w:rsid w:val="00F259D6"/>
    <w:rsid w:val="00F25A34"/>
    <w:rsid w:val="00F26569"/>
    <w:rsid w:val="00F26EB3"/>
    <w:rsid w:val="00F273F3"/>
    <w:rsid w:val="00F27567"/>
    <w:rsid w:val="00F27983"/>
    <w:rsid w:val="00F279BA"/>
    <w:rsid w:val="00F3045F"/>
    <w:rsid w:val="00F30A9F"/>
    <w:rsid w:val="00F30CE5"/>
    <w:rsid w:val="00F310EA"/>
    <w:rsid w:val="00F31149"/>
    <w:rsid w:val="00F3120B"/>
    <w:rsid w:val="00F313CD"/>
    <w:rsid w:val="00F315E5"/>
    <w:rsid w:val="00F31812"/>
    <w:rsid w:val="00F3242E"/>
    <w:rsid w:val="00F328CE"/>
    <w:rsid w:val="00F32B02"/>
    <w:rsid w:val="00F32B43"/>
    <w:rsid w:val="00F32C0F"/>
    <w:rsid w:val="00F3337F"/>
    <w:rsid w:val="00F333AF"/>
    <w:rsid w:val="00F3352C"/>
    <w:rsid w:val="00F336BA"/>
    <w:rsid w:val="00F3384C"/>
    <w:rsid w:val="00F34813"/>
    <w:rsid w:val="00F34868"/>
    <w:rsid w:val="00F3533F"/>
    <w:rsid w:val="00F3590C"/>
    <w:rsid w:val="00F361F7"/>
    <w:rsid w:val="00F363E4"/>
    <w:rsid w:val="00F36B6D"/>
    <w:rsid w:val="00F36E47"/>
    <w:rsid w:val="00F36F54"/>
    <w:rsid w:val="00F375B0"/>
    <w:rsid w:val="00F376A6"/>
    <w:rsid w:val="00F37D18"/>
    <w:rsid w:val="00F37E25"/>
    <w:rsid w:val="00F401C6"/>
    <w:rsid w:val="00F40853"/>
    <w:rsid w:val="00F412B0"/>
    <w:rsid w:val="00F414EC"/>
    <w:rsid w:val="00F4212D"/>
    <w:rsid w:val="00F423CA"/>
    <w:rsid w:val="00F42487"/>
    <w:rsid w:val="00F4255C"/>
    <w:rsid w:val="00F42AB4"/>
    <w:rsid w:val="00F434D1"/>
    <w:rsid w:val="00F43A45"/>
    <w:rsid w:val="00F43AE9"/>
    <w:rsid w:val="00F44428"/>
    <w:rsid w:val="00F44922"/>
    <w:rsid w:val="00F44EBE"/>
    <w:rsid w:val="00F4535D"/>
    <w:rsid w:val="00F46635"/>
    <w:rsid w:val="00F469BC"/>
    <w:rsid w:val="00F47641"/>
    <w:rsid w:val="00F479B0"/>
    <w:rsid w:val="00F5080A"/>
    <w:rsid w:val="00F50D6E"/>
    <w:rsid w:val="00F5183F"/>
    <w:rsid w:val="00F51843"/>
    <w:rsid w:val="00F5192B"/>
    <w:rsid w:val="00F51A4A"/>
    <w:rsid w:val="00F5233E"/>
    <w:rsid w:val="00F524E4"/>
    <w:rsid w:val="00F53005"/>
    <w:rsid w:val="00F531DF"/>
    <w:rsid w:val="00F5321F"/>
    <w:rsid w:val="00F54936"/>
    <w:rsid w:val="00F55234"/>
    <w:rsid w:val="00F552E8"/>
    <w:rsid w:val="00F555CC"/>
    <w:rsid w:val="00F55604"/>
    <w:rsid w:val="00F55710"/>
    <w:rsid w:val="00F557B1"/>
    <w:rsid w:val="00F560EC"/>
    <w:rsid w:val="00F56101"/>
    <w:rsid w:val="00F5657F"/>
    <w:rsid w:val="00F56694"/>
    <w:rsid w:val="00F568D9"/>
    <w:rsid w:val="00F56C41"/>
    <w:rsid w:val="00F56DAA"/>
    <w:rsid w:val="00F56F52"/>
    <w:rsid w:val="00F57731"/>
    <w:rsid w:val="00F5786C"/>
    <w:rsid w:val="00F60F14"/>
    <w:rsid w:val="00F60F2D"/>
    <w:rsid w:val="00F6124D"/>
    <w:rsid w:val="00F61349"/>
    <w:rsid w:val="00F61EC9"/>
    <w:rsid w:val="00F62B18"/>
    <w:rsid w:val="00F63674"/>
    <w:rsid w:val="00F6368B"/>
    <w:rsid w:val="00F63B43"/>
    <w:rsid w:val="00F63BAE"/>
    <w:rsid w:val="00F63E9B"/>
    <w:rsid w:val="00F64562"/>
    <w:rsid w:val="00F64B98"/>
    <w:rsid w:val="00F65497"/>
    <w:rsid w:val="00F6560C"/>
    <w:rsid w:val="00F657C5"/>
    <w:rsid w:val="00F65AC3"/>
    <w:rsid w:val="00F6669C"/>
    <w:rsid w:val="00F66E76"/>
    <w:rsid w:val="00F67B03"/>
    <w:rsid w:val="00F67EB6"/>
    <w:rsid w:val="00F7040A"/>
    <w:rsid w:val="00F70858"/>
    <w:rsid w:val="00F7096E"/>
    <w:rsid w:val="00F70EA8"/>
    <w:rsid w:val="00F70F8B"/>
    <w:rsid w:val="00F711BF"/>
    <w:rsid w:val="00F719CE"/>
    <w:rsid w:val="00F724EB"/>
    <w:rsid w:val="00F72921"/>
    <w:rsid w:val="00F72931"/>
    <w:rsid w:val="00F72CD3"/>
    <w:rsid w:val="00F73E80"/>
    <w:rsid w:val="00F7458D"/>
    <w:rsid w:val="00F7467B"/>
    <w:rsid w:val="00F74754"/>
    <w:rsid w:val="00F75546"/>
    <w:rsid w:val="00F755B6"/>
    <w:rsid w:val="00F75842"/>
    <w:rsid w:val="00F7663B"/>
    <w:rsid w:val="00F76FFC"/>
    <w:rsid w:val="00F77022"/>
    <w:rsid w:val="00F771AF"/>
    <w:rsid w:val="00F77816"/>
    <w:rsid w:val="00F77FAB"/>
    <w:rsid w:val="00F80809"/>
    <w:rsid w:val="00F80F12"/>
    <w:rsid w:val="00F81073"/>
    <w:rsid w:val="00F811DF"/>
    <w:rsid w:val="00F81440"/>
    <w:rsid w:val="00F819DE"/>
    <w:rsid w:val="00F81E35"/>
    <w:rsid w:val="00F8264A"/>
    <w:rsid w:val="00F82694"/>
    <w:rsid w:val="00F83C5C"/>
    <w:rsid w:val="00F84652"/>
    <w:rsid w:val="00F848A5"/>
    <w:rsid w:val="00F84AC9"/>
    <w:rsid w:val="00F84C05"/>
    <w:rsid w:val="00F84E52"/>
    <w:rsid w:val="00F84E57"/>
    <w:rsid w:val="00F84E79"/>
    <w:rsid w:val="00F854B8"/>
    <w:rsid w:val="00F855D9"/>
    <w:rsid w:val="00F863D8"/>
    <w:rsid w:val="00F868C6"/>
    <w:rsid w:val="00F86972"/>
    <w:rsid w:val="00F86FC2"/>
    <w:rsid w:val="00F907F9"/>
    <w:rsid w:val="00F90EB8"/>
    <w:rsid w:val="00F91343"/>
    <w:rsid w:val="00F91558"/>
    <w:rsid w:val="00F91B8D"/>
    <w:rsid w:val="00F921DB"/>
    <w:rsid w:val="00F92C3D"/>
    <w:rsid w:val="00F93EE7"/>
    <w:rsid w:val="00F947A7"/>
    <w:rsid w:val="00F94BCE"/>
    <w:rsid w:val="00F95401"/>
    <w:rsid w:val="00F9545E"/>
    <w:rsid w:val="00F957FA"/>
    <w:rsid w:val="00F95C81"/>
    <w:rsid w:val="00F96097"/>
    <w:rsid w:val="00F97135"/>
    <w:rsid w:val="00F972E5"/>
    <w:rsid w:val="00F97399"/>
    <w:rsid w:val="00FA068E"/>
    <w:rsid w:val="00FA1BC2"/>
    <w:rsid w:val="00FA2833"/>
    <w:rsid w:val="00FA41A7"/>
    <w:rsid w:val="00FA4231"/>
    <w:rsid w:val="00FA424F"/>
    <w:rsid w:val="00FA4477"/>
    <w:rsid w:val="00FA47DD"/>
    <w:rsid w:val="00FA4E54"/>
    <w:rsid w:val="00FA59BE"/>
    <w:rsid w:val="00FA6B84"/>
    <w:rsid w:val="00FA7355"/>
    <w:rsid w:val="00FA7BC7"/>
    <w:rsid w:val="00FA7D27"/>
    <w:rsid w:val="00FB093B"/>
    <w:rsid w:val="00FB0C31"/>
    <w:rsid w:val="00FB152E"/>
    <w:rsid w:val="00FB1788"/>
    <w:rsid w:val="00FB17DF"/>
    <w:rsid w:val="00FB1A05"/>
    <w:rsid w:val="00FB1AC9"/>
    <w:rsid w:val="00FB1D2B"/>
    <w:rsid w:val="00FB21F6"/>
    <w:rsid w:val="00FB2A33"/>
    <w:rsid w:val="00FB2AB9"/>
    <w:rsid w:val="00FB2B84"/>
    <w:rsid w:val="00FB2CF4"/>
    <w:rsid w:val="00FB30A4"/>
    <w:rsid w:val="00FB37E7"/>
    <w:rsid w:val="00FB42EE"/>
    <w:rsid w:val="00FB592D"/>
    <w:rsid w:val="00FB5A4D"/>
    <w:rsid w:val="00FB5AFE"/>
    <w:rsid w:val="00FB5BB1"/>
    <w:rsid w:val="00FB6977"/>
    <w:rsid w:val="00FB6E2F"/>
    <w:rsid w:val="00FB73CF"/>
    <w:rsid w:val="00FB77B7"/>
    <w:rsid w:val="00FB78E3"/>
    <w:rsid w:val="00FB7AC9"/>
    <w:rsid w:val="00FC02A0"/>
    <w:rsid w:val="00FC057B"/>
    <w:rsid w:val="00FC0F35"/>
    <w:rsid w:val="00FC20D8"/>
    <w:rsid w:val="00FC2B04"/>
    <w:rsid w:val="00FC302E"/>
    <w:rsid w:val="00FC3241"/>
    <w:rsid w:val="00FC328E"/>
    <w:rsid w:val="00FC3692"/>
    <w:rsid w:val="00FC3A7F"/>
    <w:rsid w:val="00FC3E8E"/>
    <w:rsid w:val="00FC41F5"/>
    <w:rsid w:val="00FC4EFE"/>
    <w:rsid w:val="00FC51F2"/>
    <w:rsid w:val="00FC5A57"/>
    <w:rsid w:val="00FC5AA4"/>
    <w:rsid w:val="00FC5DCB"/>
    <w:rsid w:val="00FC6362"/>
    <w:rsid w:val="00FC6C3C"/>
    <w:rsid w:val="00FC6C9F"/>
    <w:rsid w:val="00FD04AC"/>
    <w:rsid w:val="00FD06B3"/>
    <w:rsid w:val="00FD083A"/>
    <w:rsid w:val="00FD1A62"/>
    <w:rsid w:val="00FD1DB9"/>
    <w:rsid w:val="00FD1EA2"/>
    <w:rsid w:val="00FD230A"/>
    <w:rsid w:val="00FD2521"/>
    <w:rsid w:val="00FD2634"/>
    <w:rsid w:val="00FD288A"/>
    <w:rsid w:val="00FD324B"/>
    <w:rsid w:val="00FD3983"/>
    <w:rsid w:val="00FD3B5B"/>
    <w:rsid w:val="00FD3EDF"/>
    <w:rsid w:val="00FD4115"/>
    <w:rsid w:val="00FD4A36"/>
    <w:rsid w:val="00FD4C5D"/>
    <w:rsid w:val="00FD4E5F"/>
    <w:rsid w:val="00FD4EA8"/>
    <w:rsid w:val="00FD56DF"/>
    <w:rsid w:val="00FD6030"/>
    <w:rsid w:val="00FD65ED"/>
    <w:rsid w:val="00FD6DBE"/>
    <w:rsid w:val="00FD7AB1"/>
    <w:rsid w:val="00FD7B5A"/>
    <w:rsid w:val="00FD7D49"/>
    <w:rsid w:val="00FE00DF"/>
    <w:rsid w:val="00FE03FD"/>
    <w:rsid w:val="00FE0C6F"/>
    <w:rsid w:val="00FE1095"/>
    <w:rsid w:val="00FE1832"/>
    <w:rsid w:val="00FE1A31"/>
    <w:rsid w:val="00FE1A7A"/>
    <w:rsid w:val="00FE1C2A"/>
    <w:rsid w:val="00FE2283"/>
    <w:rsid w:val="00FE25FF"/>
    <w:rsid w:val="00FE26C3"/>
    <w:rsid w:val="00FE28F6"/>
    <w:rsid w:val="00FE3598"/>
    <w:rsid w:val="00FE3669"/>
    <w:rsid w:val="00FE3A81"/>
    <w:rsid w:val="00FE43EB"/>
    <w:rsid w:val="00FE4731"/>
    <w:rsid w:val="00FE49D7"/>
    <w:rsid w:val="00FE4DF1"/>
    <w:rsid w:val="00FE5248"/>
    <w:rsid w:val="00FE586D"/>
    <w:rsid w:val="00FE5BC2"/>
    <w:rsid w:val="00FE6299"/>
    <w:rsid w:val="00FE6400"/>
    <w:rsid w:val="00FE64B0"/>
    <w:rsid w:val="00FE67F2"/>
    <w:rsid w:val="00FE6D11"/>
    <w:rsid w:val="00FE7025"/>
    <w:rsid w:val="00FE7D5A"/>
    <w:rsid w:val="00FF0126"/>
    <w:rsid w:val="00FF04C7"/>
    <w:rsid w:val="00FF092D"/>
    <w:rsid w:val="00FF0E9B"/>
    <w:rsid w:val="00FF134E"/>
    <w:rsid w:val="00FF2394"/>
    <w:rsid w:val="00FF2D97"/>
    <w:rsid w:val="00FF2DC3"/>
    <w:rsid w:val="00FF338A"/>
    <w:rsid w:val="00FF3A7C"/>
    <w:rsid w:val="00FF4460"/>
    <w:rsid w:val="00FF5344"/>
    <w:rsid w:val="00FF62AB"/>
    <w:rsid w:val="00FF63D6"/>
    <w:rsid w:val="00FF63EF"/>
    <w:rsid w:val="00FF6C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87523"/>
  <w15:docId w15:val="{78D57C9D-445E-41E7-966A-8CD2915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215B50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A23F49"/>
    <w:pPr>
      <w:keepNext/>
      <w:spacing w:before="360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E134E4"/>
    <w:pPr>
      <w:keepNext w:val="0"/>
      <w:tabs>
        <w:tab w:val="right" w:leader="dot" w:pos="9060"/>
      </w:tabs>
      <w:spacing w:after="24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770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0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02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022"/>
    <w:rPr>
      <w:rFonts w:ascii="Arial" w:hAnsi="Arial" w:cs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00E38"/>
    <w:pPr>
      <w:widowControl/>
      <w:autoSpaceDE/>
      <w:autoSpaceDN/>
      <w:adjustRightInd/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00E3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1524BE"/>
    <w:rPr>
      <w:rFonts w:ascii="Arial" w:hAnsi="Arial" w:cs="Arial"/>
      <w:sz w:val="22"/>
      <w:u w:val="single"/>
    </w:rPr>
  </w:style>
  <w:style w:type="character" w:customStyle="1" w:styleId="Bodytext2">
    <w:name w:val="Body text (2)_"/>
    <w:basedOn w:val="Absatz-Standardschriftart"/>
    <w:link w:val="Bodytext20"/>
    <w:rsid w:val="001F38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Standard"/>
    <w:link w:val="Bodytext2"/>
    <w:rsid w:val="001F38EB"/>
    <w:pPr>
      <w:shd w:val="clear" w:color="auto" w:fill="FFFFFF"/>
      <w:autoSpaceDE/>
      <w:autoSpaceDN/>
      <w:adjustRightInd/>
      <w:spacing w:after="320" w:line="307" w:lineRule="exact"/>
      <w:ind w:hanging="340"/>
    </w:pPr>
    <w:rPr>
      <w:rFonts w:eastAsia="Arial"/>
      <w:szCs w:val="22"/>
    </w:rPr>
  </w:style>
  <w:style w:type="character" w:customStyle="1" w:styleId="TextkrperZchn">
    <w:name w:val="Textkörper Zchn"/>
    <w:basedOn w:val="Absatz-Standardschriftart"/>
    <w:link w:val="Textkrper"/>
    <w:rsid w:val="00F72CD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C0BD-7168-48EF-A308-41DA88A6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Planfeststellungsverfahren</vt:lpstr>
    </vt:vector>
  </TitlesOfParts>
  <Company>Landesverwaltungsamt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Planfeststellungsverfahren</dc:title>
  <dc:subject/>
  <dc:creator>Ralf.Schilg@lvwa.sachsen-anhalt.de</dc:creator>
  <cp:keywords/>
  <cp:lastModifiedBy>Bucher, Sebastian</cp:lastModifiedBy>
  <cp:revision>9</cp:revision>
  <cp:lastPrinted>2024-10-21T09:52:00Z</cp:lastPrinted>
  <dcterms:created xsi:type="dcterms:W3CDTF">2024-10-17T13:42:00Z</dcterms:created>
  <dcterms:modified xsi:type="dcterms:W3CDTF">2025-01-07T14:26:00Z</dcterms:modified>
</cp:coreProperties>
</file>