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9E637" w14:textId="0A75DC27" w:rsidR="003020DF" w:rsidRPr="00520A2E" w:rsidRDefault="003020DF" w:rsidP="003020DF">
      <w:pPr>
        <w:pStyle w:val="Textkrper"/>
        <w:rPr>
          <w:b/>
          <w:szCs w:val="22"/>
        </w:rPr>
      </w:pPr>
      <w:r w:rsidRPr="00520A2E">
        <w:rPr>
          <w:b/>
        </w:rPr>
        <w:t>Vorprüfung gemäß</w:t>
      </w:r>
      <w:r w:rsidR="00986AA4" w:rsidRPr="00520A2E">
        <w:rPr>
          <w:b/>
        </w:rPr>
        <w:t xml:space="preserve"> </w:t>
      </w:r>
      <w:r w:rsidR="003E00B0" w:rsidRPr="00520A2E">
        <w:rPr>
          <w:b/>
        </w:rPr>
        <w:t xml:space="preserve">§ 9 </w:t>
      </w:r>
      <w:proofErr w:type="spellStart"/>
      <w:r w:rsidR="003E00B0" w:rsidRPr="00520A2E">
        <w:rPr>
          <w:b/>
        </w:rPr>
        <w:t>i.V.m</w:t>
      </w:r>
      <w:proofErr w:type="spellEnd"/>
      <w:r w:rsidR="003E00B0" w:rsidRPr="00520A2E">
        <w:rPr>
          <w:b/>
        </w:rPr>
        <w:t xml:space="preserve">. </w:t>
      </w:r>
      <w:r w:rsidR="00245CDE" w:rsidRPr="00520A2E">
        <w:rPr>
          <w:b/>
          <w:color w:val="000000" w:themeColor="text1"/>
        </w:rPr>
        <w:t xml:space="preserve">§ </w:t>
      </w:r>
      <w:r w:rsidR="006B3479" w:rsidRPr="00520A2E">
        <w:rPr>
          <w:b/>
          <w:color w:val="000000" w:themeColor="text1"/>
        </w:rPr>
        <w:t>7</w:t>
      </w:r>
      <w:r w:rsidR="002F4FC1" w:rsidRPr="00520A2E">
        <w:rPr>
          <w:b/>
          <w:color w:val="000000" w:themeColor="text1"/>
        </w:rPr>
        <w:t xml:space="preserve"> </w:t>
      </w:r>
      <w:r w:rsidR="00986AA4" w:rsidRPr="00520A2E">
        <w:rPr>
          <w:b/>
          <w:color w:val="000000" w:themeColor="text1"/>
        </w:rPr>
        <w:t>UVPG</w:t>
      </w:r>
      <w:r w:rsidRPr="00520A2E">
        <w:rPr>
          <w:b/>
          <w:color w:val="000000" w:themeColor="text1"/>
        </w:rPr>
        <w:t xml:space="preserve"> </w:t>
      </w:r>
      <w:r w:rsidRPr="00520A2E">
        <w:rPr>
          <w:b/>
        </w:rPr>
        <w:t>zur Feststellung der UVP-Pflicht</w:t>
      </w:r>
    </w:p>
    <w:p w14:paraId="7EA1BCD2" w14:textId="77777777" w:rsidR="003020DF" w:rsidRPr="00520A2E" w:rsidRDefault="003020DF" w:rsidP="003020DF">
      <w:pPr>
        <w:pStyle w:val="Textkrper"/>
        <w:rPr>
          <w:b/>
          <w:szCs w:val="22"/>
        </w:rPr>
      </w:pPr>
      <w:r w:rsidRPr="00520A2E">
        <w:rPr>
          <w:b/>
        </w:rPr>
        <w:t>Ergebnis der Vorprüfung</w:t>
      </w:r>
    </w:p>
    <w:p w14:paraId="5BB40F30" w14:textId="6A5970D0" w:rsidR="00CE3AA4" w:rsidRPr="00520A2E" w:rsidRDefault="003020DF" w:rsidP="00AA53A4">
      <w:pPr>
        <w:spacing w:line="276" w:lineRule="auto"/>
        <w:rPr>
          <w:color w:val="000000" w:themeColor="text1"/>
          <w:szCs w:val="22"/>
        </w:rPr>
      </w:pPr>
      <w:r w:rsidRPr="00520A2E">
        <w:rPr>
          <w:szCs w:val="22"/>
        </w:rPr>
        <w:t>Im Ergebnis der allgemeinen Vorprüfung zur Feststellung der UVP-Pflicht gemäß</w:t>
      </w:r>
      <w:r w:rsidR="00A37F04" w:rsidRPr="00520A2E">
        <w:t xml:space="preserve"> </w:t>
      </w:r>
      <w:r w:rsidR="003E00B0" w:rsidRPr="00520A2E">
        <w:rPr>
          <w:color w:val="000000" w:themeColor="text1"/>
        </w:rPr>
        <w:t xml:space="preserve">§ 9 Abs. 2 Satz 1 Nr. 2 </w:t>
      </w:r>
      <w:r w:rsidR="003E00B0" w:rsidRPr="00520A2E">
        <w:t xml:space="preserve">i. V. m. </w:t>
      </w:r>
      <w:r w:rsidR="00A37F04" w:rsidRPr="00520A2E">
        <w:t>§ 7 UVPG</w:t>
      </w:r>
      <w:r w:rsidR="00986AA4" w:rsidRPr="00520A2E">
        <w:rPr>
          <w:color w:val="00B050"/>
          <w:szCs w:val="22"/>
        </w:rPr>
        <w:t xml:space="preserve"> </w:t>
      </w:r>
      <w:r w:rsidRPr="00520A2E">
        <w:rPr>
          <w:szCs w:val="22"/>
        </w:rPr>
        <w:t xml:space="preserve">stelle ich fest, dass das Vorhaben: </w:t>
      </w:r>
      <w:bookmarkStart w:id="0" w:name="_Hlk171679920"/>
      <w:bookmarkStart w:id="1" w:name="_Hlk174017727"/>
      <w:bookmarkStart w:id="2" w:name="_Hlk167886529"/>
      <w:r w:rsidR="00790703">
        <w:rPr>
          <w:b/>
          <w:bCs/>
          <w:szCs w:val="22"/>
        </w:rPr>
        <w:t>Errichtung und</w:t>
      </w:r>
      <w:r w:rsidR="004F7EF9">
        <w:rPr>
          <w:b/>
          <w:bCs/>
          <w:szCs w:val="22"/>
        </w:rPr>
        <w:t xml:space="preserve"> </w:t>
      </w:r>
      <w:r w:rsidR="00790703">
        <w:rPr>
          <w:b/>
          <w:bCs/>
          <w:szCs w:val="22"/>
        </w:rPr>
        <w:t xml:space="preserve">Betrieb einer </w:t>
      </w:r>
      <w:r w:rsidR="004F7EF9">
        <w:rPr>
          <w:b/>
          <w:bCs/>
          <w:szCs w:val="22"/>
        </w:rPr>
        <w:t>Vakuum-Destillations</w:t>
      </w:r>
      <w:r w:rsidR="00790703">
        <w:rPr>
          <w:b/>
          <w:bCs/>
          <w:szCs w:val="22"/>
        </w:rPr>
        <w:t>anlage</w:t>
      </w:r>
      <w:r w:rsidR="004F7EF9">
        <w:rPr>
          <w:b/>
          <w:bCs/>
          <w:szCs w:val="22"/>
        </w:rPr>
        <w:t xml:space="preserve"> (ECON-Verfahren)</w:t>
      </w:r>
      <w:r w:rsidR="00520A2E" w:rsidRPr="00520A2E">
        <w:rPr>
          <w:b/>
          <w:bCs/>
          <w:szCs w:val="22"/>
        </w:rPr>
        <w:t xml:space="preserve"> </w:t>
      </w:r>
      <w:r w:rsidR="00624BD6">
        <w:rPr>
          <w:b/>
          <w:bCs/>
          <w:szCs w:val="22"/>
        </w:rPr>
        <w:t xml:space="preserve">zur </w:t>
      </w:r>
      <w:r w:rsidR="004F7EF9">
        <w:rPr>
          <w:b/>
          <w:bCs/>
          <w:szCs w:val="22"/>
        </w:rPr>
        <w:t>Behandlung</w:t>
      </w:r>
      <w:r w:rsidR="00624BD6">
        <w:rPr>
          <w:b/>
          <w:bCs/>
          <w:szCs w:val="22"/>
        </w:rPr>
        <w:t xml:space="preserve"> von </w:t>
      </w:r>
      <w:r w:rsidR="004F7EF9">
        <w:rPr>
          <w:b/>
          <w:bCs/>
          <w:szCs w:val="22"/>
        </w:rPr>
        <w:t>gefährlichen Abfällen</w:t>
      </w:r>
      <w:r w:rsidR="00624BD6">
        <w:rPr>
          <w:b/>
          <w:bCs/>
          <w:szCs w:val="22"/>
        </w:rPr>
        <w:t xml:space="preserve"> </w:t>
      </w:r>
      <w:r w:rsidR="008718C0" w:rsidRPr="00520A2E">
        <w:rPr>
          <w:b/>
          <w:bCs/>
          <w:szCs w:val="22"/>
        </w:rPr>
        <w:t>(</w:t>
      </w:r>
      <w:bookmarkStart w:id="3" w:name="_Hlk173999679"/>
      <w:r w:rsidR="004F7EF9">
        <w:rPr>
          <w:b/>
          <w:bCs/>
          <w:szCs w:val="22"/>
        </w:rPr>
        <w:t>BNT Chemicals</w:t>
      </w:r>
      <w:r w:rsidR="008718C0" w:rsidRPr="00520A2E">
        <w:rPr>
          <w:b/>
          <w:bCs/>
          <w:szCs w:val="22"/>
        </w:rPr>
        <w:t xml:space="preserve"> GmbH</w:t>
      </w:r>
      <w:bookmarkEnd w:id="0"/>
      <w:bookmarkEnd w:id="3"/>
      <w:r w:rsidR="008718C0" w:rsidRPr="00520A2E">
        <w:rPr>
          <w:b/>
          <w:bCs/>
          <w:szCs w:val="22"/>
        </w:rPr>
        <w:t>)</w:t>
      </w:r>
      <w:bookmarkEnd w:id="1"/>
      <w:r w:rsidR="008718C0" w:rsidRPr="00520A2E">
        <w:rPr>
          <w:b/>
          <w:szCs w:val="22"/>
        </w:rPr>
        <w:t xml:space="preserve"> </w:t>
      </w:r>
      <w:bookmarkEnd w:id="2"/>
      <w:r w:rsidRPr="00520A2E">
        <w:rPr>
          <w:color w:val="000000" w:themeColor="text1"/>
          <w:szCs w:val="22"/>
        </w:rPr>
        <w:t xml:space="preserve">nicht UVP-pflichtig ist, da </w:t>
      </w:r>
      <w:r w:rsidR="00E9657F" w:rsidRPr="00520A2E">
        <w:rPr>
          <w:color w:val="000000" w:themeColor="text1"/>
          <w:szCs w:val="22"/>
        </w:rPr>
        <w:t>es</w:t>
      </w:r>
      <w:r w:rsidRPr="00520A2E">
        <w:rPr>
          <w:color w:val="000000" w:themeColor="text1"/>
          <w:szCs w:val="22"/>
        </w:rPr>
        <w:t xml:space="preserve"> aufgrund einer überschlägigen Prüfung unter Berücksichtigung der in der Anlage 3 UVPG aufgeführten Kriterien keine erheblich nachteiligen Umweltauswirkungen haben kann, die nach § 25 Abs. 2 UVPG bei der Zulassungsentscheidung zu berücksichtigen wären.</w:t>
      </w:r>
      <w:r w:rsidR="00EA5F51" w:rsidRPr="00520A2E">
        <w:rPr>
          <w:color w:val="000000" w:themeColor="text1"/>
          <w:szCs w:val="22"/>
        </w:rPr>
        <w:t xml:space="preserve"> </w:t>
      </w:r>
    </w:p>
    <w:p w14:paraId="68A69B90" w14:textId="67F7ACC1" w:rsidR="0000238F" w:rsidRPr="00520A2E" w:rsidRDefault="0000238F" w:rsidP="0000238F">
      <w:pPr>
        <w:spacing w:line="276" w:lineRule="auto"/>
        <w:rPr>
          <w:b/>
          <w:color w:val="000000" w:themeColor="text1"/>
          <w:szCs w:val="22"/>
        </w:rPr>
      </w:pPr>
      <w:r w:rsidRPr="00520A2E">
        <w:rPr>
          <w:b/>
          <w:color w:val="000000" w:themeColor="text1"/>
          <w:szCs w:val="22"/>
        </w:rPr>
        <w:t xml:space="preserve">Diese negative UVP-Vorprüfung wird vom UVP-Bereich ab dem </w:t>
      </w:r>
      <w:r w:rsidR="004F7EF9">
        <w:rPr>
          <w:b/>
          <w:color w:val="000000" w:themeColor="text1"/>
          <w:szCs w:val="22"/>
        </w:rPr>
        <w:t>22</w:t>
      </w:r>
      <w:r w:rsidRPr="00520A2E">
        <w:rPr>
          <w:b/>
          <w:color w:val="000000" w:themeColor="text1"/>
          <w:szCs w:val="22"/>
        </w:rPr>
        <w:t>.</w:t>
      </w:r>
      <w:r w:rsidR="008718C0" w:rsidRPr="00520A2E">
        <w:rPr>
          <w:b/>
          <w:color w:val="000000" w:themeColor="text1"/>
          <w:szCs w:val="22"/>
        </w:rPr>
        <w:t>0</w:t>
      </w:r>
      <w:r w:rsidR="004F7EF9">
        <w:rPr>
          <w:b/>
          <w:color w:val="000000" w:themeColor="text1"/>
          <w:szCs w:val="22"/>
        </w:rPr>
        <w:t>8</w:t>
      </w:r>
      <w:r w:rsidRPr="00520A2E">
        <w:rPr>
          <w:b/>
          <w:color w:val="000000" w:themeColor="text1"/>
          <w:szCs w:val="22"/>
        </w:rPr>
        <w:t>.202</w:t>
      </w:r>
      <w:r w:rsidR="0061715C" w:rsidRPr="00520A2E">
        <w:rPr>
          <w:b/>
          <w:color w:val="000000" w:themeColor="text1"/>
          <w:szCs w:val="22"/>
        </w:rPr>
        <w:t>4</w:t>
      </w:r>
      <w:r w:rsidRPr="00520A2E">
        <w:rPr>
          <w:b/>
          <w:color w:val="000000" w:themeColor="text1"/>
          <w:szCs w:val="22"/>
        </w:rPr>
        <w:t xml:space="preserve"> in das UVP-Portal eingestellt.</w:t>
      </w:r>
    </w:p>
    <w:p w14:paraId="1A85A815" w14:textId="29BF7D91" w:rsidR="007025B1" w:rsidRPr="00520A2E" w:rsidRDefault="007025B1" w:rsidP="007025B1">
      <w:pPr>
        <w:spacing w:after="120"/>
        <w:rPr>
          <w:color w:val="000000" w:themeColor="text1"/>
          <w:szCs w:val="22"/>
        </w:rPr>
      </w:pPr>
      <w:r w:rsidRPr="00520A2E">
        <w:rPr>
          <w:color w:val="000000" w:themeColor="text1"/>
          <w:szCs w:val="22"/>
        </w:rPr>
        <w:t>Der Entscheidung lagen folgende Unterlagen zu Grunde:</w:t>
      </w:r>
    </w:p>
    <w:p w14:paraId="78A8C702" w14:textId="77777777" w:rsidR="005C2583" w:rsidRPr="00520A2E" w:rsidRDefault="005C2583" w:rsidP="005C2583">
      <w:pPr>
        <w:pStyle w:val="Listenabsatz"/>
        <w:numPr>
          <w:ilvl w:val="0"/>
          <w:numId w:val="34"/>
        </w:numPr>
        <w:spacing w:after="120"/>
        <w:rPr>
          <w:color w:val="000000" w:themeColor="text1"/>
          <w:szCs w:val="22"/>
        </w:rPr>
      </w:pPr>
      <w:r w:rsidRPr="00520A2E">
        <w:rPr>
          <w:color w:val="000000" w:themeColor="text1"/>
          <w:szCs w:val="22"/>
        </w:rPr>
        <w:t>Antrag/ Allgemeine Angaben</w:t>
      </w:r>
    </w:p>
    <w:p w14:paraId="7DE79561" w14:textId="77777777" w:rsidR="005C2583" w:rsidRPr="00520A2E" w:rsidRDefault="005C2583" w:rsidP="005C2583">
      <w:pPr>
        <w:pStyle w:val="Listenabsatz"/>
        <w:numPr>
          <w:ilvl w:val="0"/>
          <w:numId w:val="34"/>
        </w:numPr>
        <w:spacing w:after="120"/>
        <w:rPr>
          <w:color w:val="000000" w:themeColor="text1"/>
          <w:szCs w:val="22"/>
        </w:rPr>
      </w:pPr>
      <w:r w:rsidRPr="00520A2E">
        <w:rPr>
          <w:color w:val="000000" w:themeColor="text1"/>
          <w:szCs w:val="22"/>
        </w:rPr>
        <w:t>Angaben zur Anlage und zum allgemeinen Betrieb</w:t>
      </w:r>
    </w:p>
    <w:p w14:paraId="385A9B9B" w14:textId="77777777" w:rsidR="005C2583" w:rsidRPr="00520A2E" w:rsidRDefault="005C2583" w:rsidP="005C2583">
      <w:pPr>
        <w:pStyle w:val="Listenabsatz"/>
        <w:numPr>
          <w:ilvl w:val="0"/>
          <w:numId w:val="34"/>
        </w:numPr>
        <w:spacing w:after="120"/>
        <w:rPr>
          <w:color w:val="000000" w:themeColor="text1"/>
          <w:szCs w:val="22"/>
        </w:rPr>
      </w:pPr>
      <w:r w:rsidRPr="00520A2E">
        <w:rPr>
          <w:color w:val="000000" w:themeColor="text1"/>
          <w:szCs w:val="22"/>
        </w:rPr>
        <w:t>Stoffe/ Stoffdaten/ Stoffmengen</w:t>
      </w:r>
    </w:p>
    <w:p w14:paraId="07105C68" w14:textId="77777777" w:rsidR="005C2583" w:rsidRPr="00520A2E" w:rsidRDefault="005C2583" w:rsidP="005C2583">
      <w:pPr>
        <w:pStyle w:val="Listenabsatz"/>
        <w:numPr>
          <w:ilvl w:val="0"/>
          <w:numId w:val="34"/>
        </w:numPr>
        <w:spacing w:after="120"/>
        <w:rPr>
          <w:color w:val="000000" w:themeColor="text1"/>
          <w:szCs w:val="22"/>
        </w:rPr>
      </w:pPr>
      <w:r w:rsidRPr="00520A2E">
        <w:rPr>
          <w:color w:val="000000" w:themeColor="text1"/>
          <w:szCs w:val="22"/>
        </w:rPr>
        <w:t>Emissionen/ Immissionen</w:t>
      </w:r>
    </w:p>
    <w:p w14:paraId="19B5C61E" w14:textId="77777777" w:rsidR="005C2583" w:rsidRPr="00520A2E" w:rsidRDefault="005C2583" w:rsidP="005C2583">
      <w:pPr>
        <w:pStyle w:val="Listenabsatz"/>
        <w:numPr>
          <w:ilvl w:val="0"/>
          <w:numId w:val="34"/>
        </w:numPr>
        <w:spacing w:after="120"/>
        <w:rPr>
          <w:color w:val="000000" w:themeColor="text1"/>
          <w:szCs w:val="22"/>
        </w:rPr>
      </w:pPr>
      <w:r w:rsidRPr="00520A2E">
        <w:rPr>
          <w:color w:val="000000" w:themeColor="text1"/>
          <w:szCs w:val="22"/>
        </w:rPr>
        <w:t>Anlagensicherheit</w:t>
      </w:r>
    </w:p>
    <w:p w14:paraId="6D7E398C" w14:textId="77777777" w:rsidR="005C2583" w:rsidRPr="00520A2E" w:rsidRDefault="005C2583" w:rsidP="005C2583">
      <w:pPr>
        <w:pStyle w:val="Listenabsatz"/>
        <w:numPr>
          <w:ilvl w:val="0"/>
          <w:numId w:val="34"/>
        </w:numPr>
        <w:spacing w:after="120"/>
        <w:rPr>
          <w:color w:val="000000" w:themeColor="text1"/>
          <w:szCs w:val="22"/>
        </w:rPr>
      </w:pPr>
      <w:r w:rsidRPr="00520A2E">
        <w:rPr>
          <w:color w:val="000000" w:themeColor="text1"/>
          <w:szCs w:val="22"/>
        </w:rPr>
        <w:t>Wassergefährdende Stoffe/ Löschwasser/ Abwasser</w:t>
      </w:r>
    </w:p>
    <w:p w14:paraId="1E72A919" w14:textId="77777777" w:rsidR="005C2583" w:rsidRPr="00520A2E" w:rsidRDefault="005C2583" w:rsidP="005C2583">
      <w:pPr>
        <w:pStyle w:val="Listenabsatz"/>
        <w:numPr>
          <w:ilvl w:val="0"/>
          <w:numId w:val="34"/>
        </w:numPr>
        <w:spacing w:after="120"/>
        <w:rPr>
          <w:color w:val="000000" w:themeColor="text1"/>
          <w:szCs w:val="22"/>
        </w:rPr>
      </w:pPr>
      <w:r w:rsidRPr="00520A2E">
        <w:rPr>
          <w:color w:val="000000" w:themeColor="text1"/>
          <w:szCs w:val="22"/>
        </w:rPr>
        <w:t>Abfälle/ Wirtschaftsdünger</w:t>
      </w:r>
    </w:p>
    <w:p w14:paraId="2FCDD3AA" w14:textId="77777777" w:rsidR="005C2583" w:rsidRPr="00520A2E" w:rsidRDefault="005C2583" w:rsidP="005C2583">
      <w:pPr>
        <w:pStyle w:val="Listenabsatz"/>
        <w:numPr>
          <w:ilvl w:val="0"/>
          <w:numId w:val="34"/>
        </w:numPr>
        <w:spacing w:after="120"/>
        <w:rPr>
          <w:color w:val="000000" w:themeColor="text1"/>
          <w:szCs w:val="22"/>
        </w:rPr>
      </w:pPr>
      <w:r w:rsidRPr="00520A2E">
        <w:rPr>
          <w:color w:val="000000" w:themeColor="text1"/>
          <w:szCs w:val="22"/>
        </w:rPr>
        <w:t>Arbeitsschutz/ Brandschutz/ Energieeffizienz/ Angaben zur Wärmenutzung</w:t>
      </w:r>
    </w:p>
    <w:p w14:paraId="063DE15A" w14:textId="77777777" w:rsidR="005C2583" w:rsidRPr="00520A2E" w:rsidRDefault="005C2583" w:rsidP="005C2583">
      <w:pPr>
        <w:pStyle w:val="Listenabsatz"/>
        <w:numPr>
          <w:ilvl w:val="0"/>
          <w:numId w:val="34"/>
        </w:numPr>
        <w:spacing w:after="120"/>
        <w:rPr>
          <w:color w:val="000000" w:themeColor="text1"/>
          <w:szCs w:val="22"/>
        </w:rPr>
      </w:pPr>
      <w:r w:rsidRPr="00520A2E">
        <w:rPr>
          <w:color w:val="000000" w:themeColor="text1"/>
          <w:szCs w:val="22"/>
        </w:rPr>
        <w:t>Eingriffe in Natur und Landschaft im Sinne von § 8 NatSchG LSA/ Angaben zur Prüfung der Umweltverträglichkeit</w:t>
      </w:r>
    </w:p>
    <w:p w14:paraId="3240F8CC" w14:textId="61B302AF" w:rsidR="00AF4E50" w:rsidRPr="00520A2E" w:rsidRDefault="005C2583" w:rsidP="00B16EF9">
      <w:pPr>
        <w:pStyle w:val="Listenabsatz"/>
        <w:numPr>
          <w:ilvl w:val="0"/>
          <w:numId w:val="34"/>
        </w:numPr>
        <w:spacing w:after="120"/>
        <w:rPr>
          <w:color w:val="000000" w:themeColor="text1"/>
          <w:szCs w:val="22"/>
        </w:rPr>
      </w:pPr>
      <w:r w:rsidRPr="00520A2E">
        <w:rPr>
          <w:color w:val="000000" w:themeColor="text1"/>
          <w:szCs w:val="22"/>
        </w:rPr>
        <w:t>Maßnahmen nach § 5 Abs. 3 BImSchG bei Betriebseinstellung</w:t>
      </w:r>
    </w:p>
    <w:p w14:paraId="425EC331" w14:textId="77777777" w:rsidR="0058406D" w:rsidRPr="00520A2E" w:rsidRDefault="0058406D" w:rsidP="0058406D">
      <w:pPr>
        <w:spacing w:after="120"/>
        <w:ind w:left="-11"/>
        <w:rPr>
          <w:szCs w:val="22"/>
        </w:rPr>
      </w:pPr>
      <w:r w:rsidRPr="00520A2E">
        <w:rPr>
          <w:szCs w:val="22"/>
        </w:rPr>
        <w:t>Darüber hinaus wurde folgende weitere Quelle einbezogen:</w:t>
      </w:r>
    </w:p>
    <w:p w14:paraId="489B3E4E" w14:textId="115CBD43" w:rsidR="00B75108" w:rsidRPr="00520A2E" w:rsidRDefault="00B75108" w:rsidP="00B75108">
      <w:pPr>
        <w:pStyle w:val="Listenabsatz"/>
        <w:numPr>
          <w:ilvl w:val="0"/>
          <w:numId w:val="9"/>
        </w:numPr>
        <w:spacing w:after="120"/>
        <w:ind w:left="284" w:hanging="295"/>
        <w:rPr>
          <w:szCs w:val="22"/>
        </w:rPr>
      </w:pPr>
      <w:r w:rsidRPr="00520A2E">
        <w:rPr>
          <w:szCs w:val="22"/>
        </w:rPr>
        <w:t xml:space="preserve">Daten des GIS-Auskunftssystems Sachsen-Anhalt (Stand </w:t>
      </w:r>
      <w:r w:rsidR="000963EA" w:rsidRPr="00520A2E">
        <w:rPr>
          <w:szCs w:val="22"/>
        </w:rPr>
        <w:t>0</w:t>
      </w:r>
      <w:r w:rsidR="002266FB">
        <w:rPr>
          <w:szCs w:val="22"/>
        </w:rPr>
        <w:t>8</w:t>
      </w:r>
      <w:r w:rsidRPr="00520A2E">
        <w:rPr>
          <w:szCs w:val="22"/>
        </w:rPr>
        <w:t>/202</w:t>
      </w:r>
      <w:r w:rsidR="000963EA" w:rsidRPr="00520A2E">
        <w:rPr>
          <w:szCs w:val="22"/>
        </w:rPr>
        <w:t>4</w:t>
      </w:r>
      <w:r w:rsidRPr="00520A2E">
        <w:rPr>
          <w:szCs w:val="22"/>
        </w:rPr>
        <w:t>)</w:t>
      </w:r>
    </w:p>
    <w:p w14:paraId="06B20264" w14:textId="51659B30" w:rsidR="00B75108" w:rsidRPr="00520A2E" w:rsidRDefault="00B75108" w:rsidP="00B75108">
      <w:pPr>
        <w:pStyle w:val="Listenabsatz"/>
        <w:numPr>
          <w:ilvl w:val="0"/>
          <w:numId w:val="9"/>
        </w:numPr>
        <w:spacing w:after="120"/>
        <w:ind w:left="284" w:hanging="295"/>
        <w:rPr>
          <w:szCs w:val="22"/>
        </w:rPr>
      </w:pPr>
      <w:r w:rsidRPr="00520A2E">
        <w:rPr>
          <w:szCs w:val="22"/>
        </w:rPr>
        <w:t>Daten des Raumordnungskatasters Sachsen-Anhalt (ARIS) (</w:t>
      </w:r>
      <w:r w:rsidR="000963EA" w:rsidRPr="00520A2E">
        <w:rPr>
          <w:szCs w:val="22"/>
        </w:rPr>
        <w:t>Stand 0</w:t>
      </w:r>
      <w:r w:rsidR="002266FB">
        <w:rPr>
          <w:szCs w:val="22"/>
        </w:rPr>
        <w:t>8</w:t>
      </w:r>
      <w:r w:rsidR="000963EA" w:rsidRPr="00520A2E">
        <w:rPr>
          <w:szCs w:val="22"/>
        </w:rPr>
        <w:t>/2024</w:t>
      </w:r>
      <w:r w:rsidRPr="00520A2E">
        <w:rPr>
          <w:szCs w:val="22"/>
        </w:rPr>
        <w:t>)</w:t>
      </w:r>
    </w:p>
    <w:p w14:paraId="761277D0" w14:textId="7F9E2047" w:rsidR="00B75108" w:rsidRPr="00520A2E" w:rsidRDefault="00487256" w:rsidP="00FB093B">
      <w:pPr>
        <w:pStyle w:val="Listenabsatz"/>
        <w:numPr>
          <w:ilvl w:val="0"/>
          <w:numId w:val="9"/>
        </w:numPr>
        <w:spacing w:after="120"/>
        <w:ind w:left="284" w:hanging="295"/>
        <w:rPr>
          <w:szCs w:val="22"/>
        </w:rPr>
      </w:pPr>
      <w:r w:rsidRPr="00520A2E">
        <w:rPr>
          <w:szCs w:val="22"/>
        </w:rPr>
        <w:t xml:space="preserve">Daten des </w:t>
      </w:r>
      <w:r w:rsidR="00B75108" w:rsidRPr="00520A2E">
        <w:rPr>
          <w:szCs w:val="22"/>
        </w:rPr>
        <w:t>Denkmalinformationssystem</w:t>
      </w:r>
      <w:r w:rsidR="005C2583" w:rsidRPr="00520A2E">
        <w:rPr>
          <w:szCs w:val="22"/>
        </w:rPr>
        <w:t>s</w:t>
      </w:r>
      <w:r w:rsidR="00B75108" w:rsidRPr="00520A2E">
        <w:rPr>
          <w:szCs w:val="22"/>
        </w:rPr>
        <w:t xml:space="preserve"> </w:t>
      </w:r>
      <w:r w:rsidRPr="00520A2E">
        <w:rPr>
          <w:szCs w:val="22"/>
        </w:rPr>
        <w:t>Sachsen-Anhalt</w:t>
      </w:r>
      <w:r w:rsidR="00B75108" w:rsidRPr="00520A2E">
        <w:rPr>
          <w:szCs w:val="22"/>
        </w:rPr>
        <w:t xml:space="preserve"> (</w:t>
      </w:r>
      <w:r w:rsidR="000963EA" w:rsidRPr="00520A2E">
        <w:rPr>
          <w:szCs w:val="22"/>
        </w:rPr>
        <w:t>Stand 0</w:t>
      </w:r>
      <w:r w:rsidR="002266FB">
        <w:rPr>
          <w:szCs w:val="22"/>
        </w:rPr>
        <w:t>8</w:t>
      </w:r>
      <w:r w:rsidR="000963EA" w:rsidRPr="00520A2E">
        <w:rPr>
          <w:szCs w:val="22"/>
        </w:rPr>
        <w:t>/2024</w:t>
      </w:r>
      <w:r w:rsidR="00B75108" w:rsidRPr="00520A2E">
        <w:rPr>
          <w:szCs w:val="22"/>
        </w:rPr>
        <w:t>)</w:t>
      </w:r>
    </w:p>
    <w:p w14:paraId="613476F9" w14:textId="4289646D" w:rsidR="00FB093B" w:rsidRPr="00520A2E" w:rsidRDefault="00487256" w:rsidP="00D33BD8">
      <w:pPr>
        <w:pStyle w:val="Listenabsatz"/>
        <w:numPr>
          <w:ilvl w:val="0"/>
          <w:numId w:val="9"/>
        </w:numPr>
        <w:spacing w:after="120"/>
        <w:ind w:left="284" w:hanging="295"/>
        <w:rPr>
          <w:szCs w:val="22"/>
        </w:rPr>
      </w:pPr>
      <w:r w:rsidRPr="00520A2E">
        <w:rPr>
          <w:szCs w:val="22"/>
        </w:rPr>
        <w:t xml:space="preserve">Daten des </w:t>
      </w:r>
      <w:r w:rsidR="00FB093B" w:rsidRPr="00520A2E">
        <w:rPr>
          <w:szCs w:val="22"/>
        </w:rPr>
        <w:t>Geofachdatenserver</w:t>
      </w:r>
      <w:r w:rsidRPr="00520A2E">
        <w:rPr>
          <w:szCs w:val="22"/>
        </w:rPr>
        <w:t>s</w:t>
      </w:r>
      <w:r w:rsidR="00FB093B" w:rsidRPr="00520A2E">
        <w:rPr>
          <w:szCs w:val="22"/>
        </w:rPr>
        <w:t>, LHW-Hochwassergefahrenkarten (</w:t>
      </w:r>
      <w:r w:rsidR="000963EA" w:rsidRPr="00520A2E">
        <w:rPr>
          <w:szCs w:val="22"/>
        </w:rPr>
        <w:t>Stand 0</w:t>
      </w:r>
      <w:r w:rsidR="002266FB">
        <w:rPr>
          <w:szCs w:val="22"/>
        </w:rPr>
        <w:t>8</w:t>
      </w:r>
      <w:r w:rsidR="000963EA" w:rsidRPr="00520A2E">
        <w:rPr>
          <w:szCs w:val="22"/>
        </w:rPr>
        <w:t>/2024</w:t>
      </w:r>
      <w:r w:rsidR="00FB093B" w:rsidRPr="00520A2E">
        <w:rPr>
          <w:szCs w:val="22"/>
        </w:rPr>
        <w:t>)</w:t>
      </w:r>
    </w:p>
    <w:p w14:paraId="5FB8CDDF" w14:textId="77777777" w:rsidR="00CC3C68" w:rsidRPr="00520A2E" w:rsidRDefault="00CC3C68" w:rsidP="003254BB">
      <w:pPr>
        <w:keepNext/>
        <w:rPr>
          <w:b/>
          <w:szCs w:val="22"/>
        </w:rPr>
      </w:pPr>
      <w:r w:rsidRPr="00520A2E">
        <w:rPr>
          <w:b/>
          <w:szCs w:val="22"/>
        </w:rPr>
        <w:t>Begründung</w:t>
      </w:r>
    </w:p>
    <w:p w14:paraId="4FBED7B3" w14:textId="77777777" w:rsidR="00CC3C68" w:rsidRPr="00520A2E" w:rsidRDefault="00CC3C68" w:rsidP="003254BB">
      <w:pPr>
        <w:keepNext/>
        <w:rPr>
          <w:szCs w:val="22"/>
        </w:rPr>
      </w:pPr>
      <w:r w:rsidRPr="00520A2E">
        <w:rPr>
          <w:szCs w:val="22"/>
        </w:rPr>
        <w:t>Gliederung:</w:t>
      </w:r>
    </w:p>
    <w:p w14:paraId="320DD42A" w14:textId="77777777" w:rsidR="007C2DB2" w:rsidRDefault="001A6005">
      <w:pPr>
        <w:pStyle w:val="Verzeichnis1"/>
        <w:rPr>
          <w:rFonts w:asciiTheme="minorHAnsi" w:eastAsiaTheme="minorEastAsia" w:hAnsiTheme="minorHAnsi" w:cstheme="minorBidi"/>
          <w:i w:val="0"/>
          <w:kern w:val="2"/>
          <w:sz w:val="24"/>
          <w:szCs w:val="24"/>
          <w14:ligatures w14:val="standardContextual"/>
        </w:rPr>
      </w:pPr>
      <w:r w:rsidRPr="00520A2E">
        <w:rPr>
          <w:szCs w:val="22"/>
        </w:rPr>
        <w:fldChar w:fldCharType="begin"/>
      </w:r>
      <w:r w:rsidRPr="00520A2E">
        <w:rPr>
          <w:szCs w:val="22"/>
        </w:rPr>
        <w:instrText xml:space="preserve"> TOC \o "1-1" \n \h \z \u </w:instrText>
      </w:r>
      <w:r w:rsidRPr="00520A2E">
        <w:rPr>
          <w:szCs w:val="22"/>
        </w:rPr>
        <w:fldChar w:fldCharType="separate"/>
      </w:r>
      <w:hyperlink w:anchor="_Toc174010201" w:history="1">
        <w:r w:rsidR="007C2DB2" w:rsidRPr="005C365A">
          <w:rPr>
            <w:rStyle w:val="Hyperlink"/>
          </w:rPr>
          <w:t>1.</w:t>
        </w:r>
        <w:r w:rsidR="007C2DB2">
          <w:rPr>
            <w:rFonts w:asciiTheme="minorHAnsi" w:eastAsiaTheme="minorEastAsia" w:hAnsiTheme="minorHAnsi" w:cstheme="minorBidi"/>
            <w:i w:val="0"/>
            <w:kern w:val="2"/>
            <w:sz w:val="24"/>
            <w:szCs w:val="24"/>
            <w14:ligatures w14:val="standardContextual"/>
          </w:rPr>
          <w:tab/>
        </w:r>
        <w:r w:rsidR="007C2DB2" w:rsidRPr="005C365A">
          <w:rPr>
            <w:rStyle w:val="Hyperlink"/>
          </w:rPr>
          <w:t>Beschreibung der relevanten Merkmale des Vorhabens</w:t>
        </w:r>
      </w:hyperlink>
    </w:p>
    <w:p w14:paraId="57911C48" w14:textId="77777777" w:rsidR="007C2DB2" w:rsidRDefault="007C2DB2">
      <w:pPr>
        <w:pStyle w:val="Verzeichnis1"/>
        <w:rPr>
          <w:rFonts w:asciiTheme="minorHAnsi" w:eastAsiaTheme="minorEastAsia" w:hAnsiTheme="minorHAnsi" w:cstheme="minorBidi"/>
          <w:i w:val="0"/>
          <w:kern w:val="2"/>
          <w:sz w:val="24"/>
          <w:szCs w:val="24"/>
          <w14:ligatures w14:val="standardContextual"/>
        </w:rPr>
      </w:pPr>
      <w:hyperlink w:anchor="_Toc174010202" w:history="1">
        <w:r w:rsidRPr="005C365A">
          <w:rPr>
            <w:rStyle w:val="Hyperlink"/>
          </w:rPr>
          <w:t>2.</w:t>
        </w:r>
        <w:r>
          <w:rPr>
            <w:rFonts w:asciiTheme="minorHAnsi" w:eastAsiaTheme="minorEastAsia" w:hAnsiTheme="minorHAnsi" w:cstheme="minorBidi"/>
            <w:i w:val="0"/>
            <w:kern w:val="2"/>
            <w:sz w:val="24"/>
            <w:szCs w:val="24"/>
            <w14:ligatures w14:val="standardContextual"/>
          </w:rPr>
          <w:tab/>
        </w:r>
        <w:r w:rsidRPr="005C365A">
          <w:rPr>
            <w:rStyle w:val="Hyperlink"/>
          </w:rPr>
          <w:t>Beschreibung der relevanten Merkmale des Standortes und der Ausgangslage</w:t>
        </w:r>
      </w:hyperlink>
    </w:p>
    <w:p w14:paraId="74F6EBDE" w14:textId="77777777" w:rsidR="007C2DB2" w:rsidRDefault="007C2DB2">
      <w:pPr>
        <w:pStyle w:val="Verzeichnis1"/>
        <w:rPr>
          <w:rFonts w:asciiTheme="minorHAnsi" w:eastAsiaTheme="minorEastAsia" w:hAnsiTheme="minorHAnsi" w:cstheme="minorBidi"/>
          <w:i w:val="0"/>
          <w:kern w:val="2"/>
          <w:sz w:val="24"/>
          <w:szCs w:val="24"/>
          <w14:ligatures w14:val="standardContextual"/>
        </w:rPr>
      </w:pPr>
      <w:hyperlink w:anchor="_Toc174010203" w:history="1">
        <w:r w:rsidRPr="005C365A">
          <w:rPr>
            <w:rStyle w:val="Hyperlink"/>
          </w:rPr>
          <w:t>3.</w:t>
        </w:r>
        <w:r>
          <w:rPr>
            <w:rFonts w:asciiTheme="minorHAnsi" w:eastAsiaTheme="minorEastAsia" w:hAnsiTheme="minorHAnsi" w:cstheme="minorBidi"/>
            <w:i w:val="0"/>
            <w:kern w:val="2"/>
            <w:sz w:val="24"/>
            <w:szCs w:val="24"/>
            <w14:ligatures w14:val="standardContextual"/>
          </w:rPr>
          <w:tab/>
        </w:r>
        <w:r w:rsidRPr="005C365A">
          <w:rPr>
            <w:rStyle w:val="Hyperlink"/>
          </w:rPr>
          <w:t>Einordnung des Vorhabens unter die Kriterien der Anlage 1 UVPG</w:t>
        </w:r>
      </w:hyperlink>
    </w:p>
    <w:p w14:paraId="3FC38B33" w14:textId="77777777" w:rsidR="007C2DB2" w:rsidRDefault="007C2DB2">
      <w:pPr>
        <w:pStyle w:val="Verzeichnis1"/>
        <w:rPr>
          <w:rFonts w:asciiTheme="minorHAnsi" w:eastAsiaTheme="minorEastAsia" w:hAnsiTheme="minorHAnsi" w:cstheme="minorBidi"/>
          <w:i w:val="0"/>
          <w:kern w:val="2"/>
          <w:sz w:val="24"/>
          <w:szCs w:val="24"/>
          <w14:ligatures w14:val="standardContextual"/>
        </w:rPr>
      </w:pPr>
      <w:hyperlink w:anchor="_Toc174010204" w:history="1">
        <w:r w:rsidRPr="005C365A">
          <w:rPr>
            <w:rStyle w:val="Hyperlink"/>
          </w:rPr>
          <w:t>4.</w:t>
        </w:r>
        <w:r>
          <w:rPr>
            <w:rFonts w:asciiTheme="minorHAnsi" w:eastAsiaTheme="minorEastAsia" w:hAnsiTheme="minorHAnsi" w:cstheme="minorBidi"/>
            <w:i w:val="0"/>
            <w:kern w:val="2"/>
            <w:sz w:val="24"/>
            <w:szCs w:val="24"/>
            <w14:ligatures w14:val="standardContextual"/>
          </w:rPr>
          <w:tab/>
        </w:r>
        <w:r w:rsidRPr="005C365A">
          <w:rPr>
            <w:rStyle w:val="Hyperlink"/>
          </w:rPr>
          <w:t>Beschreibung der Umwelteinwirkungen des Vorhabens und Einschätzung deren Nachteiligkeit unter Verwendung der Kriterien der Anlage 3 UVPG</w:t>
        </w:r>
      </w:hyperlink>
    </w:p>
    <w:p w14:paraId="28EDA7D3" w14:textId="4BBFFE91" w:rsidR="00CC3C68" w:rsidRPr="00520A2E" w:rsidRDefault="001A6005" w:rsidP="003254BB">
      <w:pPr>
        <w:pStyle w:val="berschrift1"/>
        <w:keepLines/>
        <w:rPr>
          <w:szCs w:val="22"/>
        </w:rPr>
      </w:pPr>
      <w:r w:rsidRPr="00520A2E">
        <w:rPr>
          <w:szCs w:val="22"/>
        </w:rPr>
        <w:lastRenderedPageBreak/>
        <w:fldChar w:fldCharType="end"/>
      </w:r>
      <w:bookmarkStart w:id="4" w:name="_Ref445994175"/>
      <w:bookmarkStart w:id="5" w:name="_Toc174010201"/>
      <w:r w:rsidR="00CC3C68" w:rsidRPr="00520A2E">
        <w:rPr>
          <w:szCs w:val="22"/>
        </w:rPr>
        <w:t>Beschreibung der relevanten Merkmale des Vorhabens</w:t>
      </w:r>
      <w:bookmarkEnd w:id="4"/>
      <w:bookmarkEnd w:id="5"/>
    </w:p>
    <w:p w14:paraId="22997C4A" w14:textId="34CCFBF5" w:rsidR="004C4E80" w:rsidRDefault="001F38EB" w:rsidP="00DA490C">
      <w:pPr>
        <w:pStyle w:val="Bodytext20"/>
        <w:shd w:val="clear" w:color="auto" w:fill="auto"/>
        <w:spacing w:after="240" w:line="276" w:lineRule="auto"/>
        <w:ind w:firstLine="0"/>
        <w:rPr>
          <w:color w:val="000000"/>
          <w:lang w:bidi="de-DE"/>
        </w:rPr>
      </w:pPr>
      <w:bookmarkStart w:id="6" w:name="_Ref445907170"/>
      <w:bookmarkStart w:id="7" w:name="_Ref445984398"/>
      <w:r w:rsidRPr="00520A2E">
        <w:rPr>
          <w:color w:val="000000"/>
          <w:lang w:bidi="de-DE"/>
        </w:rPr>
        <w:t xml:space="preserve">Die </w:t>
      </w:r>
      <w:r w:rsidR="0018151A" w:rsidRPr="0018151A">
        <w:rPr>
          <w:color w:val="000000"/>
          <w:lang w:bidi="de-DE"/>
        </w:rPr>
        <w:t>BNT Chemicals GmbH</w:t>
      </w:r>
      <w:r w:rsidR="0077434F">
        <w:rPr>
          <w:color w:val="000000"/>
          <w:lang w:bidi="de-DE"/>
        </w:rPr>
        <w:t xml:space="preserve"> (BNT)</w:t>
      </w:r>
      <w:r w:rsidR="0018151A" w:rsidRPr="0018151A">
        <w:rPr>
          <w:color w:val="000000"/>
          <w:lang w:bidi="de-DE"/>
        </w:rPr>
        <w:t xml:space="preserve"> </w:t>
      </w:r>
      <w:r w:rsidR="00624BD6">
        <w:rPr>
          <w:color w:val="000000"/>
          <w:lang w:bidi="de-DE"/>
        </w:rPr>
        <w:t>plant</w:t>
      </w:r>
      <w:r w:rsidRPr="00520A2E">
        <w:rPr>
          <w:color w:val="000000"/>
          <w:lang w:bidi="de-DE"/>
        </w:rPr>
        <w:t xml:space="preserve"> am </w:t>
      </w:r>
      <w:r w:rsidR="00520A2E">
        <w:rPr>
          <w:color w:val="000000"/>
          <w:lang w:bidi="de-DE"/>
        </w:rPr>
        <w:t>S</w:t>
      </w:r>
      <w:r w:rsidR="00790703">
        <w:rPr>
          <w:color w:val="000000"/>
          <w:lang w:bidi="de-DE"/>
        </w:rPr>
        <w:t>t</w:t>
      </w:r>
      <w:r w:rsidRPr="00520A2E">
        <w:rPr>
          <w:color w:val="000000"/>
          <w:lang w:bidi="de-DE"/>
        </w:rPr>
        <w:t xml:space="preserve">andort </w:t>
      </w:r>
      <w:r w:rsidR="0018151A">
        <w:rPr>
          <w:color w:val="000000"/>
          <w:lang w:bidi="de-DE"/>
        </w:rPr>
        <w:t>Bitterfeld-Wolfen</w:t>
      </w:r>
      <w:r w:rsidR="00624BD6">
        <w:rPr>
          <w:color w:val="000000"/>
          <w:lang w:bidi="de-DE"/>
        </w:rPr>
        <w:t xml:space="preserve"> </w:t>
      </w:r>
      <w:r w:rsidR="0018151A">
        <w:rPr>
          <w:color w:val="000000"/>
          <w:lang w:bidi="de-DE"/>
        </w:rPr>
        <w:t>im Chemiepark Bitterfeld</w:t>
      </w:r>
      <w:r w:rsidRPr="00520A2E">
        <w:rPr>
          <w:color w:val="000000"/>
          <w:lang w:bidi="de-DE"/>
        </w:rPr>
        <w:t xml:space="preserve"> eine im Sinne des BImSchG genehmigungsbedürftige </w:t>
      </w:r>
      <w:r w:rsidR="0018151A">
        <w:rPr>
          <w:color w:val="000000"/>
          <w:lang w:bidi="de-DE"/>
        </w:rPr>
        <w:t>Vakuum-Destillationsa</w:t>
      </w:r>
      <w:r w:rsidRPr="00520A2E">
        <w:rPr>
          <w:color w:val="000000"/>
          <w:lang w:bidi="de-DE"/>
        </w:rPr>
        <w:t>nlage</w:t>
      </w:r>
      <w:r w:rsidR="004C4E80" w:rsidRPr="00520A2E">
        <w:rPr>
          <w:color w:val="000000"/>
          <w:lang w:bidi="de-DE"/>
        </w:rPr>
        <w:t xml:space="preserve"> zur </w:t>
      </w:r>
      <w:r w:rsidR="0018151A">
        <w:rPr>
          <w:color w:val="000000"/>
          <w:lang w:bidi="de-DE"/>
        </w:rPr>
        <w:t>Aufarbeitung von Abfällen aus ihrer Produktion und Rückgewinnung von Zinn</w:t>
      </w:r>
      <w:r w:rsidR="004C4E80" w:rsidRPr="00520A2E">
        <w:rPr>
          <w:color w:val="000000"/>
          <w:lang w:bidi="de-DE"/>
        </w:rPr>
        <w:t xml:space="preserve"> </w:t>
      </w:r>
      <w:r w:rsidR="00624BD6">
        <w:rPr>
          <w:color w:val="000000"/>
          <w:lang w:bidi="de-DE"/>
        </w:rPr>
        <w:t>zu errichten und zu betreiben</w:t>
      </w:r>
      <w:r w:rsidR="004C4E80" w:rsidRPr="00520A2E">
        <w:rPr>
          <w:color w:val="000000"/>
          <w:lang w:bidi="de-DE"/>
        </w:rPr>
        <w:t xml:space="preserve">. </w:t>
      </w:r>
    </w:p>
    <w:p w14:paraId="7573841C" w14:textId="61496C22" w:rsidR="005C1682" w:rsidRDefault="002266FB" w:rsidP="0018151A">
      <w:pPr>
        <w:pStyle w:val="Bodytext20"/>
        <w:shd w:val="clear" w:color="auto" w:fill="auto"/>
        <w:spacing w:after="240" w:line="276" w:lineRule="auto"/>
        <w:ind w:firstLine="0"/>
        <w:rPr>
          <w:color w:val="000000"/>
          <w:lang w:bidi="de-DE"/>
        </w:rPr>
      </w:pPr>
      <w:r>
        <w:rPr>
          <w:color w:val="000000"/>
          <w:lang w:bidi="de-DE"/>
        </w:rPr>
        <w:t>Bei der Herstellung von Zinnorganischen Verbindungen sind über die letzten Jahre werthaltige Abfälle angefallen, die momentan auf ca. 600</w:t>
      </w:r>
      <w:r w:rsidR="007A2205">
        <w:rPr>
          <w:color w:val="000000"/>
          <w:lang w:bidi="de-DE"/>
        </w:rPr>
        <w:t xml:space="preserve"> </w:t>
      </w:r>
      <w:r>
        <w:rPr>
          <w:color w:val="000000"/>
          <w:lang w:bidi="de-DE"/>
        </w:rPr>
        <w:t xml:space="preserve">Tonnen beziffert werden können. Die Abfälle entstehen in den Sümpfen </w:t>
      </w:r>
      <w:r w:rsidR="001417A1">
        <w:rPr>
          <w:color w:val="000000"/>
          <w:lang w:bidi="de-DE"/>
        </w:rPr>
        <w:t xml:space="preserve">der sog. Grignard-Synthese. Dabei handelt es sich um </w:t>
      </w:r>
      <w:proofErr w:type="spellStart"/>
      <w:r w:rsidR="001417A1">
        <w:rPr>
          <w:color w:val="000000"/>
          <w:lang w:bidi="de-DE"/>
        </w:rPr>
        <w:t>Dibuthylzinndichlorid</w:t>
      </w:r>
      <w:proofErr w:type="spellEnd"/>
      <w:r w:rsidR="001417A1">
        <w:rPr>
          <w:color w:val="000000"/>
          <w:lang w:bidi="de-DE"/>
        </w:rPr>
        <w:t xml:space="preserve"> (DBTC) und </w:t>
      </w:r>
      <w:proofErr w:type="spellStart"/>
      <w:r w:rsidR="001417A1">
        <w:rPr>
          <w:color w:val="000000"/>
          <w:lang w:bidi="de-DE"/>
        </w:rPr>
        <w:t>Tributhylzinnchlorid</w:t>
      </w:r>
      <w:proofErr w:type="spellEnd"/>
      <w:r w:rsidR="001417A1">
        <w:rPr>
          <w:color w:val="000000"/>
          <w:lang w:bidi="de-DE"/>
        </w:rPr>
        <w:t xml:space="preserve"> (TBTC), welche einen nicht unerheblichen Teil an zurückge</w:t>
      </w:r>
      <w:r w:rsidR="0077434F">
        <w:rPr>
          <w:color w:val="000000"/>
          <w:lang w:bidi="de-DE"/>
        </w:rPr>
        <w:t>winnbarem Zinn enthalten.</w:t>
      </w:r>
    </w:p>
    <w:p w14:paraId="40693EED" w14:textId="32EF2630" w:rsidR="0077434F" w:rsidRDefault="0077434F" w:rsidP="0018151A">
      <w:pPr>
        <w:pStyle w:val="Bodytext20"/>
        <w:shd w:val="clear" w:color="auto" w:fill="auto"/>
        <w:spacing w:after="240" w:line="276" w:lineRule="auto"/>
        <w:ind w:firstLine="0"/>
        <w:rPr>
          <w:color w:val="000000"/>
          <w:lang w:bidi="de-DE"/>
        </w:rPr>
      </w:pPr>
      <w:r>
        <w:rPr>
          <w:color w:val="000000"/>
          <w:lang w:bidi="de-DE"/>
        </w:rPr>
        <w:t>Nach Schwierigkeiten den Abfall durch spezialisierte Firmen aufbereiten zu lassen, lagert dieser auf dem Gelände der BNT. Zum Zweck der Abfallreduzierung und Rückgewinnung werthaltiger Stoffe aus den vorhandenen Abfällen, will die BNT einen Vakuum-Destillationsanlage aufstellen und betreiben.</w:t>
      </w:r>
    </w:p>
    <w:p w14:paraId="342A8CEB" w14:textId="7EF6AC4B" w:rsidR="00896599" w:rsidRDefault="00E8230C" w:rsidP="001D0386">
      <w:pPr>
        <w:pStyle w:val="Bodytext20"/>
        <w:shd w:val="clear" w:color="auto" w:fill="auto"/>
        <w:spacing w:after="240" w:line="276" w:lineRule="auto"/>
        <w:ind w:firstLine="0"/>
        <w:rPr>
          <w:color w:val="000000"/>
          <w:lang w:bidi="de-DE"/>
        </w:rPr>
      </w:pPr>
      <w:r>
        <w:rPr>
          <w:color w:val="000000"/>
          <w:lang w:bidi="de-DE"/>
        </w:rPr>
        <w:t xml:space="preserve">Die Anlage soll ausschließlich </w:t>
      </w:r>
      <w:r w:rsidR="007A2205">
        <w:rPr>
          <w:color w:val="000000"/>
          <w:lang w:bidi="de-DE"/>
        </w:rPr>
        <w:t xml:space="preserve">hauseigene Abfälle aufbereiten. Es soll pro Tag ein Batch von 1200 kg (1500 kg </w:t>
      </w:r>
      <w:proofErr w:type="spellStart"/>
      <w:r w:rsidR="007A2205">
        <w:rPr>
          <w:color w:val="000000"/>
          <w:lang w:bidi="de-DE"/>
        </w:rPr>
        <w:t>Havariegewicht</w:t>
      </w:r>
      <w:proofErr w:type="spellEnd"/>
      <w:r w:rsidR="007A2205">
        <w:rPr>
          <w:color w:val="000000"/>
          <w:lang w:bidi="de-DE"/>
        </w:rPr>
        <w:t>) der Sümpfe aus DBTC bzw. TBTC der Destillation portioniert zugeführt und verarbeitet werden.</w:t>
      </w:r>
      <w:r w:rsidR="00896599">
        <w:rPr>
          <w:color w:val="000000"/>
          <w:lang w:bidi="de-DE"/>
        </w:rPr>
        <w:t xml:space="preserve"> Es entstehen durch die thermische Trennung anorganische Pulver (Zinnverbindungen) und </w:t>
      </w:r>
      <w:proofErr w:type="spellStart"/>
      <w:r w:rsidR="00896599">
        <w:rPr>
          <w:color w:val="000000"/>
          <w:lang w:bidi="de-DE"/>
        </w:rPr>
        <w:t>Organozinn</w:t>
      </w:r>
      <w:proofErr w:type="spellEnd"/>
      <w:r w:rsidR="00896599">
        <w:rPr>
          <w:color w:val="000000"/>
          <w:lang w:bidi="de-DE"/>
        </w:rPr>
        <w:t xml:space="preserve">-Kondensate. Es kommt zu keiner chemischen Reaktion, da es sich ausschließlich um ein unter Vakuum durchgeführtes Trennverfahren handelt. </w:t>
      </w:r>
    </w:p>
    <w:p w14:paraId="553F4C35" w14:textId="7CEB4EC7" w:rsidR="007A2205" w:rsidRDefault="00896599" w:rsidP="001D0386">
      <w:pPr>
        <w:pStyle w:val="Bodytext20"/>
        <w:shd w:val="clear" w:color="auto" w:fill="auto"/>
        <w:spacing w:after="240" w:line="276" w:lineRule="auto"/>
        <w:ind w:firstLine="0"/>
        <w:rPr>
          <w:color w:val="000000"/>
          <w:lang w:bidi="de-DE"/>
        </w:rPr>
      </w:pPr>
      <w:r>
        <w:rPr>
          <w:color w:val="000000"/>
          <w:lang w:bidi="de-DE"/>
        </w:rPr>
        <w:t>Die gewonnenen anorganischen Pulver sind abfallrechtlich noch einzustufen. Es wird jedoch davon ausgegangen, dass ein gefährlicher Wertstoff vorliegt. Nach Inbetriebnahme wird der Nachweis des „Endes der Abfalleigenschaft“ für diese Pulver angestrebt. Die Destillate werden entweder in die BNT-Prozesse zurückgeführt, oder wie gehabt als gefährlicher Abfall mit dem gleichen Abfallschüssel wie bisher über die vorhandenen Entsorgungswege entsorgt.</w:t>
      </w:r>
    </w:p>
    <w:p w14:paraId="55D576DA" w14:textId="16184B40" w:rsidR="001C4856" w:rsidRDefault="00896599" w:rsidP="001D0386">
      <w:pPr>
        <w:pStyle w:val="Bodytext20"/>
        <w:shd w:val="clear" w:color="auto" w:fill="auto"/>
        <w:spacing w:after="240" w:line="276" w:lineRule="auto"/>
        <w:ind w:firstLine="0"/>
        <w:rPr>
          <w:color w:val="000000"/>
          <w:lang w:bidi="de-DE"/>
        </w:rPr>
      </w:pPr>
      <w:r>
        <w:rPr>
          <w:color w:val="000000"/>
          <w:lang w:bidi="de-DE"/>
        </w:rPr>
        <w:t xml:space="preserve">Die geplante Anlage soll aufgestellt und betrieben </w:t>
      </w:r>
      <w:r w:rsidR="007811F5">
        <w:rPr>
          <w:color w:val="000000"/>
          <w:lang w:bidi="de-DE"/>
        </w:rPr>
        <w:t>sowie</w:t>
      </w:r>
      <w:r>
        <w:rPr>
          <w:color w:val="000000"/>
          <w:lang w:bidi="de-DE"/>
        </w:rPr>
        <w:t xml:space="preserve"> die Funktionalität in die BNT-Anlagen integriert werden.</w:t>
      </w:r>
    </w:p>
    <w:p w14:paraId="1EE501DC" w14:textId="138AFD1B" w:rsidR="001D10C2" w:rsidRPr="00520A2E" w:rsidRDefault="001D10C2" w:rsidP="001D0386">
      <w:pPr>
        <w:pStyle w:val="Bodytext20"/>
        <w:shd w:val="clear" w:color="auto" w:fill="auto"/>
        <w:spacing w:after="240" w:line="276" w:lineRule="auto"/>
        <w:ind w:firstLine="0"/>
        <w:rPr>
          <w:color w:val="000000"/>
          <w:lang w:bidi="de-DE"/>
        </w:rPr>
      </w:pPr>
      <w:r>
        <w:rPr>
          <w:color w:val="000000"/>
          <w:lang w:bidi="de-DE"/>
        </w:rPr>
        <w:t>Die Anlage wird durch das Personal der BNT bedient und regelmäßig kontrolliert. Der technische Ablauf der Destillation funktioniert komplett autonom und programmgesteuert.</w:t>
      </w:r>
      <w:r w:rsidR="009302E7">
        <w:rPr>
          <w:color w:val="000000"/>
          <w:lang w:bidi="de-DE"/>
        </w:rPr>
        <w:t xml:space="preserve"> </w:t>
      </w:r>
      <w:r>
        <w:rPr>
          <w:color w:val="000000"/>
          <w:lang w:bidi="de-DE"/>
        </w:rPr>
        <w:t xml:space="preserve">Nur der Transport sowie die Zugabe und Entnahme der </w:t>
      </w:r>
      <w:proofErr w:type="gramStart"/>
      <w:r>
        <w:rPr>
          <w:color w:val="000000"/>
          <w:lang w:bidi="de-DE"/>
        </w:rPr>
        <w:t>zu behandelnden Stoffe</w:t>
      </w:r>
      <w:proofErr w:type="gramEnd"/>
      <w:r>
        <w:rPr>
          <w:color w:val="000000"/>
          <w:lang w:bidi="de-DE"/>
        </w:rPr>
        <w:t xml:space="preserve"> muss durch einen eingewiesenen Mitarbeiter erfolgen.</w:t>
      </w:r>
      <w:r w:rsidR="009302E7">
        <w:rPr>
          <w:color w:val="000000"/>
          <w:lang w:bidi="de-DE"/>
        </w:rPr>
        <w:t xml:space="preserve"> Damit handelt es sich bei der Anlage um keinen ständigen Arbeitsplatz.</w:t>
      </w:r>
    </w:p>
    <w:p w14:paraId="18C18F24" w14:textId="7DFFD33C" w:rsidR="005857FB" w:rsidRPr="00520A2E" w:rsidRDefault="00CC3C68" w:rsidP="009E36E7">
      <w:pPr>
        <w:pStyle w:val="berschrift1"/>
        <w:rPr>
          <w:szCs w:val="22"/>
        </w:rPr>
      </w:pPr>
      <w:bookmarkStart w:id="8" w:name="_Toc174010202"/>
      <w:r w:rsidRPr="00520A2E">
        <w:t>Beschreibung der relevanten Merkmale des Standortes und der Ausgangslage</w:t>
      </w:r>
      <w:bookmarkEnd w:id="6"/>
      <w:bookmarkEnd w:id="7"/>
      <w:bookmarkEnd w:id="8"/>
    </w:p>
    <w:p w14:paraId="7F764B7A" w14:textId="3C7BDE14" w:rsidR="009241D8" w:rsidRDefault="00AE4817" w:rsidP="00617B80">
      <w:pPr>
        <w:pStyle w:val="Bodytext20"/>
        <w:shd w:val="clear" w:color="auto" w:fill="auto"/>
        <w:spacing w:after="240" w:line="276" w:lineRule="auto"/>
        <w:ind w:firstLine="0"/>
        <w:rPr>
          <w:color w:val="000000"/>
          <w:lang w:bidi="de-DE"/>
        </w:rPr>
      </w:pPr>
      <w:r>
        <w:rPr>
          <w:color w:val="000000"/>
          <w:lang w:bidi="de-DE"/>
        </w:rPr>
        <w:t xml:space="preserve">Das beantragte Vorhaben befindet sich </w:t>
      </w:r>
      <w:r w:rsidR="00906923">
        <w:rPr>
          <w:color w:val="000000"/>
          <w:lang w:bidi="de-DE"/>
        </w:rPr>
        <w:t>in Bitterfeld-Wolfen, in der PC-Straße 1, des Chemieparks Bitterfeld im Areal C</w:t>
      </w:r>
      <w:r w:rsidR="002C7C6F">
        <w:rPr>
          <w:color w:val="000000"/>
          <w:lang w:bidi="de-DE"/>
        </w:rPr>
        <w:t xml:space="preserve">. Dieses liegt auf der Gemarkung Bitterfeld, Flur 48, </w:t>
      </w:r>
      <w:r w:rsidR="000B79DD">
        <w:rPr>
          <w:color w:val="000000"/>
          <w:lang w:bidi="de-DE"/>
        </w:rPr>
        <w:t>auf den Flurstücken 36/14, 189, 190, 192 und 193.</w:t>
      </w:r>
      <w:r w:rsidR="00906923">
        <w:rPr>
          <w:color w:val="000000"/>
          <w:lang w:bidi="de-DE"/>
        </w:rPr>
        <w:t xml:space="preserve"> </w:t>
      </w:r>
      <w:r w:rsidR="002C7C6F">
        <w:rPr>
          <w:color w:val="000000"/>
          <w:lang w:bidi="de-DE"/>
        </w:rPr>
        <w:t>Die Errichtung der Anlage ist auf dem Betriebsgeländer der BNT im bestehenden Produktionsgebäude 2 geplant.</w:t>
      </w:r>
    </w:p>
    <w:p w14:paraId="2C5A6DD6" w14:textId="2141D491" w:rsidR="002B2BD0" w:rsidRDefault="00A7502B" w:rsidP="00617B80">
      <w:pPr>
        <w:pStyle w:val="Bodytext20"/>
        <w:shd w:val="clear" w:color="auto" w:fill="auto"/>
        <w:spacing w:after="240" w:line="276" w:lineRule="auto"/>
        <w:ind w:firstLine="0"/>
        <w:rPr>
          <w:color w:val="000000"/>
          <w:lang w:bidi="de-DE"/>
        </w:rPr>
      </w:pPr>
      <w:r>
        <w:rPr>
          <w:color w:val="000000"/>
          <w:lang w:bidi="de-DE"/>
        </w:rPr>
        <w:t>Für das betreffende Gebiet gibt es den Bebauungsplan 1/97 „Betriebsareal C/WEST“ Chemiepark Bitterfeld, auf dem der Anlagenstandort im Bereich mit der Zuordnung GI</w:t>
      </w:r>
      <w:r w:rsidRPr="00A7502B">
        <w:rPr>
          <w:color w:val="000000"/>
          <w:vertAlign w:val="subscript"/>
          <w:lang w:bidi="de-DE"/>
        </w:rPr>
        <w:t>8</w:t>
      </w:r>
      <w:r>
        <w:rPr>
          <w:color w:val="000000"/>
          <w:lang w:bidi="de-DE"/>
        </w:rPr>
        <w:t xml:space="preserve"> zu finden ist.</w:t>
      </w:r>
      <w:r w:rsidR="00B930A1">
        <w:rPr>
          <w:color w:val="000000"/>
          <w:lang w:bidi="de-DE"/>
        </w:rPr>
        <w:t xml:space="preserve"> </w:t>
      </w:r>
      <w:r w:rsidR="00B930A1">
        <w:rPr>
          <w:color w:val="000000"/>
          <w:lang w:bidi="de-DE"/>
        </w:rPr>
        <w:lastRenderedPageBreak/>
        <w:t>Diese</w:t>
      </w:r>
      <w:r w:rsidR="00AD464C">
        <w:rPr>
          <w:color w:val="000000"/>
          <w:lang w:bidi="de-DE"/>
        </w:rPr>
        <w:t>s</w:t>
      </w:r>
      <w:r w:rsidR="00B930A1">
        <w:rPr>
          <w:color w:val="000000"/>
          <w:lang w:bidi="de-DE"/>
        </w:rPr>
        <w:t xml:space="preserve"> Gebiet ist als Industriegebiet ausgewiesen.</w:t>
      </w:r>
      <w:r w:rsidR="00AD464C">
        <w:rPr>
          <w:color w:val="000000"/>
          <w:lang w:bidi="de-DE"/>
        </w:rPr>
        <w:t xml:space="preserve"> </w:t>
      </w:r>
      <w:r w:rsidR="006C6B4B">
        <w:rPr>
          <w:color w:val="000000"/>
          <w:lang w:bidi="de-DE"/>
        </w:rPr>
        <w:t xml:space="preserve">Das Werksgelände ist von mehreren Firmen umgeben. (Siehe Tabelle 1) </w:t>
      </w:r>
      <w:r w:rsidR="00417E6E">
        <w:rPr>
          <w:color w:val="000000"/>
          <w:lang w:bidi="de-DE"/>
        </w:rPr>
        <w:t xml:space="preserve">Die nächsten Wohnbebauungen befinden sich </w:t>
      </w:r>
      <w:r w:rsidR="00B930A1">
        <w:rPr>
          <w:color w:val="000000"/>
          <w:lang w:bidi="de-DE"/>
        </w:rPr>
        <w:t>2</w:t>
      </w:r>
      <w:r w:rsidR="001F1CC5">
        <w:rPr>
          <w:color w:val="000000"/>
          <w:lang w:bidi="de-DE"/>
        </w:rPr>
        <w:t>2</w:t>
      </w:r>
      <w:r w:rsidR="00B930A1">
        <w:rPr>
          <w:color w:val="000000"/>
          <w:lang w:bidi="de-DE"/>
        </w:rPr>
        <w:t>0</w:t>
      </w:r>
      <w:r w:rsidR="00417E6E">
        <w:rPr>
          <w:color w:val="000000"/>
          <w:lang w:bidi="de-DE"/>
        </w:rPr>
        <w:t xml:space="preserve"> m</w:t>
      </w:r>
      <w:r w:rsidR="00B930A1">
        <w:rPr>
          <w:color w:val="000000"/>
          <w:lang w:bidi="de-DE"/>
        </w:rPr>
        <w:t xml:space="preserve"> nordöstlich im Ortsteil Greppin und 750 m westlich</w:t>
      </w:r>
      <w:r w:rsidR="00417E6E">
        <w:rPr>
          <w:color w:val="000000"/>
          <w:lang w:bidi="de-DE"/>
        </w:rPr>
        <w:t xml:space="preserve"> </w:t>
      </w:r>
      <w:r w:rsidR="00B930A1">
        <w:rPr>
          <w:color w:val="000000"/>
          <w:lang w:bidi="de-DE"/>
        </w:rPr>
        <w:t>des Werksgeländes</w:t>
      </w:r>
      <w:r w:rsidR="00417E6E">
        <w:rPr>
          <w:color w:val="000000"/>
          <w:lang w:bidi="de-DE"/>
        </w:rPr>
        <w:t>.</w:t>
      </w:r>
    </w:p>
    <w:tbl>
      <w:tblPr>
        <w:tblStyle w:val="Tabellenraster"/>
        <w:tblW w:w="0" w:type="auto"/>
        <w:tblInd w:w="-5" w:type="dxa"/>
        <w:tblLook w:val="04A0" w:firstRow="1" w:lastRow="0" w:firstColumn="1" w:lastColumn="0" w:noHBand="0" w:noVBand="1"/>
      </w:tblPr>
      <w:tblGrid>
        <w:gridCol w:w="5386"/>
        <w:gridCol w:w="993"/>
        <w:gridCol w:w="1268"/>
      </w:tblGrid>
      <w:tr w:rsidR="006C6B4B" w14:paraId="4518778E" w14:textId="77777777" w:rsidTr="00447CEF">
        <w:trPr>
          <w:trHeight w:val="549"/>
        </w:trPr>
        <w:tc>
          <w:tcPr>
            <w:tcW w:w="5386" w:type="dxa"/>
          </w:tcPr>
          <w:p w14:paraId="7BEB2F47" w14:textId="61FB65E2" w:rsidR="006C6B4B" w:rsidRDefault="006C6B4B" w:rsidP="00617B80">
            <w:pPr>
              <w:pStyle w:val="Bodytext20"/>
              <w:shd w:val="clear" w:color="auto" w:fill="auto"/>
              <w:spacing w:after="240" w:line="276" w:lineRule="auto"/>
              <w:ind w:firstLine="0"/>
            </w:pPr>
            <w:r>
              <w:t>Firma</w:t>
            </w:r>
          </w:p>
        </w:tc>
        <w:tc>
          <w:tcPr>
            <w:tcW w:w="993" w:type="dxa"/>
          </w:tcPr>
          <w:p w14:paraId="0881B8A6" w14:textId="30EAA8D8" w:rsidR="006C6B4B" w:rsidRDefault="006C6B4B" w:rsidP="00447CEF">
            <w:pPr>
              <w:pStyle w:val="Bodytext20"/>
              <w:shd w:val="clear" w:color="auto" w:fill="auto"/>
              <w:spacing w:after="240" w:line="276" w:lineRule="auto"/>
              <w:ind w:firstLine="0"/>
              <w:jc w:val="center"/>
            </w:pPr>
            <w:r>
              <w:t>Distanz in m</w:t>
            </w:r>
          </w:p>
        </w:tc>
        <w:tc>
          <w:tcPr>
            <w:tcW w:w="1268" w:type="dxa"/>
          </w:tcPr>
          <w:p w14:paraId="73956389" w14:textId="46841BA2" w:rsidR="006C6B4B" w:rsidRDefault="006C6B4B" w:rsidP="00447CEF">
            <w:pPr>
              <w:pStyle w:val="Bodytext20"/>
              <w:shd w:val="clear" w:color="auto" w:fill="auto"/>
              <w:spacing w:after="240" w:line="276" w:lineRule="auto"/>
              <w:ind w:firstLine="0"/>
              <w:jc w:val="center"/>
            </w:pPr>
            <w:r>
              <w:t>Himmelsrichtung</w:t>
            </w:r>
          </w:p>
        </w:tc>
      </w:tr>
      <w:tr w:rsidR="006C6B4B" w14:paraId="07D6DD75" w14:textId="77777777" w:rsidTr="00447CEF">
        <w:tc>
          <w:tcPr>
            <w:tcW w:w="5386" w:type="dxa"/>
          </w:tcPr>
          <w:p w14:paraId="56AF54EE" w14:textId="24E1E458" w:rsidR="006C6B4B" w:rsidRDefault="006C6B4B" w:rsidP="00617B80">
            <w:pPr>
              <w:pStyle w:val="Bodytext20"/>
              <w:shd w:val="clear" w:color="auto" w:fill="auto"/>
              <w:spacing w:after="240" w:line="276" w:lineRule="auto"/>
              <w:ind w:firstLine="0"/>
            </w:pPr>
            <w:r>
              <w:t>Bilfinger Maintenance</w:t>
            </w:r>
          </w:p>
        </w:tc>
        <w:tc>
          <w:tcPr>
            <w:tcW w:w="993" w:type="dxa"/>
          </w:tcPr>
          <w:p w14:paraId="1F5A2034" w14:textId="628DDB41" w:rsidR="006C6B4B" w:rsidRDefault="006C6B4B" w:rsidP="00447CEF">
            <w:pPr>
              <w:pStyle w:val="Bodytext20"/>
              <w:shd w:val="clear" w:color="auto" w:fill="auto"/>
              <w:spacing w:after="240" w:line="276" w:lineRule="auto"/>
              <w:ind w:firstLine="0"/>
              <w:jc w:val="center"/>
            </w:pPr>
            <w:r>
              <w:t>430</w:t>
            </w:r>
          </w:p>
        </w:tc>
        <w:tc>
          <w:tcPr>
            <w:tcW w:w="1268" w:type="dxa"/>
          </w:tcPr>
          <w:p w14:paraId="5F923A63" w14:textId="72F507A4" w:rsidR="006C6B4B" w:rsidRDefault="006C6B4B" w:rsidP="00447CEF">
            <w:pPr>
              <w:pStyle w:val="Bodytext20"/>
              <w:shd w:val="clear" w:color="auto" w:fill="auto"/>
              <w:spacing w:after="240" w:line="276" w:lineRule="auto"/>
              <w:ind w:firstLine="0"/>
              <w:jc w:val="center"/>
            </w:pPr>
            <w:r>
              <w:t>Nördlich</w:t>
            </w:r>
          </w:p>
        </w:tc>
      </w:tr>
      <w:tr w:rsidR="006C6B4B" w14:paraId="6D38D909" w14:textId="77777777" w:rsidTr="00447CEF">
        <w:tc>
          <w:tcPr>
            <w:tcW w:w="5386" w:type="dxa"/>
          </w:tcPr>
          <w:p w14:paraId="58FA7DC9" w14:textId="5992C2EB" w:rsidR="006C6B4B" w:rsidRDefault="006C6B4B" w:rsidP="00617B80">
            <w:pPr>
              <w:pStyle w:val="Bodytext20"/>
              <w:shd w:val="clear" w:color="auto" w:fill="auto"/>
              <w:spacing w:after="240" w:line="276" w:lineRule="auto"/>
              <w:ind w:firstLine="0"/>
            </w:pPr>
            <w:r>
              <w:t>SIDRA Wasserchemie GmbH</w:t>
            </w:r>
          </w:p>
        </w:tc>
        <w:tc>
          <w:tcPr>
            <w:tcW w:w="993" w:type="dxa"/>
          </w:tcPr>
          <w:p w14:paraId="1CB86F46" w14:textId="7B69AC7D" w:rsidR="006C6B4B" w:rsidRDefault="006C6B4B" w:rsidP="00447CEF">
            <w:pPr>
              <w:pStyle w:val="Bodytext20"/>
              <w:shd w:val="clear" w:color="auto" w:fill="auto"/>
              <w:spacing w:after="240" w:line="276" w:lineRule="auto"/>
              <w:ind w:firstLine="0"/>
              <w:jc w:val="center"/>
            </w:pPr>
            <w:r>
              <w:t>320</w:t>
            </w:r>
          </w:p>
        </w:tc>
        <w:tc>
          <w:tcPr>
            <w:tcW w:w="1268" w:type="dxa"/>
          </w:tcPr>
          <w:p w14:paraId="6A918F71" w14:textId="674AD33B" w:rsidR="006C6B4B" w:rsidRDefault="006C6B4B" w:rsidP="00447CEF">
            <w:pPr>
              <w:pStyle w:val="Bodytext20"/>
              <w:shd w:val="clear" w:color="auto" w:fill="auto"/>
              <w:spacing w:after="240" w:line="276" w:lineRule="auto"/>
              <w:ind w:firstLine="0"/>
              <w:jc w:val="center"/>
            </w:pPr>
            <w:r>
              <w:t>Westlich</w:t>
            </w:r>
          </w:p>
        </w:tc>
      </w:tr>
      <w:tr w:rsidR="006C6B4B" w14:paraId="6E6C1C44" w14:textId="77777777" w:rsidTr="00447CEF">
        <w:tc>
          <w:tcPr>
            <w:tcW w:w="5386" w:type="dxa"/>
          </w:tcPr>
          <w:p w14:paraId="38EB1931" w14:textId="3F9A98C2" w:rsidR="006C6B4B" w:rsidRDefault="006C6B4B" w:rsidP="00617B80">
            <w:pPr>
              <w:pStyle w:val="Bodytext20"/>
              <w:shd w:val="clear" w:color="auto" w:fill="auto"/>
              <w:spacing w:after="240" w:line="276" w:lineRule="auto"/>
              <w:ind w:firstLine="0"/>
            </w:pPr>
            <w:proofErr w:type="gramStart"/>
            <w:r>
              <w:t>ARS Armaturen</w:t>
            </w:r>
            <w:proofErr w:type="gramEnd"/>
            <w:r>
              <w:t>-Rohrleitungszubehör-Service GmbH</w:t>
            </w:r>
          </w:p>
        </w:tc>
        <w:tc>
          <w:tcPr>
            <w:tcW w:w="993" w:type="dxa"/>
          </w:tcPr>
          <w:p w14:paraId="2E324E6F" w14:textId="662A065B" w:rsidR="006C6B4B" w:rsidRDefault="006C6B4B" w:rsidP="00447CEF">
            <w:pPr>
              <w:pStyle w:val="Bodytext20"/>
              <w:shd w:val="clear" w:color="auto" w:fill="auto"/>
              <w:spacing w:after="240" w:line="276" w:lineRule="auto"/>
              <w:ind w:firstLine="0"/>
              <w:jc w:val="center"/>
            </w:pPr>
            <w:r>
              <w:t>160</w:t>
            </w:r>
          </w:p>
        </w:tc>
        <w:tc>
          <w:tcPr>
            <w:tcW w:w="1268" w:type="dxa"/>
          </w:tcPr>
          <w:p w14:paraId="5AF7C5CC" w14:textId="283A3E6C" w:rsidR="006C6B4B" w:rsidRDefault="006C6B4B" w:rsidP="00447CEF">
            <w:pPr>
              <w:pStyle w:val="Bodytext20"/>
              <w:shd w:val="clear" w:color="auto" w:fill="auto"/>
              <w:spacing w:after="240" w:line="276" w:lineRule="auto"/>
              <w:ind w:firstLine="0"/>
              <w:jc w:val="center"/>
            </w:pPr>
            <w:r>
              <w:t>Westlich</w:t>
            </w:r>
          </w:p>
        </w:tc>
      </w:tr>
      <w:tr w:rsidR="006C6B4B" w14:paraId="6BC33E53" w14:textId="77777777" w:rsidTr="00447CEF">
        <w:tc>
          <w:tcPr>
            <w:tcW w:w="5386" w:type="dxa"/>
          </w:tcPr>
          <w:p w14:paraId="448551E4" w14:textId="02CE22B5" w:rsidR="006C6B4B" w:rsidRDefault="006C6B4B" w:rsidP="00617B80">
            <w:pPr>
              <w:pStyle w:val="Bodytext20"/>
              <w:shd w:val="clear" w:color="auto" w:fill="auto"/>
              <w:spacing w:after="240" w:line="276" w:lineRule="auto"/>
              <w:ind w:firstLine="0"/>
            </w:pPr>
            <w:r>
              <w:t>Katpol-Chemie GmbH</w:t>
            </w:r>
          </w:p>
        </w:tc>
        <w:tc>
          <w:tcPr>
            <w:tcW w:w="993" w:type="dxa"/>
          </w:tcPr>
          <w:p w14:paraId="49A374F7" w14:textId="7CE9CCE0" w:rsidR="006C6B4B" w:rsidRDefault="006C6B4B" w:rsidP="00447CEF">
            <w:pPr>
              <w:pStyle w:val="Bodytext20"/>
              <w:shd w:val="clear" w:color="auto" w:fill="auto"/>
              <w:spacing w:after="240" w:line="276" w:lineRule="auto"/>
              <w:ind w:firstLine="0"/>
              <w:jc w:val="center"/>
            </w:pPr>
            <w:r>
              <w:t>130</w:t>
            </w:r>
          </w:p>
        </w:tc>
        <w:tc>
          <w:tcPr>
            <w:tcW w:w="1268" w:type="dxa"/>
          </w:tcPr>
          <w:p w14:paraId="1ECAF91B" w14:textId="3BC30482" w:rsidR="006C6B4B" w:rsidRDefault="006C6B4B" w:rsidP="00447CEF">
            <w:pPr>
              <w:pStyle w:val="Bodytext20"/>
              <w:shd w:val="clear" w:color="auto" w:fill="auto"/>
              <w:spacing w:after="240" w:line="276" w:lineRule="auto"/>
              <w:ind w:firstLine="0"/>
              <w:jc w:val="center"/>
            </w:pPr>
            <w:r>
              <w:t>Südlich</w:t>
            </w:r>
          </w:p>
        </w:tc>
      </w:tr>
      <w:tr w:rsidR="006C6B4B" w14:paraId="228C18BE" w14:textId="77777777" w:rsidTr="00447CEF">
        <w:tc>
          <w:tcPr>
            <w:tcW w:w="5386" w:type="dxa"/>
          </w:tcPr>
          <w:p w14:paraId="3C3AD4DD" w14:textId="6A7AFB81" w:rsidR="006C6B4B" w:rsidRDefault="006C6B4B" w:rsidP="00617B80">
            <w:pPr>
              <w:pStyle w:val="Bodytext20"/>
              <w:shd w:val="clear" w:color="auto" w:fill="auto"/>
              <w:spacing w:after="240" w:line="276" w:lineRule="auto"/>
              <w:ind w:firstLine="0"/>
            </w:pPr>
            <w:proofErr w:type="spellStart"/>
            <w:r>
              <w:t>Indulor</w:t>
            </w:r>
            <w:proofErr w:type="spellEnd"/>
            <w:r>
              <w:t xml:space="preserve"> Chemie GmbH</w:t>
            </w:r>
          </w:p>
        </w:tc>
        <w:tc>
          <w:tcPr>
            <w:tcW w:w="993" w:type="dxa"/>
          </w:tcPr>
          <w:p w14:paraId="3804EC8A" w14:textId="36F8B5CC" w:rsidR="006C6B4B" w:rsidRDefault="006C6B4B" w:rsidP="00447CEF">
            <w:pPr>
              <w:pStyle w:val="Bodytext20"/>
              <w:shd w:val="clear" w:color="auto" w:fill="auto"/>
              <w:spacing w:after="240" w:line="276" w:lineRule="auto"/>
              <w:ind w:firstLine="0"/>
              <w:jc w:val="center"/>
            </w:pPr>
            <w:r>
              <w:t>150</w:t>
            </w:r>
          </w:p>
        </w:tc>
        <w:tc>
          <w:tcPr>
            <w:tcW w:w="1268" w:type="dxa"/>
          </w:tcPr>
          <w:p w14:paraId="2FF34433" w14:textId="4390C77E" w:rsidR="006C6B4B" w:rsidRDefault="006C6B4B" w:rsidP="00447CEF">
            <w:pPr>
              <w:pStyle w:val="Bodytext20"/>
              <w:shd w:val="clear" w:color="auto" w:fill="auto"/>
              <w:spacing w:after="240" w:line="276" w:lineRule="auto"/>
              <w:ind w:firstLine="0"/>
              <w:jc w:val="center"/>
            </w:pPr>
            <w:r>
              <w:t>Südlich</w:t>
            </w:r>
          </w:p>
        </w:tc>
      </w:tr>
      <w:tr w:rsidR="006C6B4B" w14:paraId="2CF0671E" w14:textId="77777777" w:rsidTr="00447CEF">
        <w:tc>
          <w:tcPr>
            <w:tcW w:w="5386" w:type="dxa"/>
          </w:tcPr>
          <w:p w14:paraId="739DFE0C" w14:textId="6D5FE32A" w:rsidR="006C6B4B" w:rsidRDefault="006C6B4B" w:rsidP="00617B80">
            <w:pPr>
              <w:pStyle w:val="Bodytext20"/>
              <w:shd w:val="clear" w:color="auto" w:fill="auto"/>
              <w:spacing w:after="240" w:line="276" w:lineRule="auto"/>
              <w:ind w:firstLine="0"/>
            </w:pPr>
            <w:proofErr w:type="spellStart"/>
            <w:r>
              <w:t>Dreco</w:t>
            </w:r>
            <w:proofErr w:type="spellEnd"/>
          </w:p>
        </w:tc>
        <w:tc>
          <w:tcPr>
            <w:tcW w:w="993" w:type="dxa"/>
          </w:tcPr>
          <w:p w14:paraId="0F280813" w14:textId="1A857D91" w:rsidR="006C6B4B" w:rsidRDefault="006C6B4B" w:rsidP="00447CEF">
            <w:pPr>
              <w:pStyle w:val="Bodytext20"/>
              <w:shd w:val="clear" w:color="auto" w:fill="auto"/>
              <w:spacing w:after="240" w:line="276" w:lineRule="auto"/>
              <w:ind w:firstLine="0"/>
              <w:jc w:val="center"/>
            </w:pPr>
            <w:r>
              <w:t>280</w:t>
            </w:r>
          </w:p>
        </w:tc>
        <w:tc>
          <w:tcPr>
            <w:tcW w:w="1268" w:type="dxa"/>
          </w:tcPr>
          <w:p w14:paraId="0DCA822B" w14:textId="1625AC9A" w:rsidR="006C6B4B" w:rsidRDefault="006C6B4B" w:rsidP="00447CEF">
            <w:pPr>
              <w:pStyle w:val="Bodytext20"/>
              <w:keepNext/>
              <w:shd w:val="clear" w:color="auto" w:fill="auto"/>
              <w:spacing w:after="240" w:line="276" w:lineRule="auto"/>
              <w:ind w:firstLine="0"/>
              <w:jc w:val="center"/>
            </w:pPr>
            <w:r>
              <w:t>Südöstlich</w:t>
            </w:r>
          </w:p>
        </w:tc>
      </w:tr>
    </w:tbl>
    <w:p w14:paraId="09AC9332" w14:textId="37ECD142" w:rsidR="006C6B4B" w:rsidRPr="00447CEF" w:rsidRDefault="00447CEF" w:rsidP="00447CEF">
      <w:pPr>
        <w:pStyle w:val="Beschriftung"/>
        <w:rPr>
          <w:b w:val="0"/>
          <w:bCs w:val="0"/>
        </w:rPr>
      </w:pPr>
      <w:r w:rsidRPr="00447CEF">
        <w:rPr>
          <w:b w:val="0"/>
          <w:bCs w:val="0"/>
        </w:rPr>
        <w:t xml:space="preserve">Tabelle </w:t>
      </w:r>
      <w:r w:rsidRPr="00447CEF">
        <w:rPr>
          <w:b w:val="0"/>
          <w:bCs w:val="0"/>
        </w:rPr>
        <w:fldChar w:fldCharType="begin"/>
      </w:r>
      <w:r w:rsidRPr="00447CEF">
        <w:rPr>
          <w:b w:val="0"/>
          <w:bCs w:val="0"/>
        </w:rPr>
        <w:instrText xml:space="preserve"> SEQ Tabelle \* ARABIC </w:instrText>
      </w:r>
      <w:r w:rsidRPr="00447CEF">
        <w:rPr>
          <w:b w:val="0"/>
          <w:bCs w:val="0"/>
        </w:rPr>
        <w:fldChar w:fldCharType="separate"/>
      </w:r>
      <w:r w:rsidR="001F1CC5">
        <w:rPr>
          <w:b w:val="0"/>
          <w:bCs w:val="0"/>
          <w:noProof/>
        </w:rPr>
        <w:t>1</w:t>
      </w:r>
      <w:r w:rsidRPr="00447CEF">
        <w:rPr>
          <w:b w:val="0"/>
          <w:bCs w:val="0"/>
        </w:rPr>
        <w:fldChar w:fldCharType="end"/>
      </w:r>
      <w:r w:rsidRPr="00447CEF">
        <w:rPr>
          <w:b w:val="0"/>
          <w:bCs w:val="0"/>
        </w:rPr>
        <w:t xml:space="preserve"> - Umliegende Firmen</w:t>
      </w:r>
    </w:p>
    <w:p w14:paraId="70CE3150" w14:textId="5D4EA94F" w:rsidR="00CC3C68" w:rsidRPr="00520A2E" w:rsidRDefault="00CC3C68" w:rsidP="00215B50">
      <w:pPr>
        <w:pStyle w:val="berschrift1"/>
      </w:pPr>
      <w:bookmarkStart w:id="9" w:name="_Ref447014887"/>
      <w:bookmarkStart w:id="10" w:name="_Toc174010203"/>
      <w:r w:rsidRPr="00520A2E">
        <w:t>Einordnung des Vorhabens unter die Kriterien der Anlage 1 UVPG</w:t>
      </w:r>
      <w:bookmarkEnd w:id="9"/>
      <w:bookmarkEnd w:id="10"/>
    </w:p>
    <w:p w14:paraId="3919648B" w14:textId="1D31650F" w:rsidR="00C9088F" w:rsidRPr="00520A2E" w:rsidRDefault="001F38EB" w:rsidP="00DA490C">
      <w:pPr>
        <w:spacing w:line="276" w:lineRule="auto"/>
        <w:rPr>
          <w:szCs w:val="22"/>
        </w:rPr>
      </w:pPr>
      <w:r w:rsidRPr="00520A2E">
        <w:rPr>
          <w:szCs w:val="22"/>
        </w:rPr>
        <w:t xml:space="preserve">Die Anlage ist </w:t>
      </w:r>
      <w:r w:rsidR="00C9088F" w:rsidRPr="00520A2E">
        <w:rPr>
          <w:szCs w:val="22"/>
        </w:rPr>
        <w:t xml:space="preserve">unter folgende Nummern der Anlage 1 UVPG einzustufen: </w:t>
      </w:r>
    </w:p>
    <w:p w14:paraId="740ED636" w14:textId="32ED5560" w:rsidR="001F38EB" w:rsidRDefault="00C9088F" w:rsidP="00DA490C">
      <w:pPr>
        <w:spacing w:line="276" w:lineRule="auto"/>
        <w:rPr>
          <w:color w:val="000000"/>
          <w:lang w:bidi="de-DE"/>
        </w:rPr>
      </w:pPr>
      <w:r w:rsidRPr="00520A2E">
        <w:rPr>
          <w:szCs w:val="22"/>
        </w:rPr>
        <w:t xml:space="preserve">Nr. 4.2: </w:t>
      </w:r>
      <w:r w:rsidRPr="00520A2E">
        <w:rPr>
          <w:color w:val="000000"/>
          <w:lang w:bidi="de-DE"/>
        </w:rPr>
        <w:t>Errichtung und Betrieb einer Anlage zur Herstellung von Stoffen oder Stoff</w:t>
      </w:r>
      <w:r w:rsidRPr="00520A2E">
        <w:rPr>
          <w:color w:val="000000"/>
          <w:lang w:bidi="de-DE"/>
        </w:rPr>
        <w:softHyphen/>
        <w:t>gruppen durch chemische Umwandlung im industriellen Umfang, ausgenommen inte</w:t>
      </w:r>
      <w:r w:rsidRPr="00520A2E">
        <w:rPr>
          <w:color w:val="000000"/>
          <w:lang w:bidi="de-DE"/>
        </w:rPr>
        <w:softHyphen/>
        <w:t>grierte chemische Anlagen nach Nummer 4.1, Anlagen nach Nummer 10.1 und Anlagen zur Erzeugung oder Spaltung von Kernbrennstoffen oder zur Aufarbeitung bestrahlter Kernbrennstoffe nach Nummer 11.1.</w:t>
      </w:r>
    </w:p>
    <w:p w14:paraId="01E59142" w14:textId="77777777" w:rsidR="007811F5" w:rsidRPr="00520A2E" w:rsidRDefault="007811F5" w:rsidP="00DA490C">
      <w:pPr>
        <w:spacing w:line="276" w:lineRule="auto"/>
        <w:rPr>
          <w:color w:val="000000"/>
          <w:lang w:bidi="de-DE"/>
        </w:rPr>
      </w:pPr>
    </w:p>
    <w:p w14:paraId="05110052" w14:textId="6A59B4C8" w:rsidR="00A62680" w:rsidRPr="00520A2E" w:rsidRDefault="003E00B0" w:rsidP="0058406D">
      <w:pPr>
        <w:spacing w:line="276" w:lineRule="auto"/>
      </w:pPr>
      <w:r w:rsidRPr="00520A2E">
        <w:rPr>
          <w:szCs w:val="22"/>
        </w:rPr>
        <w:t>Bezüglich der geplanten Änderung ist e</w:t>
      </w:r>
      <w:r w:rsidRPr="00520A2E">
        <w:t xml:space="preserve">ntsprechend </w:t>
      </w:r>
      <w:r w:rsidRPr="00520A2E">
        <w:rPr>
          <w:color w:val="000000" w:themeColor="text1"/>
        </w:rPr>
        <w:t xml:space="preserve">§ 9 Abs. 2 Satz 1 Nr. 2 </w:t>
      </w:r>
      <w:r w:rsidRPr="00520A2E">
        <w:t xml:space="preserve">i. V. m. § 7 UVPG eine allgemeine Vorprüfung zur </w:t>
      </w:r>
      <w:r w:rsidRPr="00520A2E">
        <w:rPr>
          <w:szCs w:val="22"/>
        </w:rPr>
        <w:t xml:space="preserve">Feststellung der UVP-Pflicht </w:t>
      </w:r>
      <w:r w:rsidRPr="00520A2E">
        <w:t>durchzuführen.</w:t>
      </w:r>
    </w:p>
    <w:p w14:paraId="2543DFD4" w14:textId="1C815565" w:rsidR="00CC3C68" w:rsidRPr="00520A2E" w:rsidRDefault="00CC3C68" w:rsidP="00E436F3">
      <w:pPr>
        <w:pStyle w:val="berschrift1"/>
        <w:keepLines/>
      </w:pPr>
      <w:bookmarkStart w:id="11" w:name="_Toc174010204"/>
      <w:r w:rsidRPr="00520A2E">
        <w:t xml:space="preserve">Beschreibung der Umwelteinwirkungen des Vorhabens und Einschätzung deren Nachteiligkeit unter Verwendung der Kriterien der Anlage </w:t>
      </w:r>
      <w:r w:rsidR="00D255D7" w:rsidRPr="00520A2E">
        <w:t>3</w:t>
      </w:r>
      <w:r w:rsidRPr="00520A2E">
        <w:t xml:space="preserve"> UVPG</w:t>
      </w:r>
      <w:bookmarkEnd w:id="11"/>
    </w:p>
    <w:p w14:paraId="6630DD4F" w14:textId="7140CB6D" w:rsidR="003F5ADC" w:rsidRPr="00520A2E" w:rsidRDefault="001524BE" w:rsidP="003F5ADC">
      <w:pPr>
        <w:pStyle w:val="berschrift8"/>
      </w:pPr>
      <w:r w:rsidRPr="00520A2E">
        <w:t>Schutzgut Menschen, insbesondere die menschliche Gesundheit</w:t>
      </w:r>
    </w:p>
    <w:p w14:paraId="07D19597" w14:textId="2642753E" w:rsidR="00524549" w:rsidRPr="00520A2E" w:rsidRDefault="001F1CC5" w:rsidP="007D12B1">
      <w:pPr>
        <w:spacing w:line="276" w:lineRule="auto"/>
      </w:pPr>
      <w:r>
        <w:t xml:space="preserve">Die nächste Wohnbebauung ist 220 m vom Vorhaben entfernt. Eine Schule, als besonders schützenswerter Punkt, befindet sich in 950 m Entfernung nordöstlich zum Vorhaben. </w:t>
      </w:r>
      <w:r w:rsidR="00417E6E">
        <w:t xml:space="preserve">Durch den Betrieb der Anlage </w:t>
      </w:r>
      <w:r w:rsidR="00354CAD">
        <w:t xml:space="preserve">kommt es zu keinen nennenswerten Emissionen </w:t>
      </w:r>
      <w:r w:rsidR="00417E6E">
        <w:t>gesundheitsschädliche</w:t>
      </w:r>
      <w:r w:rsidR="00354CAD">
        <w:t>r</w:t>
      </w:r>
      <w:r w:rsidR="00417E6E">
        <w:t xml:space="preserve"> Stoffe.</w:t>
      </w:r>
      <w:r w:rsidR="00354CAD">
        <w:t xml:space="preserve"> Die Anlage wird nur tagsüber betrieben</w:t>
      </w:r>
      <w:r>
        <w:t xml:space="preserve"> und erze</w:t>
      </w:r>
      <w:r w:rsidR="009302E7">
        <w:t>u</w:t>
      </w:r>
      <w:r>
        <w:t>gt damit nachts keine Lärmemissionen</w:t>
      </w:r>
      <w:r w:rsidR="00354CAD">
        <w:t xml:space="preserve">. </w:t>
      </w:r>
      <w:r w:rsidR="00FF3A7C">
        <w:t>Gemäß der Schallprognose</w:t>
      </w:r>
      <w:r w:rsidR="007315C3">
        <w:t xml:space="preserve"> </w:t>
      </w:r>
      <w:r w:rsidR="00FF3A7C">
        <w:t xml:space="preserve">werden die Grenzwerte der </w:t>
      </w:r>
      <w:proofErr w:type="gramStart"/>
      <w:r w:rsidR="00FF3A7C">
        <w:t>TA Lärm</w:t>
      </w:r>
      <w:proofErr w:type="gramEnd"/>
      <w:r w:rsidR="00FF3A7C">
        <w:t xml:space="preserve"> zur nächsten Wohnbebauung tags </w:t>
      </w:r>
      <w:r w:rsidR="00354CAD">
        <w:t>mit 35 dB(A) unterschritten</w:t>
      </w:r>
      <w:r w:rsidR="00FF3A7C">
        <w:t>.</w:t>
      </w:r>
      <w:r w:rsidR="00354CAD">
        <w:t xml:space="preserve"> </w:t>
      </w:r>
      <w:r>
        <w:t>Anfallende Abfälle werden auf vorhandenen Entsorgungswegen sachgemäß entsorgt. Daher</w:t>
      </w:r>
      <w:r w:rsidR="00FF3A7C">
        <w:t xml:space="preserve"> ist eine erheblich nachteilige Auswirkung auf das Schutzgut Mensch und insbesondere auf die menschliche Gesundheit nicht zu erwarten.</w:t>
      </w:r>
    </w:p>
    <w:p w14:paraId="4345468E" w14:textId="77777777" w:rsidR="001524BE" w:rsidRPr="00520A2E" w:rsidRDefault="001524BE" w:rsidP="001524BE">
      <w:pPr>
        <w:pStyle w:val="berschrift8"/>
      </w:pPr>
      <w:r w:rsidRPr="00520A2E">
        <w:lastRenderedPageBreak/>
        <w:t>Schutzgut Tiere, Pflanzen und biologische Vielfalt</w:t>
      </w:r>
    </w:p>
    <w:p w14:paraId="6AA1C942" w14:textId="471FBB72" w:rsidR="00F947A7" w:rsidRPr="00520A2E" w:rsidRDefault="00702FDD" w:rsidP="00354CAD">
      <w:pPr>
        <w:spacing w:line="276" w:lineRule="auto"/>
        <w:rPr>
          <w:color w:val="000000" w:themeColor="text1"/>
        </w:rPr>
      </w:pPr>
      <w:r>
        <w:t xml:space="preserve">Im und nahe des Untersuchungsgebietes um die Anlage sind keine </w:t>
      </w:r>
      <w:r w:rsidR="00354CAD">
        <w:t xml:space="preserve">Naturschutzgebiete, FFH-Gebiete, Biosphärenreservate, EU-Vogelschutzgebiete oder Naturparks. Alle Bauarbeiten des Vorhabens finden im bestehenden Produktionsgebäude statt. Nennenswerte Emissionen sind nicht vorhanden. </w:t>
      </w:r>
      <w:r w:rsidR="00290265">
        <w:t>Aus diesen Gründen sind</w:t>
      </w:r>
      <w:r w:rsidR="00070886" w:rsidRPr="00520A2E">
        <w:rPr>
          <w:color w:val="000000" w:themeColor="text1"/>
        </w:rPr>
        <w:t xml:space="preserve"> </w:t>
      </w:r>
      <w:r w:rsidR="00290265">
        <w:rPr>
          <w:color w:val="000000" w:themeColor="text1"/>
        </w:rPr>
        <w:t>e</w:t>
      </w:r>
      <w:r w:rsidR="00F947A7" w:rsidRPr="00520A2E">
        <w:t>rhebliche</w:t>
      </w:r>
      <w:r w:rsidR="00070886" w:rsidRPr="00520A2E">
        <w:t xml:space="preserve"> Beeinträchtigungen </w:t>
      </w:r>
      <w:r w:rsidR="00070886" w:rsidRPr="00520A2E">
        <w:rPr>
          <w:color w:val="000000" w:themeColor="text1"/>
        </w:rPr>
        <w:t>de</w:t>
      </w:r>
      <w:r w:rsidR="00290265">
        <w:rPr>
          <w:color w:val="000000" w:themeColor="text1"/>
        </w:rPr>
        <w:t>r</w:t>
      </w:r>
      <w:r w:rsidR="00070886" w:rsidRPr="00520A2E">
        <w:rPr>
          <w:color w:val="000000" w:themeColor="text1"/>
        </w:rPr>
        <w:t xml:space="preserve"> Schutzg</w:t>
      </w:r>
      <w:r w:rsidR="00290265">
        <w:rPr>
          <w:color w:val="000000" w:themeColor="text1"/>
        </w:rPr>
        <w:t>ü</w:t>
      </w:r>
      <w:r w:rsidR="00070886" w:rsidRPr="00520A2E">
        <w:rPr>
          <w:color w:val="000000" w:themeColor="text1"/>
        </w:rPr>
        <w:t>te</w:t>
      </w:r>
      <w:r w:rsidR="00290265">
        <w:rPr>
          <w:color w:val="000000" w:themeColor="text1"/>
        </w:rPr>
        <w:t>r</w:t>
      </w:r>
      <w:r w:rsidR="00070886" w:rsidRPr="00520A2E">
        <w:rPr>
          <w:color w:val="000000" w:themeColor="text1"/>
        </w:rPr>
        <w:t xml:space="preserve"> Tiere, Pflanzen und biologische Vielfalt </w:t>
      </w:r>
      <w:r w:rsidR="00070886" w:rsidRPr="00520A2E">
        <w:t>durch</w:t>
      </w:r>
      <w:r w:rsidR="00290265">
        <w:t xml:space="preserve"> das Vorhaben</w:t>
      </w:r>
      <w:r w:rsidR="00F947A7" w:rsidRPr="00520A2E">
        <w:t xml:space="preserve"> </w:t>
      </w:r>
      <w:r w:rsidR="00070886" w:rsidRPr="00520A2E">
        <w:t>nicht zu erwarten.</w:t>
      </w:r>
      <w:r w:rsidR="00F947A7" w:rsidRPr="00520A2E">
        <w:t xml:space="preserve"> </w:t>
      </w:r>
    </w:p>
    <w:p w14:paraId="73D19F29" w14:textId="77777777" w:rsidR="001524BE" w:rsidRPr="00520A2E" w:rsidRDefault="001524BE" w:rsidP="001524BE">
      <w:pPr>
        <w:pStyle w:val="berschrift8"/>
      </w:pPr>
      <w:r w:rsidRPr="00520A2E">
        <w:t>Schutzgüter Boden und Fläche</w:t>
      </w:r>
    </w:p>
    <w:p w14:paraId="2D3F7A7F" w14:textId="1C5BB58C" w:rsidR="00CF4CE9" w:rsidRPr="00520A2E" w:rsidRDefault="00290265" w:rsidP="00CF4CE9">
      <w:pPr>
        <w:spacing w:line="276" w:lineRule="auto"/>
      </w:pPr>
      <w:r>
        <w:rPr>
          <w:color w:val="000000" w:themeColor="text1"/>
        </w:rPr>
        <w:t>Der Standort des Vorhabens</w:t>
      </w:r>
      <w:r w:rsidR="00702FDD">
        <w:rPr>
          <w:color w:val="000000" w:themeColor="text1"/>
        </w:rPr>
        <w:t xml:space="preserve"> ist in einem bestehenden Produktionsgebäude der BNT</w:t>
      </w:r>
      <w:r w:rsidR="0082229F">
        <w:rPr>
          <w:color w:val="000000" w:themeColor="text1"/>
        </w:rPr>
        <w:t>.</w:t>
      </w:r>
      <w:r w:rsidR="00702FDD">
        <w:rPr>
          <w:color w:val="000000" w:themeColor="text1"/>
        </w:rPr>
        <w:t xml:space="preserve"> Mit dem Vorhaben ist keine Versiegelung von Fläche oder sonstige Bearbeitung des Bodens verbunden. </w:t>
      </w:r>
      <w:r w:rsidR="00702FDD">
        <w:t>Im normalen Betrieb werden keine Schadstoffe an den Boden abgegeben. Entsprechend ist mit keiner</w:t>
      </w:r>
      <w:r w:rsidR="00702FDD" w:rsidRPr="00520A2E">
        <w:rPr>
          <w:color w:val="000000" w:themeColor="text1"/>
        </w:rPr>
        <w:t xml:space="preserve"> </w:t>
      </w:r>
      <w:r w:rsidR="00702FDD">
        <w:rPr>
          <w:color w:val="000000" w:themeColor="text1"/>
        </w:rPr>
        <w:t>e</w:t>
      </w:r>
      <w:r w:rsidR="00702FDD" w:rsidRPr="00520A2E">
        <w:t>rhebliche</w:t>
      </w:r>
      <w:r w:rsidR="00702FDD">
        <w:t>n</w:t>
      </w:r>
      <w:r w:rsidR="00702FDD" w:rsidRPr="00520A2E">
        <w:t xml:space="preserve"> Beeinträchtigung </w:t>
      </w:r>
      <w:r w:rsidR="00702FDD" w:rsidRPr="00520A2E">
        <w:rPr>
          <w:color w:val="000000" w:themeColor="text1"/>
        </w:rPr>
        <w:t>de</w:t>
      </w:r>
      <w:r w:rsidR="00702FDD">
        <w:rPr>
          <w:color w:val="000000" w:themeColor="text1"/>
        </w:rPr>
        <w:t>r Schutzgüter Boden und Fläche zu rechnen.</w:t>
      </w:r>
    </w:p>
    <w:p w14:paraId="0B7307C9" w14:textId="77777777" w:rsidR="001524BE" w:rsidRPr="00520A2E" w:rsidRDefault="001524BE" w:rsidP="001524BE">
      <w:pPr>
        <w:pStyle w:val="berschrift8"/>
      </w:pPr>
      <w:r w:rsidRPr="00520A2E">
        <w:t>Schutzgut Wasser</w:t>
      </w:r>
    </w:p>
    <w:p w14:paraId="60CA4771" w14:textId="77777777" w:rsidR="00702FDD" w:rsidRDefault="00E94C59" w:rsidP="006E4950">
      <w:pPr>
        <w:spacing w:line="276" w:lineRule="auto"/>
        <w:rPr>
          <w:color w:val="000000" w:themeColor="text1"/>
          <w:szCs w:val="22"/>
        </w:rPr>
      </w:pPr>
      <w:r>
        <w:rPr>
          <w:color w:val="000000" w:themeColor="text1"/>
          <w:szCs w:val="22"/>
        </w:rPr>
        <w:t>Im Betrieb der Anlage fallen keine technologischen Abwässer an.</w:t>
      </w:r>
      <w:r w:rsidR="0082229F">
        <w:rPr>
          <w:color w:val="000000" w:themeColor="text1"/>
          <w:szCs w:val="22"/>
        </w:rPr>
        <w:t xml:space="preserve"> </w:t>
      </w:r>
      <w:r w:rsidR="00217EA1" w:rsidRPr="00520A2E">
        <w:rPr>
          <w:color w:val="000000" w:themeColor="text1"/>
          <w:szCs w:val="22"/>
        </w:rPr>
        <w:t>Der Umgang mit wassergefährdenden Stoffen erfolgt entsprechend den Anforderungen des 2. Abschnittes der Verordnung über Anlagen zum Umgang mit wassergefährdenden Stoffen (</w:t>
      </w:r>
      <w:proofErr w:type="spellStart"/>
      <w:r w:rsidR="00217EA1" w:rsidRPr="00520A2E">
        <w:rPr>
          <w:color w:val="000000" w:themeColor="text1"/>
          <w:szCs w:val="22"/>
        </w:rPr>
        <w:t>AwSV</w:t>
      </w:r>
      <w:proofErr w:type="spellEnd"/>
      <w:r w:rsidR="00217EA1" w:rsidRPr="00520A2E">
        <w:rPr>
          <w:color w:val="000000" w:themeColor="text1"/>
          <w:szCs w:val="22"/>
        </w:rPr>
        <w:t xml:space="preserve">). </w:t>
      </w:r>
    </w:p>
    <w:p w14:paraId="52BC4F7F" w14:textId="10EBC4E8" w:rsidR="00BB264C" w:rsidRPr="00520A2E" w:rsidRDefault="00BB264C" w:rsidP="006E4950">
      <w:pPr>
        <w:spacing w:line="276" w:lineRule="auto"/>
        <w:rPr>
          <w:color w:val="000000" w:themeColor="text1"/>
          <w:szCs w:val="22"/>
        </w:rPr>
      </w:pPr>
      <w:r>
        <w:rPr>
          <w:color w:val="000000" w:themeColor="text1"/>
          <w:szCs w:val="22"/>
        </w:rPr>
        <w:t xml:space="preserve">Das Vorhaben liegt </w:t>
      </w:r>
      <w:r w:rsidR="00702FDD">
        <w:rPr>
          <w:color w:val="000000" w:themeColor="text1"/>
          <w:szCs w:val="22"/>
        </w:rPr>
        <w:t xml:space="preserve">laut aktuellen Hochwasserkarten des Landesbetriebs für Hochwasserschutz und Wasserwirtschaft Sachsen-Anhalt (LHW) </w:t>
      </w:r>
      <w:r>
        <w:rPr>
          <w:color w:val="000000" w:themeColor="text1"/>
          <w:szCs w:val="22"/>
        </w:rPr>
        <w:t>außerhalb von</w:t>
      </w:r>
      <w:r w:rsidR="00A06AEB" w:rsidRPr="00520A2E">
        <w:rPr>
          <w:color w:val="000000" w:themeColor="text1"/>
          <w:szCs w:val="22"/>
        </w:rPr>
        <w:t xml:space="preserve"> Überschwemmungsgebiete</w:t>
      </w:r>
      <w:r>
        <w:rPr>
          <w:color w:val="000000" w:themeColor="text1"/>
          <w:szCs w:val="22"/>
        </w:rPr>
        <w:t>n</w:t>
      </w:r>
      <w:r w:rsidR="00DB54D5" w:rsidRPr="00520A2E">
        <w:rPr>
          <w:color w:val="000000" w:themeColor="text1"/>
          <w:szCs w:val="22"/>
        </w:rPr>
        <w:t xml:space="preserve">. </w:t>
      </w:r>
      <w:r w:rsidR="00702FDD">
        <w:rPr>
          <w:color w:val="000000" w:themeColor="text1"/>
          <w:szCs w:val="22"/>
        </w:rPr>
        <w:t>(</w:t>
      </w:r>
      <w:r w:rsidR="00702FDD" w:rsidRPr="00520A2E">
        <w:rPr>
          <w:szCs w:val="22"/>
        </w:rPr>
        <w:t>Stand 0</w:t>
      </w:r>
      <w:r w:rsidR="00702FDD">
        <w:rPr>
          <w:szCs w:val="22"/>
        </w:rPr>
        <w:t>8</w:t>
      </w:r>
      <w:r w:rsidR="00702FDD" w:rsidRPr="00520A2E">
        <w:rPr>
          <w:szCs w:val="22"/>
        </w:rPr>
        <w:t>/2024</w:t>
      </w:r>
      <w:r w:rsidR="00702FDD">
        <w:rPr>
          <w:szCs w:val="22"/>
        </w:rPr>
        <w:t xml:space="preserve"> – letzte Aktualisierung 31.12.2023) Auch befinden sich im Untersuchungsradius um das Vorhaben </w:t>
      </w:r>
      <w:r w:rsidR="00702FDD" w:rsidRPr="00702FDD">
        <w:rPr>
          <w:szCs w:val="22"/>
        </w:rPr>
        <w:t>kein Trinkwassergebiet, kein Gewässer 1. Ordnung und kein Wasserschutzgebiet.</w:t>
      </w:r>
      <w:r w:rsidR="00702FDD">
        <w:rPr>
          <w:szCs w:val="22"/>
        </w:rPr>
        <w:t xml:space="preserve"> </w:t>
      </w:r>
      <w:r>
        <w:rPr>
          <w:color w:val="000000" w:themeColor="text1"/>
          <w:szCs w:val="22"/>
        </w:rPr>
        <w:t>Zusammenfassend ist daher keine erhebliche nachteilige Auswirkung des Vorhabens auf das Schutzgut Wasser zu erwarten.</w:t>
      </w:r>
    </w:p>
    <w:p w14:paraId="482724AD" w14:textId="77777777" w:rsidR="001524BE" w:rsidRPr="00520A2E" w:rsidRDefault="001524BE" w:rsidP="001524BE">
      <w:pPr>
        <w:pStyle w:val="berschrift8"/>
        <w:spacing w:line="276" w:lineRule="auto"/>
      </w:pPr>
      <w:r w:rsidRPr="00520A2E">
        <w:t>Schutzgüter Luft und Klima</w:t>
      </w:r>
    </w:p>
    <w:p w14:paraId="1BF535F8" w14:textId="0EDB98A2" w:rsidR="00272230" w:rsidRPr="00520A2E" w:rsidRDefault="00BB264C" w:rsidP="00DF4892">
      <w:pPr>
        <w:spacing w:line="276" w:lineRule="auto"/>
        <w:rPr>
          <w:szCs w:val="22"/>
        </w:rPr>
      </w:pPr>
      <w:r>
        <w:rPr>
          <w:szCs w:val="22"/>
        </w:rPr>
        <w:t>Bei Betrieb der Anlage werden keine klimaschädlichen Gase ausgestoßen.</w:t>
      </w:r>
      <w:r w:rsidR="00C60A4D">
        <w:rPr>
          <w:szCs w:val="22"/>
        </w:rPr>
        <w:t xml:space="preserve"> Es kommt zu einer Emission von </w:t>
      </w:r>
      <w:r w:rsidR="00DF4892">
        <w:rPr>
          <w:szCs w:val="22"/>
        </w:rPr>
        <w:t xml:space="preserve">organischen Gasen im Abgas der Anlage. Die </w:t>
      </w:r>
      <w:r w:rsidR="003F0FBA">
        <w:rPr>
          <w:szCs w:val="22"/>
        </w:rPr>
        <w:t>entstehenden G</w:t>
      </w:r>
      <w:r w:rsidR="00DF4892">
        <w:rPr>
          <w:szCs w:val="22"/>
        </w:rPr>
        <w:t>ase werden</w:t>
      </w:r>
      <w:r w:rsidR="003F0FBA">
        <w:rPr>
          <w:szCs w:val="22"/>
        </w:rPr>
        <w:t xml:space="preserve"> durch eine </w:t>
      </w:r>
      <w:proofErr w:type="spellStart"/>
      <w:r w:rsidR="003F0FBA">
        <w:rPr>
          <w:szCs w:val="22"/>
        </w:rPr>
        <w:t>Brüdenfiltereinheit</w:t>
      </w:r>
      <w:proofErr w:type="spellEnd"/>
      <w:r w:rsidR="00DF4892">
        <w:rPr>
          <w:szCs w:val="22"/>
        </w:rPr>
        <w:t xml:space="preserve"> gefiltert, </w:t>
      </w:r>
      <w:r w:rsidR="003F0FBA">
        <w:rPr>
          <w:szCs w:val="22"/>
        </w:rPr>
        <w:t xml:space="preserve">in einem Wärmetauscher </w:t>
      </w:r>
      <w:proofErr w:type="spellStart"/>
      <w:r w:rsidR="00DF4892">
        <w:rPr>
          <w:szCs w:val="22"/>
        </w:rPr>
        <w:t>abkondensiert</w:t>
      </w:r>
      <w:proofErr w:type="spellEnd"/>
      <w:r w:rsidR="00DF4892">
        <w:rPr>
          <w:szCs w:val="22"/>
        </w:rPr>
        <w:t xml:space="preserve"> und </w:t>
      </w:r>
      <w:r w:rsidR="003F0FBA">
        <w:rPr>
          <w:szCs w:val="22"/>
        </w:rPr>
        <w:t xml:space="preserve">letztlich </w:t>
      </w:r>
      <w:r w:rsidR="00DF4892">
        <w:rPr>
          <w:szCs w:val="22"/>
        </w:rPr>
        <w:t>über einen Aktivkohlefilter geschickt, wodurch die im Abgas enthaltenen gefährlichen Stoffe nahezu vollständig entfernt werden.</w:t>
      </w:r>
      <w:r w:rsidR="00E94C59">
        <w:rPr>
          <w:szCs w:val="22"/>
        </w:rPr>
        <w:t xml:space="preserve"> Die Emission an Gesamtkohlenstoff beträgt weniger als 50 mg/m</w:t>
      </w:r>
      <w:r w:rsidR="00E94C59" w:rsidRPr="00E94C59">
        <w:rPr>
          <w:szCs w:val="22"/>
          <w:vertAlign w:val="superscript"/>
        </w:rPr>
        <w:t>3</w:t>
      </w:r>
      <w:r w:rsidR="00E94C59">
        <w:rPr>
          <w:szCs w:val="22"/>
        </w:rPr>
        <w:t xml:space="preserve"> und weniger als 0,5 kg/h.</w:t>
      </w:r>
      <w:r w:rsidR="00DF4892">
        <w:rPr>
          <w:szCs w:val="22"/>
        </w:rPr>
        <w:t xml:space="preserve"> Die Grenzwerte der </w:t>
      </w:r>
      <w:proofErr w:type="gramStart"/>
      <w:r w:rsidR="00DF4892">
        <w:rPr>
          <w:szCs w:val="22"/>
        </w:rPr>
        <w:t>TA-Luft</w:t>
      </w:r>
      <w:proofErr w:type="gramEnd"/>
      <w:r w:rsidR="00DF4892">
        <w:rPr>
          <w:szCs w:val="22"/>
        </w:rPr>
        <w:t xml:space="preserve"> Punkt 5.2.5 werden damit eingehalten.</w:t>
      </w:r>
      <w:r w:rsidR="00931781">
        <w:rPr>
          <w:szCs w:val="22"/>
        </w:rPr>
        <w:t xml:space="preserve"> </w:t>
      </w:r>
      <w:r w:rsidR="0023688A">
        <w:rPr>
          <w:szCs w:val="22"/>
        </w:rPr>
        <w:t xml:space="preserve">Erheblich nachteilige Auswirkungen hinsichtlich </w:t>
      </w:r>
      <w:r w:rsidR="002A5F27">
        <w:rPr>
          <w:szCs w:val="22"/>
        </w:rPr>
        <w:t xml:space="preserve">der Schutzgüter Luft und Klima </w:t>
      </w:r>
      <w:r w:rsidR="0023688A">
        <w:rPr>
          <w:szCs w:val="22"/>
        </w:rPr>
        <w:t xml:space="preserve">können </w:t>
      </w:r>
      <w:r w:rsidR="00DF4892">
        <w:rPr>
          <w:szCs w:val="22"/>
        </w:rPr>
        <w:t xml:space="preserve">im sachgemäßen Betrieb </w:t>
      </w:r>
      <w:r w:rsidR="0023688A">
        <w:rPr>
          <w:szCs w:val="22"/>
        </w:rPr>
        <w:t>ausgeschlossen werden</w:t>
      </w:r>
      <w:r w:rsidR="002A5F27">
        <w:rPr>
          <w:szCs w:val="22"/>
        </w:rPr>
        <w:t>.</w:t>
      </w:r>
    </w:p>
    <w:p w14:paraId="55BA4BE1" w14:textId="77777777" w:rsidR="001524BE" w:rsidRPr="00520A2E" w:rsidRDefault="001524BE" w:rsidP="001524BE">
      <w:pPr>
        <w:pStyle w:val="berschrift8"/>
        <w:spacing w:line="276" w:lineRule="auto"/>
      </w:pPr>
      <w:r w:rsidRPr="00520A2E">
        <w:t>Schutzgut Landschaft</w:t>
      </w:r>
    </w:p>
    <w:p w14:paraId="737801F6" w14:textId="6DF1C758" w:rsidR="009203E2" w:rsidRPr="00520A2E" w:rsidRDefault="00931781" w:rsidP="000A2D66">
      <w:pPr>
        <w:pStyle w:val="Textkrper"/>
        <w:spacing w:after="0" w:line="276" w:lineRule="auto"/>
      </w:pPr>
      <w:r>
        <w:t>Das umliegende Gebiet des Vorhabens ist bisher</w:t>
      </w:r>
      <w:r w:rsidR="001D10C2">
        <w:t xml:space="preserve"> vor Allem</w:t>
      </w:r>
      <w:r>
        <w:t xml:space="preserve"> </w:t>
      </w:r>
      <w:r w:rsidR="007C2DB2">
        <w:t>industriell</w:t>
      </w:r>
      <w:r>
        <w:t xml:space="preserve"> geprägt</w:t>
      </w:r>
      <w:r w:rsidR="007C2DB2">
        <w:t>. Im näheren Umfeld des Vorhabens befinden sich mehrere andere Firmen i</w:t>
      </w:r>
      <w:r w:rsidR="00682CBF">
        <w:t xml:space="preserve">m selbigen und </w:t>
      </w:r>
      <w:r w:rsidR="001D10C2">
        <w:t xml:space="preserve">in </w:t>
      </w:r>
      <w:r w:rsidR="00682CBF">
        <w:t>weiteren</w:t>
      </w:r>
      <w:r w:rsidR="007C2DB2">
        <w:t xml:space="preserve"> ausgeschriebenen Industriegebiet</w:t>
      </w:r>
      <w:r w:rsidR="00682CBF">
        <w:t>en</w:t>
      </w:r>
      <w:r w:rsidR="007C2DB2">
        <w:t>.</w:t>
      </w:r>
      <w:r w:rsidR="00682CBF">
        <w:t xml:space="preserve"> </w:t>
      </w:r>
      <w:r w:rsidR="005A20CA">
        <w:t>Mit dem Vorhaben ist keine äußere Veränderung des bes</w:t>
      </w:r>
      <w:r w:rsidR="001D10C2">
        <w:t>tehenden Produktionsgebäudes geplant</w:t>
      </w:r>
      <w:r>
        <w:t>. Aus diesem Grund ist eine e</w:t>
      </w:r>
      <w:r>
        <w:rPr>
          <w:szCs w:val="22"/>
        </w:rPr>
        <w:t xml:space="preserve">rheblich nachteilige Auswirkung auf </w:t>
      </w:r>
      <w:r w:rsidR="00312A65">
        <w:t>das Schutzgut Landschaft</w:t>
      </w:r>
      <w:r>
        <w:t xml:space="preserve"> nicht abzusehen.</w:t>
      </w:r>
    </w:p>
    <w:p w14:paraId="1030562F" w14:textId="77777777" w:rsidR="001524BE" w:rsidRPr="00520A2E" w:rsidRDefault="001524BE" w:rsidP="001524BE">
      <w:pPr>
        <w:pStyle w:val="berschrift8"/>
      </w:pPr>
      <w:r w:rsidRPr="00520A2E">
        <w:lastRenderedPageBreak/>
        <w:t>Schutzgut Kulturelles Erbe und sonstige Sachgüter</w:t>
      </w:r>
    </w:p>
    <w:p w14:paraId="4C789823" w14:textId="669F4F3A" w:rsidR="00BF688A" w:rsidRPr="00520A2E" w:rsidRDefault="00931781" w:rsidP="00931781">
      <w:pPr>
        <w:spacing w:after="0" w:line="276" w:lineRule="auto"/>
        <w:jc w:val="left"/>
      </w:pPr>
      <w:r>
        <w:t>In der näheren Umgebung sind keine archäologischen Funde bekannt</w:t>
      </w:r>
      <w:r w:rsidR="00700257">
        <w:t>.</w:t>
      </w:r>
      <w:r>
        <w:t xml:space="preserve"> </w:t>
      </w:r>
      <w:r w:rsidR="00700257">
        <w:t xml:space="preserve">7 Baudenkmäler (Schule, Feuerwache, Wohnhaus, </w:t>
      </w:r>
      <w:r w:rsidR="00D43176">
        <w:t xml:space="preserve">Wohn- und Geschäftshaus, </w:t>
      </w:r>
      <w:r w:rsidR="00700257">
        <w:t>Rathau</w:t>
      </w:r>
      <w:r w:rsidR="00D43176">
        <w:t>s und 2 Kirchen</w:t>
      </w:r>
      <w:r w:rsidR="00700257">
        <w:t>) und ein Kleindenkmal (Gedenkstätte)</w:t>
      </w:r>
      <w:r w:rsidR="00D43176">
        <w:t xml:space="preserve"> </w:t>
      </w:r>
      <w:r w:rsidR="007C2DB2">
        <w:t xml:space="preserve">sind im Betrachtungsgebiet vorhanden, wovon das nächste einen </w:t>
      </w:r>
      <w:r w:rsidR="00D43176">
        <w:t>Mindestabstand</w:t>
      </w:r>
      <w:r w:rsidR="007C2DB2">
        <w:t xml:space="preserve"> von</w:t>
      </w:r>
      <w:r w:rsidR="00D43176">
        <w:t xml:space="preserve"> 265 m</w:t>
      </w:r>
      <w:r w:rsidR="007C2DB2">
        <w:t xml:space="preserve"> zur Anlage hat. Die Denkmäler sind von der Anlage unbeeinflusst. </w:t>
      </w:r>
      <w:r>
        <w:t>Entsprechend ist eine e</w:t>
      </w:r>
      <w:r>
        <w:rPr>
          <w:szCs w:val="22"/>
        </w:rPr>
        <w:t xml:space="preserve">rheblich nachteilige Auswirkung auf </w:t>
      </w:r>
      <w:r>
        <w:t>die Schutzgüter kulturelles Erbe und sonstige Sachgüter auszuschließen.</w:t>
      </w:r>
    </w:p>
    <w:p w14:paraId="0FBED7FA" w14:textId="497144CA" w:rsidR="00BF688A" w:rsidRPr="00520A2E" w:rsidRDefault="00BF688A" w:rsidP="00BF688A">
      <w:pPr>
        <w:spacing w:after="0"/>
        <w:rPr>
          <w:color w:val="000000" w:themeColor="text1"/>
        </w:rPr>
      </w:pPr>
    </w:p>
    <w:p w14:paraId="6F636DDC" w14:textId="706786A1" w:rsidR="008E455B" w:rsidRPr="00520A2E" w:rsidRDefault="008E455B" w:rsidP="001524BE">
      <w:pPr>
        <w:spacing w:line="276" w:lineRule="auto"/>
        <w:rPr>
          <w:szCs w:val="22"/>
        </w:rPr>
      </w:pPr>
    </w:p>
    <w:p w14:paraId="13CF6F84" w14:textId="588A048D" w:rsidR="00702171" w:rsidRPr="00520A2E" w:rsidRDefault="00702171" w:rsidP="00702171">
      <w:r w:rsidRPr="00520A2E">
        <w:t>Insgesamt ist durch das geplante Vorhaben bezüglich der Schutzgüter (Mensch</w:t>
      </w:r>
      <w:r w:rsidR="008E455B" w:rsidRPr="00520A2E">
        <w:t>en, insbesondere die</w:t>
      </w:r>
      <w:r w:rsidRPr="00520A2E">
        <w:t xml:space="preserve"> </w:t>
      </w:r>
      <w:r w:rsidRPr="00520A2E">
        <w:rPr>
          <w:color w:val="000000" w:themeColor="text1"/>
        </w:rPr>
        <w:t xml:space="preserve">menschliche Gesundheit, </w:t>
      </w:r>
      <w:r w:rsidRPr="00520A2E">
        <w:t>Tiere, Pflanzen und biologische Vielfalt, Boden, Fläche, Wasser, Luft, Klima, Landschaft sowie kulturelles Erbe und sonstige Sachgüter) sowie hinsichtlich der Wechselwirkungen zwischen diesen, mit keinen erheblich nachteiligen Auswirkungen zu rechnen.</w:t>
      </w:r>
    </w:p>
    <w:p w14:paraId="6209F571" w14:textId="19066551" w:rsidR="00192FE6" w:rsidRPr="00520A2E" w:rsidRDefault="00192FE6" w:rsidP="008B1B70">
      <w:pPr>
        <w:spacing w:line="276" w:lineRule="auto"/>
        <w:rPr>
          <w:color w:val="000000"/>
          <w:szCs w:val="22"/>
        </w:rPr>
      </w:pPr>
    </w:p>
    <w:sectPr w:rsidR="00192FE6" w:rsidRPr="00520A2E" w:rsidSect="00994EF3">
      <w:headerReference w:type="default" r:id="rId8"/>
      <w:footerReference w:type="even" r:id="rId9"/>
      <w:footerReference w:type="default" r:id="rId10"/>
      <w:type w:val="continuous"/>
      <w:pgSz w:w="11906" w:h="16838" w:code="9"/>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59AA1" w14:textId="77777777" w:rsidR="00BC7D2B" w:rsidRDefault="00BC7D2B" w:rsidP="00033C29">
      <w:r>
        <w:separator/>
      </w:r>
    </w:p>
    <w:p w14:paraId="5F29C909" w14:textId="77777777" w:rsidR="00BC7D2B" w:rsidRDefault="00BC7D2B"/>
  </w:endnote>
  <w:endnote w:type="continuationSeparator" w:id="0">
    <w:p w14:paraId="14584C54" w14:textId="77777777" w:rsidR="00BC7D2B" w:rsidRDefault="00BC7D2B" w:rsidP="00033C29">
      <w:r>
        <w:continuationSeparator/>
      </w:r>
    </w:p>
    <w:p w14:paraId="1A74E9BE" w14:textId="77777777" w:rsidR="00BC7D2B" w:rsidRDefault="00BC7D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C9A3" w14:textId="77777777" w:rsidR="00DB4C65" w:rsidRDefault="00DB4C65" w:rsidP="00033C29">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14:paraId="77D43127" w14:textId="77777777" w:rsidR="00DB4C65" w:rsidRDefault="00DB4C65" w:rsidP="00033C29">
    <w:pPr>
      <w:pStyle w:val="Fuzeile"/>
    </w:pPr>
  </w:p>
  <w:p w14:paraId="226E9530" w14:textId="77777777" w:rsidR="00DB4C65" w:rsidRDefault="00DB4C65" w:rsidP="00033C29"/>
  <w:p w14:paraId="075E1B32" w14:textId="77777777" w:rsidR="00DB4C65" w:rsidRDefault="00DB4C65" w:rsidP="00340A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86C8C" w14:textId="77777777" w:rsidR="00DB4C65" w:rsidRDefault="00DB4C65" w:rsidP="004D417F">
    <w:pPr>
      <w:pStyle w:val="Fuzeile"/>
      <w:widowControl/>
      <w:autoSpaceDE/>
      <w:autoSpaceDN/>
      <w:adjustRightInd/>
      <w:spacing w:after="0"/>
      <w:jc w:val="right"/>
      <w:rPr>
        <w:sz w:val="16"/>
        <w:szCs w:val="16"/>
      </w:rPr>
    </w:pPr>
  </w:p>
  <w:p w14:paraId="702922C1" w14:textId="2AA940E5" w:rsidR="00DB4C65" w:rsidRDefault="00DB4C65" w:rsidP="00994EF3">
    <w:pPr>
      <w:pStyle w:val="Fuzeile"/>
      <w:widowControl/>
      <w:autoSpaceDE/>
      <w:autoSpaceDN/>
      <w:adjustRightInd/>
      <w:spacing w:after="0"/>
      <w:jc w:val="center"/>
      <w:rPr>
        <w:rStyle w:val="Seitenzahl"/>
      </w:rPr>
    </w:pPr>
    <w:r>
      <w:rPr>
        <w:rStyle w:val="Seitenzahl"/>
      </w:rPr>
      <w:fldChar w:fldCharType="begin"/>
    </w:r>
    <w:r>
      <w:rPr>
        <w:rStyle w:val="Seitenzahl"/>
      </w:rPr>
      <w:instrText xml:space="preserve">PAGE  </w:instrText>
    </w:r>
    <w:r>
      <w:rPr>
        <w:rStyle w:val="Seitenzahl"/>
      </w:rPr>
      <w:fldChar w:fldCharType="separate"/>
    </w:r>
    <w:r w:rsidR="0075259D">
      <w:rPr>
        <w:rStyle w:val="Seitenzahl"/>
        <w:noProof/>
      </w:rPr>
      <w:t>7</w:t>
    </w:r>
    <w:r>
      <w:rPr>
        <w:rStyle w:val="Seitenzahl"/>
      </w:rPr>
      <w:fldChar w:fldCharType="end"/>
    </w:r>
  </w:p>
  <w:p w14:paraId="75273587" w14:textId="77777777" w:rsidR="00DB4C65" w:rsidRDefault="00DB4C65" w:rsidP="00C21A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A5B50" w14:textId="77777777" w:rsidR="00BC7D2B" w:rsidRDefault="00BC7D2B" w:rsidP="00033C29">
      <w:r>
        <w:separator/>
      </w:r>
    </w:p>
    <w:p w14:paraId="38ADCD2D" w14:textId="77777777" w:rsidR="00BC7D2B" w:rsidRDefault="00BC7D2B"/>
  </w:footnote>
  <w:footnote w:type="continuationSeparator" w:id="0">
    <w:p w14:paraId="1CAE1A54" w14:textId="77777777" w:rsidR="00BC7D2B" w:rsidRDefault="00BC7D2B" w:rsidP="00033C29">
      <w:r>
        <w:continuationSeparator/>
      </w:r>
    </w:p>
    <w:p w14:paraId="5E34CE46" w14:textId="77777777" w:rsidR="00BC7D2B" w:rsidRDefault="00BC7D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0A9FB" w14:textId="77777777" w:rsidR="00DB4C65" w:rsidRPr="0085656F" w:rsidRDefault="00DB4C65" w:rsidP="0026087C">
    <w:pPr>
      <w:pStyle w:val="Kopfzeile"/>
    </w:pPr>
    <w:r w:rsidRPr="0085656F">
      <w:t>Landesverwaltungsamt Halle</w:t>
    </w:r>
  </w:p>
  <w:p w14:paraId="61B5C1F2" w14:textId="77777777" w:rsidR="00DB4C65" w:rsidRDefault="00DB4C65" w:rsidP="001776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6D84"/>
    <w:multiLevelType w:val="singleLevel"/>
    <w:tmpl w:val="6831D0BE"/>
    <w:lvl w:ilvl="0">
      <w:numFmt w:val="bullet"/>
      <w:lvlText w:val="-"/>
      <w:lvlJc w:val="left"/>
      <w:pPr>
        <w:tabs>
          <w:tab w:val="num" w:pos="216"/>
        </w:tabs>
      </w:pPr>
      <w:rPr>
        <w:rFonts w:ascii="Symbol" w:hAnsi="Symbol" w:cs="Symbol"/>
        <w:snapToGrid/>
        <w:sz w:val="21"/>
        <w:szCs w:val="21"/>
      </w:rPr>
    </w:lvl>
  </w:abstractNum>
  <w:abstractNum w:abstractNumId="1" w15:restartNumberingAfterBreak="0">
    <w:nsid w:val="02A656F9"/>
    <w:multiLevelType w:val="singleLevel"/>
    <w:tmpl w:val="60420BD8"/>
    <w:lvl w:ilvl="0">
      <w:numFmt w:val="bullet"/>
      <w:lvlText w:val="·"/>
      <w:lvlJc w:val="left"/>
      <w:pPr>
        <w:tabs>
          <w:tab w:val="num" w:pos="504"/>
        </w:tabs>
        <w:ind w:left="504" w:hanging="360"/>
      </w:pPr>
      <w:rPr>
        <w:rFonts w:ascii="Symbol" w:hAnsi="Symbol" w:cs="Symbol"/>
        <w:snapToGrid/>
        <w:spacing w:val="8"/>
        <w:sz w:val="20"/>
        <w:szCs w:val="20"/>
      </w:rPr>
    </w:lvl>
  </w:abstractNum>
  <w:abstractNum w:abstractNumId="2" w15:restartNumberingAfterBreak="0">
    <w:nsid w:val="0612B25A"/>
    <w:multiLevelType w:val="singleLevel"/>
    <w:tmpl w:val="78A7CDCE"/>
    <w:lvl w:ilvl="0">
      <w:numFmt w:val="bullet"/>
      <w:lvlText w:val="·"/>
      <w:lvlJc w:val="left"/>
      <w:pPr>
        <w:tabs>
          <w:tab w:val="num" w:pos="432"/>
        </w:tabs>
        <w:ind w:left="432" w:hanging="288"/>
      </w:pPr>
      <w:rPr>
        <w:rFonts w:ascii="Symbol" w:hAnsi="Symbol" w:cs="Symbol"/>
        <w:snapToGrid/>
        <w:spacing w:val="3"/>
        <w:sz w:val="21"/>
        <w:szCs w:val="21"/>
      </w:rPr>
    </w:lvl>
  </w:abstractNum>
  <w:abstractNum w:abstractNumId="3" w15:restartNumberingAfterBreak="0">
    <w:nsid w:val="0BA86426"/>
    <w:multiLevelType w:val="hybridMultilevel"/>
    <w:tmpl w:val="C708F0FE"/>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A64B69"/>
    <w:multiLevelType w:val="hybridMultilevel"/>
    <w:tmpl w:val="83A86966"/>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39477D"/>
    <w:multiLevelType w:val="hybridMultilevel"/>
    <w:tmpl w:val="7BBA0B54"/>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FF7275D"/>
    <w:multiLevelType w:val="hybridMultilevel"/>
    <w:tmpl w:val="9D1CB484"/>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404EE8"/>
    <w:multiLevelType w:val="hybridMultilevel"/>
    <w:tmpl w:val="BAB678C2"/>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DA5402"/>
    <w:multiLevelType w:val="singleLevel"/>
    <w:tmpl w:val="0E02BE6A"/>
    <w:lvl w:ilvl="0">
      <w:start w:val="1"/>
      <w:numFmt w:val="ordinal"/>
      <w:pStyle w:val="berschrift4"/>
      <w:lvlText w:val="%1"/>
      <w:lvlJc w:val="left"/>
      <w:pPr>
        <w:ind w:left="360" w:hanging="360"/>
      </w:pPr>
      <w:rPr>
        <w:rFonts w:hint="default"/>
        <w:sz w:val="20"/>
      </w:rPr>
    </w:lvl>
  </w:abstractNum>
  <w:abstractNum w:abstractNumId="9" w15:restartNumberingAfterBreak="0">
    <w:nsid w:val="1A0F56FA"/>
    <w:multiLevelType w:val="hybridMultilevel"/>
    <w:tmpl w:val="94283E78"/>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B1072F6"/>
    <w:multiLevelType w:val="hybridMultilevel"/>
    <w:tmpl w:val="6DF49228"/>
    <w:lvl w:ilvl="0" w:tplc="E70C7178">
      <w:start w:val="9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3A93102"/>
    <w:multiLevelType w:val="hybridMultilevel"/>
    <w:tmpl w:val="BD76D354"/>
    <w:lvl w:ilvl="0" w:tplc="11703EC8">
      <w:start w:val="1"/>
      <w:numFmt w:val="bullet"/>
      <w:lvlText w:val=""/>
      <w:lvlJc w:val="left"/>
      <w:pPr>
        <w:ind w:left="720" w:hanging="360"/>
      </w:pPr>
      <w:rPr>
        <w:rFonts w:ascii="Symbol" w:hAnsi="Symbol" w:hint="default"/>
      </w:rPr>
    </w:lvl>
    <w:lvl w:ilvl="1" w:tplc="6624CF06" w:tentative="1">
      <w:start w:val="1"/>
      <w:numFmt w:val="bullet"/>
      <w:lvlText w:val="o"/>
      <w:lvlJc w:val="left"/>
      <w:pPr>
        <w:ind w:left="1440" w:hanging="360"/>
      </w:pPr>
      <w:rPr>
        <w:rFonts w:ascii="Courier New" w:hAnsi="Courier New" w:cs="Courier New" w:hint="default"/>
      </w:rPr>
    </w:lvl>
    <w:lvl w:ilvl="2" w:tplc="D0B42772" w:tentative="1">
      <w:start w:val="1"/>
      <w:numFmt w:val="bullet"/>
      <w:lvlText w:val=""/>
      <w:lvlJc w:val="left"/>
      <w:pPr>
        <w:ind w:left="2160" w:hanging="360"/>
      </w:pPr>
      <w:rPr>
        <w:rFonts w:ascii="Wingdings" w:hAnsi="Wingdings" w:hint="default"/>
      </w:rPr>
    </w:lvl>
    <w:lvl w:ilvl="3" w:tplc="BE50881A" w:tentative="1">
      <w:start w:val="1"/>
      <w:numFmt w:val="bullet"/>
      <w:lvlText w:val=""/>
      <w:lvlJc w:val="left"/>
      <w:pPr>
        <w:ind w:left="2880" w:hanging="360"/>
      </w:pPr>
      <w:rPr>
        <w:rFonts w:ascii="Symbol" w:hAnsi="Symbol" w:hint="default"/>
      </w:rPr>
    </w:lvl>
    <w:lvl w:ilvl="4" w:tplc="DED8858C" w:tentative="1">
      <w:start w:val="1"/>
      <w:numFmt w:val="bullet"/>
      <w:lvlText w:val="o"/>
      <w:lvlJc w:val="left"/>
      <w:pPr>
        <w:ind w:left="3600" w:hanging="360"/>
      </w:pPr>
      <w:rPr>
        <w:rFonts w:ascii="Courier New" w:hAnsi="Courier New" w:cs="Courier New" w:hint="default"/>
      </w:rPr>
    </w:lvl>
    <w:lvl w:ilvl="5" w:tplc="CA720BF0" w:tentative="1">
      <w:start w:val="1"/>
      <w:numFmt w:val="bullet"/>
      <w:lvlText w:val=""/>
      <w:lvlJc w:val="left"/>
      <w:pPr>
        <w:ind w:left="4320" w:hanging="360"/>
      </w:pPr>
      <w:rPr>
        <w:rFonts w:ascii="Wingdings" w:hAnsi="Wingdings" w:hint="default"/>
      </w:rPr>
    </w:lvl>
    <w:lvl w:ilvl="6" w:tplc="3BF482EA" w:tentative="1">
      <w:start w:val="1"/>
      <w:numFmt w:val="bullet"/>
      <w:lvlText w:val=""/>
      <w:lvlJc w:val="left"/>
      <w:pPr>
        <w:ind w:left="5040" w:hanging="360"/>
      </w:pPr>
      <w:rPr>
        <w:rFonts w:ascii="Symbol" w:hAnsi="Symbol" w:hint="default"/>
      </w:rPr>
    </w:lvl>
    <w:lvl w:ilvl="7" w:tplc="F4A62E04" w:tentative="1">
      <w:start w:val="1"/>
      <w:numFmt w:val="bullet"/>
      <w:lvlText w:val="o"/>
      <w:lvlJc w:val="left"/>
      <w:pPr>
        <w:ind w:left="5760" w:hanging="360"/>
      </w:pPr>
      <w:rPr>
        <w:rFonts w:ascii="Courier New" w:hAnsi="Courier New" w:cs="Courier New" w:hint="default"/>
      </w:rPr>
    </w:lvl>
    <w:lvl w:ilvl="8" w:tplc="9A1000DC" w:tentative="1">
      <w:start w:val="1"/>
      <w:numFmt w:val="bullet"/>
      <w:lvlText w:val=""/>
      <w:lvlJc w:val="left"/>
      <w:pPr>
        <w:ind w:left="6480" w:hanging="360"/>
      </w:pPr>
      <w:rPr>
        <w:rFonts w:ascii="Wingdings" w:hAnsi="Wingdings" w:hint="default"/>
      </w:rPr>
    </w:lvl>
  </w:abstractNum>
  <w:abstractNum w:abstractNumId="12" w15:restartNumberingAfterBreak="0">
    <w:nsid w:val="29E73E39"/>
    <w:multiLevelType w:val="hybridMultilevel"/>
    <w:tmpl w:val="9C9A272C"/>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F05D45"/>
    <w:multiLevelType w:val="hybridMultilevel"/>
    <w:tmpl w:val="DF90163C"/>
    <w:lvl w:ilvl="0" w:tplc="11703EC8">
      <w:start w:val="1"/>
      <w:numFmt w:val="bullet"/>
      <w:lvlText w:val=""/>
      <w:lvlJc w:val="left"/>
      <w:pPr>
        <w:ind w:left="720" w:hanging="360"/>
      </w:pPr>
      <w:rPr>
        <w:rFonts w:ascii="Symbol" w:hAnsi="Symbol" w:hint="default"/>
      </w:rPr>
    </w:lvl>
    <w:lvl w:ilvl="1" w:tplc="6624CF06" w:tentative="1">
      <w:start w:val="1"/>
      <w:numFmt w:val="bullet"/>
      <w:lvlText w:val="o"/>
      <w:lvlJc w:val="left"/>
      <w:pPr>
        <w:ind w:left="1440" w:hanging="360"/>
      </w:pPr>
      <w:rPr>
        <w:rFonts w:ascii="Courier New" w:hAnsi="Courier New" w:cs="Courier New" w:hint="default"/>
      </w:rPr>
    </w:lvl>
    <w:lvl w:ilvl="2" w:tplc="D0B42772" w:tentative="1">
      <w:start w:val="1"/>
      <w:numFmt w:val="bullet"/>
      <w:lvlText w:val=""/>
      <w:lvlJc w:val="left"/>
      <w:pPr>
        <w:ind w:left="2160" w:hanging="360"/>
      </w:pPr>
      <w:rPr>
        <w:rFonts w:ascii="Wingdings" w:hAnsi="Wingdings" w:hint="default"/>
      </w:rPr>
    </w:lvl>
    <w:lvl w:ilvl="3" w:tplc="BE50881A" w:tentative="1">
      <w:start w:val="1"/>
      <w:numFmt w:val="bullet"/>
      <w:lvlText w:val=""/>
      <w:lvlJc w:val="left"/>
      <w:pPr>
        <w:ind w:left="2880" w:hanging="360"/>
      </w:pPr>
      <w:rPr>
        <w:rFonts w:ascii="Symbol" w:hAnsi="Symbol" w:hint="default"/>
      </w:rPr>
    </w:lvl>
    <w:lvl w:ilvl="4" w:tplc="DED8858C" w:tentative="1">
      <w:start w:val="1"/>
      <w:numFmt w:val="bullet"/>
      <w:lvlText w:val="o"/>
      <w:lvlJc w:val="left"/>
      <w:pPr>
        <w:ind w:left="3600" w:hanging="360"/>
      </w:pPr>
      <w:rPr>
        <w:rFonts w:ascii="Courier New" w:hAnsi="Courier New" w:cs="Courier New" w:hint="default"/>
      </w:rPr>
    </w:lvl>
    <w:lvl w:ilvl="5" w:tplc="CA720BF0" w:tentative="1">
      <w:start w:val="1"/>
      <w:numFmt w:val="bullet"/>
      <w:lvlText w:val=""/>
      <w:lvlJc w:val="left"/>
      <w:pPr>
        <w:ind w:left="4320" w:hanging="360"/>
      </w:pPr>
      <w:rPr>
        <w:rFonts w:ascii="Wingdings" w:hAnsi="Wingdings" w:hint="default"/>
      </w:rPr>
    </w:lvl>
    <w:lvl w:ilvl="6" w:tplc="3BF482EA" w:tentative="1">
      <w:start w:val="1"/>
      <w:numFmt w:val="bullet"/>
      <w:lvlText w:val=""/>
      <w:lvlJc w:val="left"/>
      <w:pPr>
        <w:ind w:left="5040" w:hanging="360"/>
      </w:pPr>
      <w:rPr>
        <w:rFonts w:ascii="Symbol" w:hAnsi="Symbol" w:hint="default"/>
      </w:rPr>
    </w:lvl>
    <w:lvl w:ilvl="7" w:tplc="F4A62E04" w:tentative="1">
      <w:start w:val="1"/>
      <w:numFmt w:val="bullet"/>
      <w:lvlText w:val="o"/>
      <w:lvlJc w:val="left"/>
      <w:pPr>
        <w:ind w:left="5760" w:hanging="360"/>
      </w:pPr>
      <w:rPr>
        <w:rFonts w:ascii="Courier New" w:hAnsi="Courier New" w:cs="Courier New" w:hint="default"/>
      </w:rPr>
    </w:lvl>
    <w:lvl w:ilvl="8" w:tplc="9A1000DC" w:tentative="1">
      <w:start w:val="1"/>
      <w:numFmt w:val="bullet"/>
      <w:lvlText w:val=""/>
      <w:lvlJc w:val="left"/>
      <w:pPr>
        <w:ind w:left="6480" w:hanging="360"/>
      </w:pPr>
      <w:rPr>
        <w:rFonts w:ascii="Wingdings" w:hAnsi="Wingdings" w:hint="default"/>
      </w:rPr>
    </w:lvl>
  </w:abstractNum>
  <w:abstractNum w:abstractNumId="14" w15:restartNumberingAfterBreak="0">
    <w:nsid w:val="2C852A3E"/>
    <w:multiLevelType w:val="hybridMultilevel"/>
    <w:tmpl w:val="A3E4E6BE"/>
    <w:lvl w:ilvl="0" w:tplc="4A6093B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CA4555F"/>
    <w:multiLevelType w:val="hybridMultilevel"/>
    <w:tmpl w:val="427E6EE0"/>
    <w:lvl w:ilvl="0" w:tplc="7EFC25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BE42C8"/>
    <w:multiLevelType w:val="hybridMultilevel"/>
    <w:tmpl w:val="50BA86FE"/>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2AF2448"/>
    <w:multiLevelType w:val="hybridMultilevel"/>
    <w:tmpl w:val="1140018A"/>
    <w:lvl w:ilvl="0" w:tplc="44EC63C6">
      <w:start w:val="1"/>
      <w:numFmt w:val="ordinal"/>
      <w:pStyle w:val="berschrift1"/>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A37194E"/>
    <w:multiLevelType w:val="multilevel"/>
    <w:tmpl w:val="B1246738"/>
    <w:styleLink w:val="RSberschriften-Gliederung"/>
    <w:lvl w:ilvl="0">
      <w:start w:val="1"/>
      <w:numFmt w:val="decimal"/>
      <w:lvlText w:val="%1"/>
      <w:lvlJc w:val="left"/>
      <w:pPr>
        <w:ind w:left="709" w:hanging="709"/>
      </w:pPr>
      <w:rPr>
        <w:rFonts w:ascii="Arial" w:hAnsi="Arial" w:hint="default"/>
        <w:sz w:val="20"/>
      </w:rPr>
    </w:lvl>
    <w:lvl w:ilvl="1">
      <w:start w:val="1"/>
      <w:numFmt w:val="decimal"/>
      <w:lvlText w:val="%1.%2"/>
      <w:lvlJc w:val="left"/>
      <w:pPr>
        <w:ind w:left="709" w:hanging="709"/>
      </w:pPr>
      <w:rPr>
        <w:rFonts w:ascii="Arial" w:hAnsi="Arial" w:hint="default"/>
        <w:sz w:val="20"/>
      </w:rPr>
    </w:lvl>
    <w:lvl w:ilvl="2">
      <w:start w:val="1"/>
      <w:numFmt w:val="decimal"/>
      <w:lvlText w:val="%1.%2.%3"/>
      <w:lvlJc w:val="left"/>
      <w:pPr>
        <w:ind w:left="709" w:hanging="709"/>
      </w:pPr>
      <w:rPr>
        <w:rFonts w:ascii="Arial" w:hAnsi="Arial" w:hint="default"/>
        <w:sz w:val="20"/>
      </w:rPr>
    </w:lvl>
    <w:lvl w:ilvl="3">
      <w:start w:val="1"/>
      <w:numFmt w:val="decimal"/>
      <w:lvlText w:val="%1.%2.%3.%4"/>
      <w:lvlJc w:val="left"/>
      <w:pPr>
        <w:ind w:left="709" w:hanging="709"/>
      </w:pPr>
      <w:rPr>
        <w:rFonts w:ascii="Arial" w:hAnsi="Arial" w:hint="default"/>
        <w:sz w:val="20"/>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9" w15:restartNumberingAfterBreak="0">
    <w:nsid w:val="47171038"/>
    <w:multiLevelType w:val="hybridMultilevel"/>
    <w:tmpl w:val="EEF26FA2"/>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704F9A"/>
    <w:multiLevelType w:val="hybridMultilevel"/>
    <w:tmpl w:val="4AEE0836"/>
    <w:lvl w:ilvl="0" w:tplc="FB70BE12">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E403E0F"/>
    <w:multiLevelType w:val="hybridMultilevel"/>
    <w:tmpl w:val="0B7ABA04"/>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0546BD1"/>
    <w:multiLevelType w:val="hybridMultilevel"/>
    <w:tmpl w:val="DDFA4734"/>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3" w15:restartNumberingAfterBreak="0">
    <w:nsid w:val="530B0503"/>
    <w:multiLevelType w:val="hybridMultilevel"/>
    <w:tmpl w:val="8A0A2B1A"/>
    <w:lvl w:ilvl="0" w:tplc="EC7C15B0">
      <w:start w:val="40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7E9447F"/>
    <w:multiLevelType w:val="multilevel"/>
    <w:tmpl w:val="1858421C"/>
    <w:lvl w:ilvl="0">
      <w:start w:val="1"/>
      <w:numFmt w:val="decimal"/>
      <w:pStyle w:val="Formatvorlage1"/>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58B2762D"/>
    <w:multiLevelType w:val="hybridMultilevel"/>
    <w:tmpl w:val="FCE223C2"/>
    <w:lvl w:ilvl="0" w:tplc="FB70BE12">
      <w:start w:val="1"/>
      <w:numFmt w:val="bullet"/>
      <w:lvlText w:val="-"/>
      <w:lvlJc w:val="left"/>
      <w:pPr>
        <w:ind w:left="720" w:hanging="360"/>
      </w:pPr>
      <w:rPr>
        <w:rFonts w:ascii="Arial" w:eastAsia="Times New Roman" w:hAnsi="Arial" w:cs="Arial" w:hint="default"/>
      </w:rPr>
    </w:lvl>
    <w:lvl w:ilvl="1" w:tplc="6624CF06" w:tentative="1">
      <w:start w:val="1"/>
      <w:numFmt w:val="bullet"/>
      <w:lvlText w:val="o"/>
      <w:lvlJc w:val="left"/>
      <w:pPr>
        <w:ind w:left="1440" w:hanging="360"/>
      </w:pPr>
      <w:rPr>
        <w:rFonts w:ascii="Courier New" w:hAnsi="Courier New" w:cs="Courier New" w:hint="default"/>
      </w:rPr>
    </w:lvl>
    <w:lvl w:ilvl="2" w:tplc="D0B42772" w:tentative="1">
      <w:start w:val="1"/>
      <w:numFmt w:val="bullet"/>
      <w:lvlText w:val=""/>
      <w:lvlJc w:val="left"/>
      <w:pPr>
        <w:ind w:left="2160" w:hanging="360"/>
      </w:pPr>
      <w:rPr>
        <w:rFonts w:ascii="Wingdings" w:hAnsi="Wingdings" w:hint="default"/>
      </w:rPr>
    </w:lvl>
    <w:lvl w:ilvl="3" w:tplc="BE50881A" w:tentative="1">
      <w:start w:val="1"/>
      <w:numFmt w:val="bullet"/>
      <w:lvlText w:val=""/>
      <w:lvlJc w:val="left"/>
      <w:pPr>
        <w:ind w:left="2880" w:hanging="360"/>
      </w:pPr>
      <w:rPr>
        <w:rFonts w:ascii="Symbol" w:hAnsi="Symbol" w:hint="default"/>
      </w:rPr>
    </w:lvl>
    <w:lvl w:ilvl="4" w:tplc="DED8858C" w:tentative="1">
      <w:start w:val="1"/>
      <w:numFmt w:val="bullet"/>
      <w:lvlText w:val="o"/>
      <w:lvlJc w:val="left"/>
      <w:pPr>
        <w:ind w:left="3600" w:hanging="360"/>
      </w:pPr>
      <w:rPr>
        <w:rFonts w:ascii="Courier New" w:hAnsi="Courier New" w:cs="Courier New" w:hint="default"/>
      </w:rPr>
    </w:lvl>
    <w:lvl w:ilvl="5" w:tplc="CA720BF0" w:tentative="1">
      <w:start w:val="1"/>
      <w:numFmt w:val="bullet"/>
      <w:lvlText w:val=""/>
      <w:lvlJc w:val="left"/>
      <w:pPr>
        <w:ind w:left="4320" w:hanging="360"/>
      </w:pPr>
      <w:rPr>
        <w:rFonts w:ascii="Wingdings" w:hAnsi="Wingdings" w:hint="default"/>
      </w:rPr>
    </w:lvl>
    <w:lvl w:ilvl="6" w:tplc="3BF482EA" w:tentative="1">
      <w:start w:val="1"/>
      <w:numFmt w:val="bullet"/>
      <w:lvlText w:val=""/>
      <w:lvlJc w:val="left"/>
      <w:pPr>
        <w:ind w:left="5040" w:hanging="360"/>
      </w:pPr>
      <w:rPr>
        <w:rFonts w:ascii="Symbol" w:hAnsi="Symbol" w:hint="default"/>
      </w:rPr>
    </w:lvl>
    <w:lvl w:ilvl="7" w:tplc="F4A62E04" w:tentative="1">
      <w:start w:val="1"/>
      <w:numFmt w:val="bullet"/>
      <w:lvlText w:val="o"/>
      <w:lvlJc w:val="left"/>
      <w:pPr>
        <w:ind w:left="5760" w:hanging="360"/>
      </w:pPr>
      <w:rPr>
        <w:rFonts w:ascii="Courier New" w:hAnsi="Courier New" w:cs="Courier New" w:hint="default"/>
      </w:rPr>
    </w:lvl>
    <w:lvl w:ilvl="8" w:tplc="9A1000DC" w:tentative="1">
      <w:start w:val="1"/>
      <w:numFmt w:val="bullet"/>
      <w:lvlText w:val=""/>
      <w:lvlJc w:val="left"/>
      <w:pPr>
        <w:ind w:left="6480" w:hanging="360"/>
      </w:pPr>
      <w:rPr>
        <w:rFonts w:ascii="Wingdings" w:hAnsi="Wingdings" w:hint="default"/>
      </w:rPr>
    </w:lvl>
  </w:abstractNum>
  <w:abstractNum w:abstractNumId="26" w15:restartNumberingAfterBreak="0">
    <w:nsid w:val="5E1066DC"/>
    <w:multiLevelType w:val="hybridMultilevel"/>
    <w:tmpl w:val="852EA4E4"/>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4182E8B"/>
    <w:multiLevelType w:val="hybridMultilevel"/>
    <w:tmpl w:val="823C9F36"/>
    <w:lvl w:ilvl="0" w:tplc="FB70BE12">
      <w:start w:val="1"/>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6743867"/>
    <w:multiLevelType w:val="hybridMultilevel"/>
    <w:tmpl w:val="42C4AD86"/>
    <w:lvl w:ilvl="0" w:tplc="B1941B8C">
      <w:start w:val="4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88571F5"/>
    <w:multiLevelType w:val="hybridMultilevel"/>
    <w:tmpl w:val="51F82E1E"/>
    <w:lvl w:ilvl="0" w:tplc="1DE2B640">
      <w:start w:val="6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DA34435"/>
    <w:multiLevelType w:val="hybridMultilevel"/>
    <w:tmpl w:val="E110CF18"/>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7925BFA"/>
    <w:multiLevelType w:val="hybridMultilevel"/>
    <w:tmpl w:val="811A27A8"/>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8DF4A01"/>
    <w:multiLevelType w:val="hybridMultilevel"/>
    <w:tmpl w:val="99109D96"/>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B3A4603"/>
    <w:multiLevelType w:val="hybridMultilevel"/>
    <w:tmpl w:val="D9844756"/>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64219289">
    <w:abstractNumId w:val="24"/>
  </w:num>
  <w:num w:numId="2" w16cid:durableId="1540124740">
    <w:abstractNumId w:val="18"/>
  </w:num>
  <w:num w:numId="3" w16cid:durableId="691345610">
    <w:abstractNumId w:val="8"/>
  </w:num>
  <w:num w:numId="4" w16cid:durableId="910311385">
    <w:abstractNumId w:val="25"/>
  </w:num>
  <w:num w:numId="5" w16cid:durableId="809830814">
    <w:abstractNumId w:val="17"/>
  </w:num>
  <w:num w:numId="6" w16cid:durableId="1137147017">
    <w:abstractNumId w:val="16"/>
  </w:num>
  <w:num w:numId="7" w16cid:durableId="1344472641">
    <w:abstractNumId w:val="19"/>
  </w:num>
  <w:num w:numId="8" w16cid:durableId="338970757">
    <w:abstractNumId w:val="13"/>
  </w:num>
  <w:num w:numId="9" w16cid:durableId="1808818328">
    <w:abstractNumId w:val="11"/>
  </w:num>
  <w:num w:numId="10" w16cid:durableId="2026398619">
    <w:abstractNumId w:val="2"/>
  </w:num>
  <w:num w:numId="11" w16cid:durableId="1866938065">
    <w:abstractNumId w:val="0"/>
  </w:num>
  <w:num w:numId="12" w16cid:durableId="904267404">
    <w:abstractNumId w:val="1"/>
  </w:num>
  <w:num w:numId="13" w16cid:durableId="1209338535">
    <w:abstractNumId w:val="31"/>
  </w:num>
  <w:num w:numId="14" w16cid:durableId="31467374">
    <w:abstractNumId w:val="9"/>
  </w:num>
  <w:num w:numId="15" w16cid:durableId="1450858864">
    <w:abstractNumId w:val="30"/>
  </w:num>
  <w:num w:numId="16" w16cid:durableId="927924525">
    <w:abstractNumId w:val="26"/>
  </w:num>
  <w:num w:numId="17" w16cid:durableId="1752005185">
    <w:abstractNumId w:val="22"/>
  </w:num>
  <w:num w:numId="18" w16cid:durableId="354967307">
    <w:abstractNumId w:val="20"/>
  </w:num>
  <w:num w:numId="19" w16cid:durableId="413284411">
    <w:abstractNumId w:val="3"/>
  </w:num>
  <w:num w:numId="20" w16cid:durableId="1999649360">
    <w:abstractNumId w:val="6"/>
  </w:num>
  <w:num w:numId="21" w16cid:durableId="527449566">
    <w:abstractNumId w:val="4"/>
  </w:num>
  <w:num w:numId="22" w16cid:durableId="2114939075">
    <w:abstractNumId w:val="27"/>
  </w:num>
  <w:num w:numId="23" w16cid:durableId="1289161086">
    <w:abstractNumId w:val="12"/>
  </w:num>
  <w:num w:numId="24" w16cid:durableId="1740009555">
    <w:abstractNumId w:val="33"/>
  </w:num>
  <w:num w:numId="25" w16cid:durableId="1710758068">
    <w:abstractNumId w:val="7"/>
  </w:num>
  <w:num w:numId="26" w16cid:durableId="1147742562">
    <w:abstractNumId w:val="32"/>
  </w:num>
  <w:num w:numId="27" w16cid:durableId="583992730">
    <w:abstractNumId w:val="5"/>
  </w:num>
  <w:num w:numId="28" w16cid:durableId="495222111">
    <w:abstractNumId w:val="29"/>
  </w:num>
  <w:num w:numId="29" w16cid:durableId="661855169">
    <w:abstractNumId w:val="21"/>
  </w:num>
  <w:num w:numId="30" w16cid:durableId="1799371803">
    <w:abstractNumId w:val="14"/>
  </w:num>
  <w:num w:numId="31" w16cid:durableId="1390571923">
    <w:abstractNumId w:val="15"/>
  </w:num>
  <w:num w:numId="32" w16cid:durableId="943725378">
    <w:abstractNumId w:val="10"/>
  </w:num>
  <w:num w:numId="33" w16cid:durableId="131752425">
    <w:abstractNumId w:val="28"/>
  </w:num>
  <w:num w:numId="34" w16cid:durableId="193108590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A43"/>
    <w:rsid w:val="00000526"/>
    <w:rsid w:val="00001A79"/>
    <w:rsid w:val="00002235"/>
    <w:rsid w:val="0000238F"/>
    <w:rsid w:val="00002663"/>
    <w:rsid w:val="00002D8C"/>
    <w:rsid w:val="00002FC3"/>
    <w:rsid w:val="00003022"/>
    <w:rsid w:val="00003402"/>
    <w:rsid w:val="00003D2E"/>
    <w:rsid w:val="00003ECE"/>
    <w:rsid w:val="00003ED5"/>
    <w:rsid w:val="00003FB4"/>
    <w:rsid w:val="00004731"/>
    <w:rsid w:val="00004B87"/>
    <w:rsid w:val="00004D2D"/>
    <w:rsid w:val="000051B8"/>
    <w:rsid w:val="0000582D"/>
    <w:rsid w:val="00005BFE"/>
    <w:rsid w:val="00005E85"/>
    <w:rsid w:val="00005EE8"/>
    <w:rsid w:val="00006798"/>
    <w:rsid w:val="00006983"/>
    <w:rsid w:val="00006991"/>
    <w:rsid w:val="0000757E"/>
    <w:rsid w:val="0000758F"/>
    <w:rsid w:val="00007EC1"/>
    <w:rsid w:val="00007F62"/>
    <w:rsid w:val="000103AA"/>
    <w:rsid w:val="000110CF"/>
    <w:rsid w:val="00011209"/>
    <w:rsid w:val="0001122E"/>
    <w:rsid w:val="00011716"/>
    <w:rsid w:val="00011DEF"/>
    <w:rsid w:val="00012098"/>
    <w:rsid w:val="00012336"/>
    <w:rsid w:val="00012440"/>
    <w:rsid w:val="0001254D"/>
    <w:rsid w:val="00012FCC"/>
    <w:rsid w:val="00013956"/>
    <w:rsid w:val="00013D01"/>
    <w:rsid w:val="00013EA7"/>
    <w:rsid w:val="00013F33"/>
    <w:rsid w:val="00014096"/>
    <w:rsid w:val="000154C3"/>
    <w:rsid w:val="00015A95"/>
    <w:rsid w:val="00015A97"/>
    <w:rsid w:val="00015E4A"/>
    <w:rsid w:val="000168FC"/>
    <w:rsid w:val="00016A2D"/>
    <w:rsid w:val="00016D58"/>
    <w:rsid w:val="00016DD6"/>
    <w:rsid w:val="00017853"/>
    <w:rsid w:val="00017E33"/>
    <w:rsid w:val="000202B0"/>
    <w:rsid w:val="000205C8"/>
    <w:rsid w:val="000206D5"/>
    <w:rsid w:val="00020B11"/>
    <w:rsid w:val="000218F8"/>
    <w:rsid w:val="00021ED6"/>
    <w:rsid w:val="000224B6"/>
    <w:rsid w:val="00022562"/>
    <w:rsid w:val="000229F7"/>
    <w:rsid w:val="0002342F"/>
    <w:rsid w:val="000234D2"/>
    <w:rsid w:val="00024025"/>
    <w:rsid w:val="00024813"/>
    <w:rsid w:val="0002482C"/>
    <w:rsid w:val="00024F3C"/>
    <w:rsid w:val="00024FF9"/>
    <w:rsid w:val="0002552E"/>
    <w:rsid w:val="00025FE9"/>
    <w:rsid w:val="00026116"/>
    <w:rsid w:val="0002611B"/>
    <w:rsid w:val="00026B75"/>
    <w:rsid w:val="00027BE7"/>
    <w:rsid w:val="00027F42"/>
    <w:rsid w:val="00030509"/>
    <w:rsid w:val="00030E79"/>
    <w:rsid w:val="00031CFA"/>
    <w:rsid w:val="000328E3"/>
    <w:rsid w:val="00032F0B"/>
    <w:rsid w:val="00033019"/>
    <w:rsid w:val="00033593"/>
    <w:rsid w:val="000336C7"/>
    <w:rsid w:val="00033B02"/>
    <w:rsid w:val="00033C29"/>
    <w:rsid w:val="000342F6"/>
    <w:rsid w:val="00034858"/>
    <w:rsid w:val="00034BDE"/>
    <w:rsid w:val="00034D1C"/>
    <w:rsid w:val="00034DDA"/>
    <w:rsid w:val="00035593"/>
    <w:rsid w:val="00035D4A"/>
    <w:rsid w:val="0003621D"/>
    <w:rsid w:val="000363D1"/>
    <w:rsid w:val="00036BE7"/>
    <w:rsid w:val="00037122"/>
    <w:rsid w:val="00037DD1"/>
    <w:rsid w:val="00040327"/>
    <w:rsid w:val="00040333"/>
    <w:rsid w:val="0004040E"/>
    <w:rsid w:val="000406FD"/>
    <w:rsid w:val="00040ED5"/>
    <w:rsid w:val="00040F2C"/>
    <w:rsid w:val="00040F3E"/>
    <w:rsid w:val="000410AE"/>
    <w:rsid w:val="0004137C"/>
    <w:rsid w:val="00041814"/>
    <w:rsid w:val="00042D14"/>
    <w:rsid w:val="00042D2D"/>
    <w:rsid w:val="00043005"/>
    <w:rsid w:val="000438CE"/>
    <w:rsid w:val="000439B7"/>
    <w:rsid w:val="00043B94"/>
    <w:rsid w:val="00043D26"/>
    <w:rsid w:val="00044745"/>
    <w:rsid w:val="0004476C"/>
    <w:rsid w:val="00044882"/>
    <w:rsid w:val="00044B7F"/>
    <w:rsid w:val="00044FBA"/>
    <w:rsid w:val="0004549B"/>
    <w:rsid w:val="00045A15"/>
    <w:rsid w:val="00045A20"/>
    <w:rsid w:val="00045B04"/>
    <w:rsid w:val="00045F75"/>
    <w:rsid w:val="000465F3"/>
    <w:rsid w:val="00046716"/>
    <w:rsid w:val="00046D4F"/>
    <w:rsid w:val="00046E86"/>
    <w:rsid w:val="000472F9"/>
    <w:rsid w:val="00047876"/>
    <w:rsid w:val="00047F37"/>
    <w:rsid w:val="0005028E"/>
    <w:rsid w:val="000502C7"/>
    <w:rsid w:val="0005056B"/>
    <w:rsid w:val="00050BE0"/>
    <w:rsid w:val="0005112B"/>
    <w:rsid w:val="00051156"/>
    <w:rsid w:val="00051752"/>
    <w:rsid w:val="0005185B"/>
    <w:rsid w:val="00051881"/>
    <w:rsid w:val="00051899"/>
    <w:rsid w:val="000528D3"/>
    <w:rsid w:val="00053147"/>
    <w:rsid w:val="00053406"/>
    <w:rsid w:val="0005365D"/>
    <w:rsid w:val="00054059"/>
    <w:rsid w:val="000541B9"/>
    <w:rsid w:val="00054320"/>
    <w:rsid w:val="000544AB"/>
    <w:rsid w:val="0005460E"/>
    <w:rsid w:val="000547A7"/>
    <w:rsid w:val="000548D8"/>
    <w:rsid w:val="00054DF7"/>
    <w:rsid w:val="0005519D"/>
    <w:rsid w:val="00055570"/>
    <w:rsid w:val="00055FFF"/>
    <w:rsid w:val="0005610A"/>
    <w:rsid w:val="00056A03"/>
    <w:rsid w:val="00057229"/>
    <w:rsid w:val="000577C7"/>
    <w:rsid w:val="0005789A"/>
    <w:rsid w:val="00060177"/>
    <w:rsid w:val="000608EF"/>
    <w:rsid w:val="00060BEC"/>
    <w:rsid w:val="00060E32"/>
    <w:rsid w:val="000613F2"/>
    <w:rsid w:val="000616AB"/>
    <w:rsid w:val="0006199F"/>
    <w:rsid w:val="00062044"/>
    <w:rsid w:val="00062574"/>
    <w:rsid w:val="000626E5"/>
    <w:rsid w:val="000628C5"/>
    <w:rsid w:val="00062E13"/>
    <w:rsid w:val="00062E5A"/>
    <w:rsid w:val="00063192"/>
    <w:rsid w:val="000633A8"/>
    <w:rsid w:val="000633C1"/>
    <w:rsid w:val="0006376C"/>
    <w:rsid w:val="00063B3F"/>
    <w:rsid w:val="00063C58"/>
    <w:rsid w:val="00064324"/>
    <w:rsid w:val="0006456C"/>
    <w:rsid w:val="00064E46"/>
    <w:rsid w:val="0006563E"/>
    <w:rsid w:val="00065B06"/>
    <w:rsid w:val="000666E1"/>
    <w:rsid w:val="00066CA0"/>
    <w:rsid w:val="0007000F"/>
    <w:rsid w:val="000701E8"/>
    <w:rsid w:val="0007048C"/>
    <w:rsid w:val="0007050D"/>
    <w:rsid w:val="00070886"/>
    <w:rsid w:val="00071B91"/>
    <w:rsid w:val="00071BBB"/>
    <w:rsid w:val="00071C45"/>
    <w:rsid w:val="00072087"/>
    <w:rsid w:val="000721EA"/>
    <w:rsid w:val="00072F37"/>
    <w:rsid w:val="000736E1"/>
    <w:rsid w:val="00073DC0"/>
    <w:rsid w:val="00074A90"/>
    <w:rsid w:val="00075472"/>
    <w:rsid w:val="000757BF"/>
    <w:rsid w:val="00075DDD"/>
    <w:rsid w:val="00076153"/>
    <w:rsid w:val="00076339"/>
    <w:rsid w:val="00076CFC"/>
    <w:rsid w:val="000772DF"/>
    <w:rsid w:val="00077B6C"/>
    <w:rsid w:val="00080511"/>
    <w:rsid w:val="0008135C"/>
    <w:rsid w:val="00081BB1"/>
    <w:rsid w:val="000826D5"/>
    <w:rsid w:val="00082BCD"/>
    <w:rsid w:val="00082BDD"/>
    <w:rsid w:val="00083145"/>
    <w:rsid w:val="00083E7B"/>
    <w:rsid w:val="00084BE3"/>
    <w:rsid w:val="0008526A"/>
    <w:rsid w:val="000854E5"/>
    <w:rsid w:val="0008575A"/>
    <w:rsid w:val="00085949"/>
    <w:rsid w:val="00085B6B"/>
    <w:rsid w:val="00085F4E"/>
    <w:rsid w:val="000861CA"/>
    <w:rsid w:val="00086494"/>
    <w:rsid w:val="000864A3"/>
    <w:rsid w:val="000866F5"/>
    <w:rsid w:val="000867E9"/>
    <w:rsid w:val="00086F16"/>
    <w:rsid w:val="000870E9"/>
    <w:rsid w:val="00090065"/>
    <w:rsid w:val="000901EA"/>
    <w:rsid w:val="0009038D"/>
    <w:rsid w:val="00090815"/>
    <w:rsid w:val="00091546"/>
    <w:rsid w:val="000917E7"/>
    <w:rsid w:val="0009189A"/>
    <w:rsid w:val="00091F4B"/>
    <w:rsid w:val="00092B09"/>
    <w:rsid w:val="00092FA2"/>
    <w:rsid w:val="0009365C"/>
    <w:rsid w:val="00093E23"/>
    <w:rsid w:val="00093E67"/>
    <w:rsid w:val="00094E6D"/>
    <w:rsid w:val="000954D4"/>
    <w:rsid w:val="00096177"/>
    <w:rsid w:val="000963EA"/>
    <w:rsid w:val="00096AF6"/>
    <w:rsid w:val="0009729D"/>
    <w:rsid w:val="0009747C"/>
    <w:rsid w:val="00097D7D"/>
    <w:rsid w:val="000A06CA"/>
    <w:rsid w:val="000A11ED"/>
    <w:rsid w:val="000A1303"/>
    <w:rsid w:val="000A185C"/>
    <w:rsid w:val="000A1AEB"/>
    <w:rsid w:val="000A1CD4"/>
    <w:rsid w:val="000A1E95"/>
    <w:rsid w:val="000A2338"/>
    <w:rsid w:val="000A2742"/>
    <w:rsid w:val="000A27C6"/>
    <w:rsid w:val="000A2914"/>
    <w:rsid w:val="000A2972"/>
    <w:rsid w:val="000A2D66"/>
    <w:rsid w:val="000A33A6"/>
    <w:rsid w:val="000A3457"/>
    <w:rsid w:val="000A3D88"/>
    <w:rsid w:val="000A3F68"/>
    <w:rsid w:val="000A40B7"/>
    <w:rsid w:val="000A55AB"/>
    <w:rsid w:val="000A5710"/>
    <w:rsid w:val="000A6651"/>
    <w:rsid w:val="000A6818"/>
    <w:rsid w:val="000A6B31"/>
    <w:rsid w:val="000A6CF4"/>
    <w:rsid w:val="000A7394"/>
    <w:rsid w:val="000A74EC"/>
    <w:rsid w:val="000B05D1"/>
    <w:rsid w:val="000B08E8"/>
    <w:rsid w:val="000B10C7"/>
    <w:rsid w:val="000B1638"/>
    <w:rsid w:val="000B167C"/>
    <w:rsid w:val="000B1F3E"/>
    <w:rsid w:val="000B26F7"/>
    <w:rsid w:val="000B2904"/>
    <w:rsid w:val="000B2F82"/>
    <w:rsid w:val="000B35B2"/>
    <w:rsid w:val="000B38DC"/>
    <w:rsid w:val="000B3E17"/>
    <w:rsid w:val="000B405C"/>
    <w:rsid w:val="000B412D"/>
    <w:rsid w:val="000B430C"/>
    <w:rsid w:val="000B44B1"/>
    <w:rsid w:val="000B44B5"/>
    <w:rsid w:val="000B4DCA"/>
    <w:rsid w:val="000B4F73"/>
    <w:rsid w:val="000B53F0"/>
    <w:rsid w:val="000B54B7"/>
    <w:rsid w:val="000B5C05"/>
    <w:rsid w:val="000B5FD8"/>
    <w:rsid w:val="000B6A60"/>
    <w:rsid w:val="000B6B75"/>
    <w:rsid w:val="000B6E33"/>
    <w:rsid w:val="000B6EBE"/>
    <w:rsid w:val="000B6EDE"/>
    <w:rsid w:val="000B7849"/>
    <w:rsid w:val="000B79DD"/>
    <w:rsid w:val="000B7B01"/>
    <w:rsid w:val="000B7D3A"/>
    <w:rsid w:val="000B7EDF"/>
    <w:rsid w:val="000C0004"/>
    <w:rsid w:val="000C043D"/>
    <w:rsid w:val="000C0641"/>
    <w:rsid w:val="000C0840"/>
    <w:rsid w:val="000C089F"/>
    <w:rsid w:val="000C0FC9"/>
    <w:rsid w:val="000C15B6"/>
    <w:rsid w:val="000C1622"/>
    <w:rsid w:val="000C1F89"/>
    <w:rsid w:val="000C255D"/>
    <w:rsid w:val="000C29F8"/>
    <w:rsid w:val="000C2B6F"/>
    <w:rsid w:val="000C2C05"/>
    <w:rsid w:val="000C2E46"/>
    <w:rsid w:val="000C2F3E"/>
    <w:rsid w:val="000C333B"/>
    <w:rsid w:val="000C3F67"/>
    <w:rsid w:val="000C4290"/>
    <w:rsid w:val="000C452E"/>
    <w:rsid w:val="000C5294"/>
    <w:rsid w:val="000C6405"/>
    <w:rsid w:val="000C6418"/>
    <w:rsid w:val="000C6B7E"/>
    <w:rsid w:val="000C6B9F"/>
    <w:rsid w:val="000C6DCE"/>
    <w:rsid w:val="000C75A3"/>
    <w:rsid w:val="000C7B56"/>
    <w:rsid w:val="000D008B"/>
    <w:rsid w:val="000D029A"/>
    <w:rsid w:val="000D034D"/>
    <w:rsid w:val="000D075B"/>
    <w:rsid w:val="000D0A6B"/>
    <w:rsid w:val="000D108E"/>
    <w:rsid w:val="000D203C"/>
    <w:rsid w:val="000D2112"/>
    <w:rsid w:val="000D2B4F"/>
    <w:rsid w:val="000D2D04"/>
    <w:rsid w:val="000D313E"/>
    <w:rsid w:val="000D3A3A"/>
    <w:rsid w:val="000D46EE"/>
    <w:rsid w:val="000D493A"/>
    <w:rsid w:val="000D5B4E"/>
    <w:rsid w:val="000D6F44"/>
    <w:rsid w:val="000D73E1"/>
    <w:rsid w:val="000D7779"/>
    <w:rsid w:val="000E011B"/>
    <w:rsid w:val="000E10CD"/>
    <w:rsid w:val="000E13CE"/>
    <w:rsid w:val="000E230D"/>
    <w:rsid w:val="000E237E"/>
    <w:rsid w:val="000E2A72"/>
    <w:rsid w:val="000E2F2D"/>
    <w:rsid w:val="000E3620"/>
    <w:rsid w:val="000E3911"/>
    <w:rsid w:val="000E3DA5"/>
    <w:rsid w:val="000E4D13"/>
    <w:rsid w:val="000E4DB0"/>
    <w:rsid w:val="000E55DF"/>
    <w:rsid w:val="000E5943"/>
    <w:rsid w:val="000E629A"/>
    <w:rsid w:val="000E632B"/>
    <w:rsid w:val="000E72A2"/>
    <w:rsid w:val="000E7DF1"/>
    <w:rsid w:val="000F0A8D"/>
    <w:rsid w:val="000F0F61"/>
    <w:rsid w:val="000F1008"/>
    <w:rsid w:val="000F1165"/>
    <w:rsid w:val="000F170A"/>
    <w:rsid w:val="000F1DB9"/>
    <w:rsid w:val="000F2772"/>
    <w:rsid w:val="000F3018"/>
    <w:rsid w:val="000F3105"/>
    <w:rsid w:val="000F40F7"/>
    <w:rsid w:val="000F457E"/>
    <w:rsid w:val="000F5725"/>
    <w:rsid w:val="000F5D1B"/>
    <w:rsid w:val="000F5D7B"/>
    <w:rsid w:val="000F5E39"/>
    <w:rsid w:val="000F6094"/>
    <w:rsid w:val="000F6389"/>
    <w:rsid w:val="000F6453"/>
    <w:rsid w:val="000F70A5"/>
    <w:rsid w:val="000F75DE"/>
    <w:rsid w:val="000F7C35"/>
    <w:rsid w:val="000F7D12"/>
    <w:rsid w:val="001002C5"/>
    <w:rsid w:val="001003E3"/>
    <w:rsid w:val="0010053C"/>
    <w:rsid w:val="001005F0"/>
    <w:rsid w:val="001008C8"/>
    <w:rsid w:val="00100971"/>
    <w:rsid w:val="00101350"/>
    <w:rsid w:val="001013C4"/>
    <w:rsid w:val="00101666"/>
    <w:rsid w:val="00101A09"/>
    <w:rsid w:val="00101C09"/>
    <w:rsid w:val="00101CEB"/>
    <w:rsid w:val="00101D13"/>
    <w:rsid w:val="00102171"/>
    <w:rsid w:val="001026D0"/>
    <w:rsid w:val="00102AE2"/>
    <w:rsid w:val="00102C53"/>
    <w:rsid w:val="0010315A"/>
    <w:rsid w:val="00103552"/>
    <w:rsid w:val="00103926"/>
    <w:rsid w:val="00103B37"/>
    <w:rsid w:val="001040CF"/>
    <w:rsid w:val="001051F2"/>
    <w:rsid w:val="001058A8"/>
    <w:rsid w:val="001059A3"/>
    <w:rsid w:val="00105EAE"/>
    <w:rsid w:val="00105F7D"/>
    <w:rsid w:val="001061EA"/>
    <w:rsid w:val="001069B0"/>
    <w:rsid w:val="0010791A"/>
    <w:rsid w:val="00107A9A"/>
    <w:rsid w:val="00107DCA"/>
    <w:rsid w:val="0011007C"/>
    <w:rsid w:val="00110EEC"/>
    <w:rsid w:val="001116F6"/>
    <w:rsid w:val="00111C57"/>
    <w:rsid w:val="001127C9"/>
    <w:rsid w:val="0011304B"/>
    <w:rsid w:val="00113250"/>
    <w:rsid w:val="001134F3"/>
    <w:rsid w:val="001136A3"/>
    <w:rsid w:val="001139D5"/>
    <w:rsid w:val="00113BAC"/>
    <w:rsid w:val="00113C9B"/>
    <w:rsid w:val="00113E76"/>
    <w:rsid w:val="001154A5"/>
    <w:rsid w:val="00115827"/>
    <w:rsid w:val="001158A7"/>
    <w:rsid w:val="001162AD"/>
    <w:rsid w:val="00116375"/>
    <w:rsid w:val="0011647D"/>
    <w:rsid w:val="00116B34"/>
    <w:rsid w:val="00116B7D"/>
    <w:rsid w:val="00116F80"/>
    <w:rsid w:val="00117140"/>
    <w:rsid w:val="0011731F"/>
    <w:rsid w:val="0011782B"/>
    <w:rsid w:val="00120A54"/>
    <w:rsid w:val="00120D8A"/>
    <w:rsid w:val="001219C0"/>
    <w:rsid w:val="001223CC"/>
    <w:rsid w:val="00122735"/>
    <w:rsid w:val="00122B47"/>
    <w:rsid w:val="00122CF4"/>
    <w:rsid w:val="00122E1A"/>
    <w:rsid w:val="00122F9F"/>
    <w:rsid w:val="0012365F"/>
    <w:rsid w:val="001236F0"/>
    <w:rsid w:val="0012444E"/>
    <w:rsid w:val="00124F68"/>
    <w:rsid w:val="0012504F"/>
    <w:rsid w:val="0012522D"/>
    <w:rsid w:val="001255EF"/>
    <w:rsid w:val="00125AE3"/>
    <w:rsid w:val="00126792"/>
    <w:rsid w:val="00127154"/>
    <w:rsid w:val="001279CD"/>
    <w:rsid w:val="00127D6E"/>
    <w:rsid w:val="00127D95"/>
    <w:rsid w:val="001301E4"/>
    <w:rsid w:val="00130D60"/>
    <w:rsid w:val="00130E7E"/>
    <w:rsid w:val="001310A4"/>
    <w:rsid w:val="00131492"/>
    <w:rsid w:val="00131AE5"/>
    <w:rsid w:val="00131E3B"/>
    <w:rsid w:val="00131F65"/>
    <w:rsid w:val="00131FAB"/>
    <w:rsid w:val="001327B6"/>
    <w:rsid w:val="00132882"/>
    <w:rsid w:val="00133326"/>
    <w:rsid w:val="00133A9E"/>
    <w:rsid w:val="00133EB7"/>
    <w:rsid w:val="00133F25"/>
    <w:rsid w:val="001342C0"/>
    <w:rsid w:val="00134EAA"/>
    <w:rsid w:val="00135486"/>
    <w:rsid w:val="0013550E"/>
    <w:rsid w:val="00135923"/>
    <w:rsid w:val="00135BF6"/>
    <w:rsid w:val="00135D48"/>
    <w:rsid w:val="00135EF3"/>
    <w:rsid w:val="00136A48"/>
    <w:rsid w:val="00136E2E"/>
    <w:rsid w:val="0013706C"/>
    <w:rsid w:val="00137111"/>
    <w:rsid w:val="001379E3"/>
    <w:rsid w:val="00137F7F"/>
    <w:rsid w:val="00140080"/>
    <w:rsid w:val="001402D7"/>
    <w:rsid w:val="001406A8"/>
    <w:rsid w:val="00140EE4"/>
    <w:rsid w:val="00140F81"/>
    <w:rsid w:val="001413E7"/>
    <w:rsid w:val="00141694"/>
    <w:rsid w:val="001417A1"/>
    <w:rsid w:val="00141C0A"/>
    <w:rsid w:val="0014238C"/>
    <w:rsid w:val="001426F6"/>
    <w:rsid w:val="00142A71"/>
    <w:rsid w:val="00142E58"/>
    <w:rsid w:val="00144BDA"/>
    <w:rsid w:val="00144FBD"/>
    <w:rsid w:val="001451EA"/>
    <w:rsid w:val="00145637"/>
    <w:rsid w:val="001458AB"/>
    <w:rsid w:val="00146329"/>
    <w:rsid w:val="00146590"/>
    <w:rsid w:val="001467B1"/>
    <w:rsid w:val="00146F50"/>
    <w:rsid w:val="00147014"/>
    <w:rsid w:val="00147EB6"/>
    <w:rsid w:val="00150035"/>
    <w:rsid w:val="001505DE"/>
    <w:rsid w:val="00151018"/>
    <w:rsid w:val="001511D6"/>
    <w:rsid w:val="001513C2"/>
    <w:rsid w:val="001519F7"/>
    <w:rsid w:val="00151E12"/>
    <w:rsid w:val="00151F87"/>
    <w:rsid w:val="001524BE"/>
    <w:rsid w:val="0015277F"/>
    <w:rsid w:val="00152893"/>
    <w:rsid w:val="001528BD"/>
    <w:rsid w:val="00152A31"/>
    <w:rsid w:val="0015366F"/>
    <w:rsid w:val="001543FA"/>
    <w:rsid w:val="00154524"/>
    <w:rsid w:val="0015479B"/>
    <w:rsid w:val="00155028"/>
    <w:rsid w:val="00155E22"/>
    <w:rsid w:val="001561BE"/>
    <w:rsid w:val="00156626"/>
    <w:rsid w:val="00156D85"/>
    <w:rsid w:val="0015719E"/>
    <w:rsid w:val="001571AD"/>
    <w:rsid w:val="00157B1F"/>
    <w:rsid w:val="0016242C"/>
    <w:rsid w:val="001624FA"/>
    <w:rsid w:val="0016273F"/>
    <w:rsid w:val="00162AFA"/>
    <w:rsid w:val="001630CA"/>
    <w:rsid w:val="00163CD7"/>
    <w:rsid w:val="00163D3A"/>
    <w:rsid w:val="001644A3"/>
    <w:rsid w:val="00164605"/>
    <w:rsid w:val="00164FC4"/>
    <w:rsid w:val="00165EA3"/>
    <w:rsid w:val="00167219"/>
    <w:rsid w:val="00167E84"/>
    <w:rsid w:val="00167F60"/>
    <w:rsid w:val="00167FF2"/>
    <w:rsid w:val="001702DA"/>
    <w:rsid w:val="0017059D"/>
    <w:rsid w:val="00170BFE"/>
    <w:rsid w:val="00170C33"/>
    <w:rsid w:val="00170E2F"/>
    <w:rsid w:val="0017100E"/>
    <w:rsid w:val="00171679"/>
    <w:rsid w:val="00171A30"/>
    <w:rsid w:val="00171B1F"/>
    <w:rsid w:val="00171B99"/>
    <w:rsid w:val="00171D3F"/>
    <w:rsid w:val="001720DC"/>
    <w:rsid w:val="0017289C"/>
    <w:rsid w:val="001729BB"/>
    <w:rsid w:val="00172B94"/>
    <w:rsid w:val="00172CD4"/>
    <w:rsid w:val="0017345F"/>
    <w:rsid w:val="001736A9"/>
    <w:rsid w:val="001739E8"/>
    <w:rsid w:val="00173C66"/>
    <w:rsid w:val="00173CDC"/>
    <w:rsid w:val="001740BB"/>
    <w:rsid w:val="00174495"/>
    <w:rsid w:val="001744DB"/>
    <w:rsid w:val="00174AF4"/>
    <w:rsid w:val="00174D9F"/>
    <w:rsid w:val="00176419"/>
    <w:rsid w:val="00177255"/>
    <w:rsid w:val="00177388"/>
    <w:rsid w:val="001775BF"/>
    <w:rsid w:val="00177678"/>
    <w:rsid w:val="001777C8"/>
    <w:rsid w:val="00180158"/>
    <w:rsid w:val="00180303"/>
    <w:rsid w:val="0018037F"/>
    <w:rsid w:val="00180405"/>
    <w:rsid w:val="0018151A"/>
    <w:rsid w:val="001816D3"/>
    <w:rsid w:val="001818BE"/>
    <w:rsid w:val="00181AD7"/>
    <w:rsid w:val="00181F32"/>
    <w:rsid w:val="00183072"/>
    <w:rsid w:val="001830B6"/>
    <w:rsid w:val="0018337A"/>
    <w:rsid w:val="00183518"/>
    <w:rsid w:val="00183D53"/>
    <w:rsid w:val="0018400E"/>
    <w:rsid w:val="00184771"/>
    <w:rsid w:val="00184964"/>
    <w:rsid w:val="0018555E"/>
    <w:rsid w:val="00185570"/>
    <w:rsid w:val="00185647"/>
    <w:rsid w:val="001857E4"/>
    <w:rsid w:val="001857EA"/>
    <w:rsid w:val="00186486"/>
    <w:rsid w:val="001867A2"/>
    <w:rsid w:val="00186B56"/>
    <w:rsid w:val="00186DFA"/>
    <w:rsid w:val="00186F43"/>
    <w:rsid w:val="00187685"/>
    <w:rsid w:val="00187855"/>
    <w:rsid w:val="00187992"/>
    <w:rsid w:val="00187B12"/>
    <w:rsid w:val="00187C86"/>
    <w:rsid w:val="00187E4A"/>
    <w:rsid w:val="00190FFB"/>
    <w:rsid w:val="001910E9"/>
    <w:rsid w:val="00191999"/>
    <w:rsid w:val="00192039"/>
    <w:rsid w:val="00192093"/>
    <w:rsid w:val="001923CE"/>
    <w:rsid w:val="00192F25"/>
    <w:rsid w:val="00192FE6"/>
    <w:rsid w:val="00193713"/>
    <w:rsid w:val="00193A20"/>
    <w:rsid w:val="00193D94"/>
    <w:rsid w:val="0019451A"/>
    <w:rsid w:val="00194644"/>
    <w:rsid w:val="001946BE"/>
    <w:rsid w:val="00194A34"/>
    <w:rsid w:val="0019604B"/>
    <w:rsid w:val="0019634C"/>
    <w:rsid w:val="0019659E"/>
    <w:rsid w:val="00196971"/>
    <w:rsid w:val="00196DE6"/>
    <w:rsid w:val="001979F1"/>
    <w:rsid w:val="00197C46"/>
    <w:rsid w:val="00197CE0"/>
    <w:rsid w:val="00197E93"/>
    <w:rsid w:val="001A0520"/>
    <w:rsid w:val="001A0881"/>
    <w:rsid w:val="001A0962"/>
    <w:rsid w:val="001A0E4F"/>
    <w:rsid w:val="001A14CC"/>
    <w:rsid w:val="001A1688"/>
    <w:rsid w:val="001A1880"/>
    <w:rsid w:val="001A2458"/>
    <w:rsid w:val="001A30FA"/>
    <w:rsid w:val="001A30FE"/>
    <w:rsid w:val="001A3287"/>
    <w:rsid w:val="001A3657"/>
    <w:rsid w:val="001A3EAE"/>
    <w:rsid w:val="001A5701"/>
    <w:rsid w:val="001A5873"/>
    <w:rsid w:val="001A6005"/>
    <w:rsid w:val="001A6006"/>
    <w:rsid w:val="001A616A"/>
    <w:rsid w:val="001A651C"/>
    <w:rsid w:val="001A7233"/>
    <w:rsid w:val="001A79A9"/>
    <w:rsid w:val="001A7ABE"/>
    <w:rsid w:val="001B0854"/>
    <w:rsid w:val="001B0AD1"/>
    <w:rsid w:val="001B0C02"/>
    <w:rsid w:val="001B1382"/>
    <w:rsid w:val="001B1B67"/>
    <w:rsid w:val="001B24AD"/>
    <w:rsid w:val="001B289E"/>
    <w:rsid w:val="001B29A5"/>
    <w:rsid w:val="001B2DDC"/>
    <w:rsid w:val="001B2ECD"/>
    <w:rsid w:val="001B34D5"/>
    <w:rsid w:val="001B3A53"/>
    <w:rsid w:val="001B404A"/>
    <w:rsid w:val="001B45D1"/>
    <w:rsid w:val="001B4D34"/>
    <w:rsid w:val="001B543A"/>
    <w:rsid w:val="001B5472"/>
    <w:rsid w:val="001B6F27"/>
    <w:rsid w:val="001B729C"/>
    <w:rsid w:val="001B7686"/>
    <w:rsid w:val="001B7BB1"/>
    <w:rsid w:val="001B7FFC"/>
    <w:rsid w:val="001C0008"/>
    <w:rsid w:val="001C01EF"/>
    <w:rsid w:val="001C0469"/>
    <w:rsid w:val="001C051C"/>
    <w:rsid w:val="001C05B5"/>
    <w:rsid w:val="001C0AFE"/>
    <w:rsid w:val="001C0BC1"/>
    <w:rsid w:val="001C23C1"/>
    <w:rsid w:val="001C23C3"/>
    <w:rsid w:val="001C262A"/>
    <w:rsid w:val="001C27B1"/>
    <w:rsid w:val="001C2AE0"/>
    <w:rsid w:val="001C2AF7"/>
    <w:rsid w:val="001C2E6C"/>
    <w:rsid w:val="001C2ED0"/>
    <w:rsid w:val="001C30C3"/>
    <w:rsid w:val="001C3BD7"/>
    <w:rsid w:val="001C3DE5"/>
    <w:rsid w:val="001C4620"/>
    <w:rsid w:val="001C4856"/>
    <w:rsid w:val="001C4A81"/>
    <w:rsid w:val="001C4AB9"/>
    <w:rsid w:val="001C5B63"/>
    <w:rsid w:val="001C5E62"/>
    <w:rsid w:val="001C5E8E"/>
    <w:rsid w:val="001C6298"/>
    <w:rsid w:val="001C684E"/>
    <w:rsid w:val="001C6C4B"/>
    <w:rsid w:val="001C73D9"/>
    <w:rsid w:val="001C7BB7"/>
    <w:rsid w:val="001D0362"/>
    <w:rsid w:val="001D0386"/>
    <w:rsid w:val="001D0455"/>
    <w:rsid w:val="001D10C2"/>
    <w:rsid w:val="001D18E6"/>
    <w:rsid w:val="001D1D8A"/>
    <w:rsid w:val="001D2220"/>
    <w:rsid w:val="001D22CB"/>
    <w:rsid w:val="001D35ED"/>
    <w:rsid w:val="001D36ED"/>
    <w:rsid w:val="001D3ABA"/>
    <w:rsid w:val="001D3B73"/>
    <w:rsid w:val="001D477D"/>
    <w:rsid w:val="001D47D8"/>
    <w:rsid w:val="001D48B6"/>
    <w:rsid w:val="001D49E4"/>
    <w:rsid w:val="001D4C05"/>
    <w:rsid w:val="001D5024"/>
    <w:rsid w:val="001D53BB"/>
    <w:rsid w:val="001D5B17"/>
    <w:rsid w:val="001D6413"/>
    <w:rsid w:val="001D6A53"/>
    <w:rsid w:val="001D78B1"/>
    <w:rsid w:val="001E03B4"/>
    <w:rsid w:val="001E0788"/>
    <w:rsid w:val="001E0978"/>
    <w:rsid w:val="001E230B"/>
    <w:rsid w:val="001E2C4B"/>
    <w:rsid w:val="001E3743"/>
    <w:rsid w:val="001E37CC"/>
    <w:rsid w:val="001E3DC2"/>
    <w:rsid w:val="001E43D8"/>
    <w:rsid w:val="001E5365"/>
    <w:rsid w:val="001E55AC"/>
    <w:rsid w:val="001E62DE"/>
    <w:rsid w:val="001E63A1"/>
    <w:rsid w:val="001E640F"/>
    <w:rsid w:val="001E7411"/>
    <w:rsid w:val="001E79FC"/>
    <w:rsid w:val="001E7B9A"/>
    <w:rsid w:val="001F093E"/>
    <w:rsid w:val="001F0DD6"/>
    <w:rsid w:val="001F0F15"/>
    <w:rsid w:val="001F1275"/>
    <w:rsid w:val="001F1CC1"/>
    <w:rsid w:val="001F1CC5"/>
    <w:rsid w:val="001F1D88"/>
    <w:rsid w:val="001F2EB3"/>
    <w:rsid w:val="001F320D"/>
    <w:rsid w:val="001F3455"/>
    <w:rsid w:val="001F3555"/>
    <w:rsid w:val="001F38EB"/>
    <w:rsid w:val="001F3A41"/>
    <w:rsid w:val="001F3D41"/>
    <w:rsid w:val="001F3EAD"/>
    <w:rsid w:val="001F43D5"/>
    <w:rsid w:val="001F4865"/>
    <w:rsid w:val="001F4BA0"/>
    <w:rsid w:val="001F5240"/>
    <w:rsid w:val="001F5590"/>
    <w:rsid w:val="001F59DD"/>
    <w:rsid w:val="001F5CA8"/>
    <w:rsid w:val="001F6E8D"/>
    <w:rsid w:val="001F6FF8"/>
    <w:rsid w:val="001F74E0"/>
    <w:rsid w:val="001F7BCB"/>
    <w:rsid w:val="001F7ECD"/>
    <w:rsid w:val="0020019D"/>
    <w:rsid w:val="00200FB9"/>
    <w:rsid w:val="00201BDE"/>
    <w:rsid w:val="00201BDF"/>
    <w:rsid w:val="0020218E"/>
    <w:rsid w:val="00202FA9"/>
    <w:rsid w:val="0020323A"/>
    <w:rsid w:val="0020436E"/>
    <w:rsid w:val="00204492"/>
    <w:rsid w:val="00204727"/>
    <w:rsid w:val="00204900"/>
    <w:rsid w:val="00204982"/>
    <w:rsid w:val="00204D3E"/>
    <w:rsid w:val="00205554"/>
    <w:rsid w:val="00205A72"/>
    <w:rsid w:val="002063B0"/>
    <w:rsid w:val="002065C2"/>
    <w:rsid w:val="00206903"/>
    <w:rsid w:val="00206D8E"/>
    <w:rsid w:val="002070ED"/>
    <w:rsid w:val="00207A07"/>
    <w:rsid w:val="00207E54"/>
    <w:rsid w:val="00210D9D"/>
    <w:rsid w:val="00211099"/>
    <w:rsid w:val="002114F1"/>
    <w:rsid w:val="002115BA"/>
    <w:rsid w:val="00211D58"/>
    <w:rsid w:val="00211E31"/>
    <w:rsid w:val="00211F75"/>
    <w:rsid w:val="0021211C"/>
    <w:rsid w:val="002121A9"/>
    <w:rsid w:val="00212A3D"/>
    <w:rsid w:val="0021311F"/>
    <w:rsid w:val="00213475"/>
    <w:rsid w:val="0021369B"/>
    <w:rsid w:val="00213EC9"/>
    <w:rsid w:val="00213F88"/>
    <w:rsid w:val="0021528E"/>
    <w:rsid w:val="00215B50"/>
    <w:rsid w:val="0021626C"/>
    <w:rsid w:val="0021627C"/>
    <w:rsid w:val="002169DF"/>
    <w:rsid w:val="00216D6B"/>
    <w:rsid w:val="00216E3F"/>
    <w:rsid w:val="00216FA3"/>
    <w:rsid w:val="00216FFB"/>
    <w:rsid w:val="002176C3"/>
    <w:rsid w:val="00217754"/>
    <w:rsid w:val="00217B1E"/>
    <w:rsid w:val="00217B6B"/>
    <w:rsid w:val="00217EA1"/>
    <w:rsid w:val="002210C9"/>
    <w:rsid w:val="002210DB"/>
    <w:rsid w:val="002212BE"/>
    <w:rsid w:val="00221361"/>
    <w:rsid w:val="00222A5B"/>
    <w:rsid w:val="00223473"/>
    <w:rsid w:val="002237A4"/>
    <w:rsid w:val="0022423F"/>
    <w:rsid w:val="0022457F"/>
    <w:rsid w:val="00224C28"/>
    <w:rsid w:val="00224DBD"/>
    <w:rsid w:val="002250A6"/>
    <w:rsid w:val="002259FF"/>
    <w:rsid w:val="0022660F"/>
    <w:rsid w:val="002266FB"/>
    <w:rsid w:val="002270BB"/>
    <w:rsid w:val="002271F8"/>
    <w:rsid w:val="002272EB"/>
    <w:rsid w:val="00227722"/>
    <w:rsid w:val="00231A75"/>
    <w:rsid w:val="002322A0"/>
    <w:rsid w:val="0023274F"/>
    <w:rsid w:val="00233065"/>
    <w:rsid w:val="00233792"/>
    <w:rsid w:val="00233A31"/>
    <w:rsid w:val="00234387"/>
    <w:rsid w:val="0023441F"/>
    <w:rsid w:val="00234B27"/>
    <w:rsid w:val="00235C81"/>
    <w:rsid w:val="00235EEF"/>
    <w:rsid w:val="002365FC"/>
    <w:rsid w:val="00236753"/>
    <w:rsid w:val="0023688A"/>
    <w:rsid w:val="00236E7A"/>
    <w:rsid w:val="00237089"/>
    <w:rsid w:val="00237423"/>
    <w:rsid w:val="00237532"/>
    <w:rsid w:val="00237778"/>
    <w:rsid w:val="00237897"/>
    <w:rsid w:val="00237BB3"/>
    <w:rsid w:val="00237E47"/>
    <w:rsid w:val="00240630"/>
    <w:rsid w:val="002407D0"/>
    <w:rsid w:val="0024089B"/>
    <w:rsid w:val="00240A08"/>
    <w:rsid w:val="00240B90"/>
    <w:rsid w:val="00240BC0"/>
    <w:rsid w:val="00240D94"/>
    <w:rsid w:val="002418FB"/>
    <w:rsid w:val="0024193E"/>
    <w:rsid w:val="00241B3F"/>
    <w:rsid w:val="00241B58"/>
    <w:rsid w:val="00243026"/>
    <w:rsid w:val="002431AC"/>
    <w:rsid w:val="00243223"/>
    <w:rsid w:val="00243380"/>
    <w:rsid w:val="002436A2"/>
    <w:rsid w:val="002436E1"/>
    <w:rsid w:val="00243CD4"/>
    <w:rsid w:val="00243DAB"/>
    <w:rsid w:val="00243EBE"/>
    <w:rsid w:val="00244194"/>
    <w:rsid w:val="002444F6"/>
    <w:rsid w:val="00244AF1"/>
    <w:rsid w:val="00245245"/>
    <w:rsid w:val="0024537F"/>
    <w:rsid w:val="00245597"/>
    <w:rsid w:val="00245ABE"/>
    <w:rsid w:val="00245CDE"/>
    <w:rsid w:val="00245FE1"/>
    <w:rsid w:val="002463A8"/>
    <w:rsid w:val="00246533"/>
    <w:rsid w:val="00246B6A"/>
    <w:rsid w:val="00247A5D"/>
    <w:rsid w:val="00247B8C"/>
    <w:rsid w:val="0025007B"/>
    <w:rsid w:val="002506E3"/>
    <w:rsid w:val="00250EBC"/>
    <w:rsid w:val="00250F92"/>
    <w:rsid w:val="00251116"/>
    <w:rsid w:val="00251241"/>
    <w:rsid w:val="002515CB"/>
    <w:rsid w:val="0025259B"/>
    <w:rsid w:val="0025269D"/>
    <w:rsid w:val="00253032"/>
    <w:rsid w:val="002533F9"/>
    <w:rsid w:val="002536CE"/>
    <w:rsid w:val="002536E8"/>
    <w:rsid w:val="00253A3A"/>
    <w:rsid w:val="00253D8B"/>
    <w:rsid w:val="00253FA9"/>
    <w:rsid w:val="00254E91"/>
    <w:rsid w:val="00255457"/>
    <w:rsid w:val="00255CB0"/>
    <w:rsid w:val="00256015"/>
    <w:rsid w:val="002561A6"/>
    <w:rsid w:val="0025649C"/>
    <w:rsid w:val="00256822"/>
    <w:rsid w:val="002570CA"/>
    <w:rsid w:val="002573F6"/>
    <w:rsid w:val="002579F7"/>
    <w:rsid w:val="00260604"/>
    <w:rsid w:val="00260746"/>
    <w:rsid w:val="0026087C"/>
    <w:rsid w:val="00260E7A"/>
    <w:rsid w:val="00261037"/>
    <w:rsid w:val="00261464"/>
    <w:rsid w:val="00261773"/>
    <w:rsid w:val="00261CDE"/>
    <w:rsid w:val="00261D9E"/>
    <w:rsid w:val="00262039"/>
    <w:rsid w:val="00262175"/>
    <w:rsid w:val="00262676"/>
    <w:rsid w:val="00262BD9"/>
    <w:rsid w:val="002632ED"/>
    <w:rsid w:val="002634F4"/>
    <w:rsid w:val="00263D87"/>
    <w:rsid w:val="00263ED7"/>
    <w:rsid w:val="00263F57"/>
    <w:rsid w:val="002655C2"/>
    <w:rsid w:val="00265969"/>
    <w:rsid w:val="00266534"/>
    <w:rsid w:val="00266DA6"/>
    <w:rsid w:val="0026770F"/>
    <w:rsid w:val="0026771C"/>
    <w:rsid w:val="00267CFA"/>
    <w:rsid w:val="00267E97"/>
    <w:rsid w:val="00270A3D"/>
    <w:rsid w:val="00270E58"/>
    <w:rsid w:val="002716C3"/>
    <w:rsid w:val="00271B41"/>
    <w:rsid w:val="002720D8"/>
    <w:rsid w:val="00272230"/>
    <w:rsid w:val="0027227C"/>
    <w:rsid w:val="0027265F"/>
    <w:rsid w:val="00273698"/>
    <w:rsid w:val="00273FC4"/>
    <w:rsid w:val="00274525"/>
    <w:rsid w:val="0027487A"/>
    <w:rsid w:val="0027495A"/>
    <w:rsid w:val="00274E8D"/>
    <w:rsid w:val="00275544"/>
    <w:rsid w:val="0027566F"/>
    <w:rsid w:val="00275864"/>
    <w:rsid w:val="00275893"/>
    <w:rsid w:val="00275B39"/>
    <w:rsid w:val="00276C40"/>
    <w:rsid w:val="0027759C"/>
    <w:rsid w:val="00277BB8"/>
    <w:rsid w:val="00280CFD"/>
    <w:rsid w:val="0028115D"/>
    <w:rsid w:val="00281831"/>
    <w:rsid w:val="00281888"/>
    <w:rsid w:val="00282096"/>
    <w:rsid w:val="002820FF"/>
    <w:rsid w:val="0028253C"/>
    <w:rsid w:val="00282C03"/>
    <w:rsid w:val="002833A6"/>
    <w:rsid w:val="00283535"/>
    <w:rsid w:val="00283542"/>
    <w:rsid w:val="0028420E"/>
    <w:rsid w:val="00284223"/>
    <w:rsid w:val="0028452F"/>
    <w:rsid w:val="00284954"/>
    <w:rsid w:val="00284B59"/>
    <w:rsid w:val="00285AA2"/>
    <w:rsid w:val="002865E9"/>
    <w:rsid w:val="002867B0"/>
    <w:rsid w:val="00286AE1"/>
    <w:rsid w:val="00287431"/>
    <w:rsid w:val="0028746F"/>
    <w:rsid w:val="0028796F"/>
    <w:rsid w:val="00287C31"/>
    <w:rsid w:val="0029001E"/>
    <w:rsid w:val="002900A7"/>
    <w:rsid w:val="00290265"/>
    <w:rsid w:val="00290795"/>
    <w:rsid w:val="00290879"/>
    <w:rsid w:val="002908FE"/>
    <w:rsid w:val="00290E90"/>
    <w:rsid w:val="00291558"/>
    <w:rsid w:val="00292167"/>
    <w:rsid w:val="002922D9"/>
    <w:rsid w:val="002928A8"/>
    <w:rsid w:val="0029322D"/>
    <w:rsid w:val="0029384E"/>
    <w:rsid w:val="00293CFA"/>
    <w:rsid w:val="00293D02"/>
    <w:rsid w:val="00294365"/>
    <w:rsid w:val="0029504E"/>
    <w:rsid w:val="00295DE0"/>
    <w:rsid w:val="0029626A"/>
    <w:rsid w:val="0029737B"/>
    <w:rsid w:val="00297E44"/>
    <w:rsid w:val="002A0568"/>
    <w:rsid w:val="002A0E85"/>
    <w:rsid w:val="002A12C1"/>
    <w:rsid w:val="002A14EA"/>
    <w:rsid w:val="002A1AFD"/>
    <w:rsid w:val="002A21F3"/>
    <w:rsid w:val="002A29B2"/>
    <w:rsid w:val="002A39D8"/>
    <w:rsid w:val="002A3ABA"/>
    <w:rsid w:val="002A400F"/>
    <w:rsid w:val="002A48DF"/>
    <w:rsid w:val="002A4A5C"/>
    <w:rsid w:val="002A4F3F"/>
    <w:rsid w:val="002A4FF4"/>
    <w:rsid w:val="002A5207"/>
    <w:rsid w:val="002A5822"/>
    <w:rsid w:val="002A5B27"/>
    <w:rsid w:val="002A5DE6"/>
    <w:rsid w:val="002A5F27"/>
    <w:rsid w:val="002A608C"/>
    <w:rsid w:val="002A61EB"/>
    <w:rsid w:val="002A6A9A"/>
    <w:rsid w:val="002A78C4"/>
    <w:rsid w:val="002A7910"/>
    <w:rsid w:val="002B0858"/>
    <w:rsid w:val="002B0C7D"/>
    <w:rsid w:val="002B0DE0"/>
    <w:rsid w:val="002B1014"/>
    <w:rsid w:val="002B10E1"/>
    <w:rsid w:val="002B1847"/>
    <w:rsid w:val="002B1928"/>
    <w:rsid w:val="002B1E0C"/>
    <w:rsid w:val="002B20CE"/>
    <w:rsid w:val="002B2420"/>
    <w:rsid w:val="002B26F2"/>
    <w:rsid w:val="002B2746"/>
    <w:rsid w:val="002B27AF"/>
    <w:rsid w:val="002B2B4B"/>
    <w:rsid w:val="002B2BD0"/>
    <w:rsid w:val="002B2F1B"/>
    <w:rsid w:val="002B3B93"/>
    <w:rsid w:val="002B4302"/>
    <w:rsid w:val="002B472A"/>
    <w:rsid w:val="002B480F"/>
    <w:rsid w:val="002B4834"/>
    <w:rsid w:val="002B4A4F"/>
    <w:rsid w:val="002B4B54"/>
    <w:rsid w:val="002B51FB"/>
    <w:rsid w:val="002B5C14"/>
    <w:rsid w:val="002B6F3C"/>
    <w:rsid w:val="002B731F"/>
    <w:rsid w:val="002B7792"/>
    <w:rsid w:val="002B7AE2"/>
    <w:rsid w:val="002C0891"/>
    <w:rsid w:val="002C0974"/>
    <w:rsid w:val="002C0E4A"/>
    <w:rsid w:val="002C0F5E"/>
    <w:rsid w:val="002C1180"/>
    <w:rsid w:val="002C1806"/>
    <w:rsid w:val="002C1997"/>
    <w:rsid w:val="002C1C98"/>
    <w:rsid w:val="002C210E"/>
    <w:rsid w:val="002C2BC3"/>
    <w:rsid w:val="002C3069"/>
    <w:rsid w:val="002C3377"/>
    <w:rsid w:val="002C44C3"/>
    <w:rsid w:val="002C46AF"/>
    <w:rsid w:val="002C50BA"/>
    <w:rsid w:val="002C55F9"/>
    <w:rsid w:val="002C69AF"/>
    <w:rsid w:val="002C6AAB"/>
    <w:rsid w:val="002C6E41"/>
    <w:rsid w:val="002C70F6"/>
    <w:rsid w:val="002C72F1"/>
    <w:rsid w:val="002C791D"/>
    <w:rsid w:val="002C79D7"/>
    <w:rsid w:val="002C7C6F"/>
    <w:rsid w:val="002D036E"/>
    <w:rsid w:val="002D0396"/>
    <w:rsid w:val="002D03E9"/>
    <w:rsid w:val="002D0EAE"/>
    <w:rsid w:val="002D21C9"/>
    <w:rsid w:val="002D21DF"/>
    <w:rsid w:val="002D2210"/>
    <w:rsid w:val="002D2D4C"/>
    <w:rsid w:val="002D3597"/>
    <w:rsid w:val="002D4834"/>
    <w:rsid w:val="002D4D0D"/>
    <w:rsid w:val="002D4EF7"/>
    <w:rsid w:val="002D614A"/>
    <w:rsid w:val="002D6247"/>
    <w:rsid w:val="002D658F"/>
    <w:rsid w:val="002D66CC"/>
    <w:rsid w:val="002D66E9"/>
    <w:rsid w:val="002D681C"/>
    <w:rsid w:val="002D68FE"/>
    <w:rsid w:val="002D6FEC"/>
    <w:rsid w:val="002D7174"/>
    <w:rsid w:val="002D71B7"/>
    <w:rsid w:val="002D788E"/>
    <w:rsid w:val="002D78E8"/>
    <w:rsid w:val="002D7922"/>
    <w:rsid w:val="002D7F4C"/>
    <w:rsid w:val="002E1E5F"/>
    <w:rsid w:val="002E22F4"/>
    <w:rsid w:val="002E24FA"/>
    <w:rsid w:val="002E36FE"/>
    <w:rsid w:val="002E3D2C"/>
    <w:rsid w:val="002E4D72"/>
    <w:rsid w:val="002E4F52"/>
    <w:rsid w:val="002E4F59"/>
    <w:rsid w:val="002E4FD7"/>
    <w:rsid w:val="002E5119"/>
    <w:rsid w:val="002E51EA"/>
    <w:rsid w:val="002E52A3"/>
    <w:rsid w:val="002E5932"/>
    <w:rsid w:val="002E5C9A"/>
    <w:rsid w:val="002E673D"/>
    <w:rsid w:val="002E6A6C"/>
    <w:rsid w:val="002E7184"/>
    <w:rsid w:val="002E78B4"/>
    <w:rsid w:val="002E78C3"/>
    <w:rsid w:val="002E7CC0"/>
    <w:rsid w:val="002E7E78"/>
    <w:rsid w:val="002F072D"/>
    <w:rsid w:val="002F1299"/>
    <w:rsid w:val="002F18CA"/>
    <w:rsid w:val="002F1F61"/>
    <w:rsid w:val="002F203D"/>
    <w:rsid w:val="002F2479"/>
    <w:rsid w:val="002F275A"/>
    <w:rsid w:val="002F27D5"/>
    <w:rsid w:val="002F28A5"/>
    <w:rsid w:val="002F312F"/>
    <w:rsid w:val="002F3472"/>
    <w:rsid w:val="002F3B12"/>
    <w:rsid w:val="002F4316"/>
    <w:rsid w:val="002F4595"/>
    <w:rsid w:val="002F4FC1"/>
    <w:rsid w:val="002F5892"/>
    <w:rsid w:val="002F6086"/>
    <w:rsid w:val="002F61A9"/>
    <w:rsid w:val="002F61B7"/>
    <w:rsid w:val="002F6A4F"/>
    <w:rsid w:val="002F6FAB"/>
    <w:rsid w:val="002F711A"/>
    <w:rsid w:val="002F7680"/>
    <w:rsid w:val="002F7BFE"/>
    <w:rsid w:val="0030042F"/>
    <w:rsid w:val="0030074B"/>
    <w:rsid w:val="00300994"/>
    <w:rsid w:val="00300B0A"/>
    <w:rsid w:val="00301267"/>
    <w:rsid w:val="0030153C"/>
    <w:rsid w:val="00301A51"/>
    <w:rsid w:val="003020DF"/>
    <w:rsid w:val="00302354"/>
    <w:rsid w:val="003025E6"/>
    <w:rsid w:val="00302A2D"/>
    <w:rsid w:val="00302D46"/>
    <w:rsid w:val="00303177"/>
    <w:rsid w:val="00303387"/>
    <w:rsid w:val="0030346B"/>
    <w:rsid w:val="00303576"/>
    <w:rsid w:val="00303A49"/>
    <w:rsid w:val="00304CCB"/>
    <w:rsid w:val="00304FC4"/>
    <w:rsid w:val="0030586F"/>
    <w:rsid w:val="003059CF"/>
    <w:rsid w:val="00305A0C"/>
    <w:rsid w:val="00305F60"/>
    <w:rsid w:val="00305FE9"/>
    <w:rsid w:val="00306108"/>
    <w:rsid w:val="003061BC"/>
    <w:rsid w:val="00306362"/>
    <w:rsid w:val="0030651A"/>
    <w:rsid w:val="003069C5"/>
    <w:rsid w:val="00307BC5"/>
    <w:rsid w:val="00307C95"/>
    <w:rsid w:val="00310788"/>
    <w:rsid w:val="003112D4"/>
    <w:rsid w:val="00312A65"/>
    <w:rsid w:val="00312CFD"/>
    <w:rsid w:val="0031314A"/>
    <w:rsid w:val="003137A2"/>
    <w:rsid w:val="003139F8"/>
    <w:rsid w:val="00313A49"/>
    <w:rsid w:val="00313B9F"/>
    <w:rsid w:val="00313E06"/>
    <w:rsid w:val="00314204"/>
    <w:rsid w:val="003146FC"/>
    <w:rsid w:val="00314AE9"/>
    <w:rsid w:val="00314C99"/>
    <w:rsid w:val="00317672"/>
    <w:rsid w:val="00320065"/>
    <w:rsid w:val="00320A65"/>
    <w:rsid w:val="00320E9A"/>
    <w:rsid w:val="003220C0"/>
    <w:rsid w:val="0032284A"/>
    <w:rsid w:val="00322A72"/>
    <w:rsid w:val="00322DEE"/>
    <w:rsid w:val="003231AE"/>
    <w:rsid w:val="00323764"/>
    <w:rsid w:val="00323A6B"/>
    <w:rsid w:val="00325278"/>
    <w:rsid w:val="00325409"/>
    <w:rsid w:val="003254BB"/>
    <w:rsid w:val="003254CB"/>
    <w:rsid w:val="00325ED8"/>
    <w:rsid w:val="003262F0"/>
    <w:rsid w:val="003268E4"/>
    <w:rsid w:val="00326ABE"/>
    <w:rsid w:val="00326EFC"/>
    <w:rsid w:val="00326F9F"/>
    <w:rsid w:val="00327287"/>
    <w:rsid w:val="0032762E"/>
    <w:rsid w:val="00327EF0"/>
    <w:rsid w:val="003302B7"/>
    <w:rsid w:val="00330308"/>
    <w:rsid w:val="0033035E"/>
    <w:rsid w:val="00330B85"/>
    <w:rsid w:val="00330D7F"/>
    <w:rsid w:val="00330F56"/>
    <w:rsid w:val="00331226"/>
    <w:rsid w:val="0033235A"/>
    <w:rsid w:val="00332D08"/>
    <w:rsid w:val="00332DB9"/>
    <w:rsid w:val="003334D5"/>
    <w:rsid w:val="0033384F"/>
    <w:rsid w:val="00333976"/>
    <w:rsid w:val="00333FC0"/>
    <w:rsid w:val="003340C4"/>
    <w:rsid w:val="00334521"/>
    <w:rsid w:val="00334A86"/>
    <w:rsid w:val="00334B9B"/>
    <w:rsid w:val="003352DE"/>
    <w:rsid w:val="0033568D"/>
    <w:rsid w:val="003357C7"/>
    <w:rsid w:val="00335988"/>
    <w:rsid w:val="00335B18"/>
    <w:rsid w:val="00335C9C"/>
    <w:rsid w:val="003363CE"/>
    <w:rsid w:val="003365D5"/>
    <w:rsid w:val="003365E0"/>
    <w:rsid w:val="00336CAE"/>
    <w:rsid w:val="0033733C"/>
    <w:rsid w:val="00337349"/>
    <w:rsid w:val="00337875"/>
    <w:rsid w:val="00337B6F"/>
    <w:rsid w:val="00337EAE"/>
    <w:rsid w:val="00340364"/>
    <w:rsid w:val="003404AA"/>
    <w:rsid w:val="00340503"/>
    <w:rsid w:val="003407FF"/>
    <w:rsid w:val="00340855"/>
    <w:rsid w:val="0034090A"/>
    <w:rsid w:val="00340A1D"/>
    <w:rsid w:val="0034188A"/>
    <w:rsid w:val="00341A21"/>
    <w:rsid w:val="00341F70"/>
    <w:rsid w:val="0034226D"/>
    <w:rsid w:val="00342430"/>
    <w:rsid w:val="00342BD9"/>
    <w:rsid w:val="00342C1E"/>
    <w:rsid w:val="00343724"/>
    <w:rsid w:val="00343CE7"/>
    <w:rsid w:val="00344643"/>
    <w:rsid w:val="003448A0"/>
    <w:rsid w:val="00344968"/>
    <w:rsid w:val="003451D5"/>
    <w:rsid w:val="003452A5"/>
    <w:rsid w:val="003454E8"/>
    <w:rsid w:val="0034578F"/>
    <w:rsid w:val="00345E30"/>
    <w:rsid w:val="003460FF"/>
    <w:rsid w:val="0034671C"/>
    <w:rsid w:val="00346D6D"/>
    <w:rsid w:val="0034727B"/>
    <w:rsid w:val="00347421"/>
    <w:rsid w:val="00347468"/>
    <w:rsid w:val="003478D8"/>
    <w:rsid w:val="003479F7"/>
    <w:rsid w:val="00347F75"/>
    <w:rsid w:val="003501E0"/>
    <w:rsid w:val="00350673"/>
    <w:rsid w:val="00351587"/>
    <w:rsid w:val="003516F4"/>
    <w:rsid w:val="0035192A"/>
    <w:rsid w:val="00351C06"/>
    <w:rsid w:val="00352131"/>
    <w:rsid w:val="00352ADD"/>
    <w:rsid w:val="0035344A"/>
    <w:rsid w:val="00353B09"/>
    <w:rsid w:val="00353DB0"/>
    <w:rsid w:val="00353EEC"/>
    <w:rsid w:val="003547CD"/>
    <w:rsid w:val="003548D0"/>
    <w:rsid w:val="00354A46"/>
    <w:rsid w:val="00354CAD"/>
    <w:rsid w:val="003559BF"/>
    <w:rsid w:val="00355B49"/>
    <w:rsid w:val="00356255"/>
    <w:rsid w:val="003562B4"/>
    <w:rsid w:val="00356850"/>
    <w:rsid w:val="00356A2B"/>
    <w:rsid w:val="00356E61"/>
    <w:rsid w:val="00357090"/>
    <w:rsid w:val="00357377"/>
    <w:rsid w:val="00357609"/>
    <w:rsid w:val="003578EF"/>
    <w:rsid w:val="00357D58"/>
    <w:rsid w:val="00360D2F"/>
    <w:rsid w:val="003617B9"/>
    <w:rsid w:val="003619D6"/>
    <w:rsid w:val="00361A2B"/>
    <w:rsid w:val="00361FD6"/>
    <w:rsid w:val="00362335"/>
    <w:rsid w:val="00362922"/>
    <w:rsid w:val="00362D78"/>
    <w:rsid w:val="00362EF3"/>
    <w:rsid w:val="0036336D"/>
    <w:rsid w:val="0036339D"/>
    <w:rsid w:val="00363FA0"/>
    <w:rsid w:val="00364235"/>
    <w:rsid w:val="00364872"/>
    <w:rsid w:val="00364A45"/>
    <w:rsid w:val="00365CEF"/>
    <w:rsid w:val="00365FDD"/>
    <w:rsid w:val="0036602B"/>
    <w:rsid w:val="003660A0"/>
    <w:rsid w:val="003667EA"/>
    <w:rsid w:val="00366879"/>
    <w:rsid w:val="00366B96"/>
    <w:rsid w:val="00366ED9"/>
    <w:rsid w:val="00367360"/>
    <w:rsid w:val="003675D7"/>
    <w:rsid w:val="00370057"/>
    <w:rsid w:val="003709C9"/>
    <w:rsid w:val="00370A7F"/>
    <w:rsid w:val="00371DCB"/>
    <w:rsid w:val="0037222B"/>
    <w:rsid w:val="00373523"/>
    <w:rsid w:val="0037361A"/>
    <w:rsid w:val="00373620"/>
    <w:rsid w:val="00374182"/>
    <w:rsid w:val="00374281"/>
    <w:rsid w:val="00374AAD"/>
    <w:rsid w:val="00374B8F"/>
    <w:rsid w:val="00374BE3"/>
    <w:rsid w:val="00375894"/>
    <w:rsid w:val="00375E33"/>
    <w:rsid w:val="00375E6F"/>
    <w:rsid w:val="00376623"/>
    <w:rsid w:val="00376FE9"/>
    <w:rsid w:val="00377327"/>
    <w:rsid w:val="003806E5"/>
    <w:rsid w:val="00380AA9"/>
    <w:rsid w:val="0038127D"/>
    <w:rsid w:val="003812B5"/>
    <w:rsid w:val="00381467"/>
    <w:rsid w:val="003817F0"/>
    <w:rsid w:val="00381997"/>
    <w:rsid w:val="003819E4"/>
    <w:rsid w:val="00381CAF"/>
    <w:rsid w:val="00381D05"/>
    <w:rsid w:val="00381FFC"/>
    <w:rsid w:val="003823B6"/>
    <w:rsid w:val="00382803"/>
    <w:rsid w:val="0038285A"/>
    <w:rsid w:val="0038321A"/>
    <w:rsid w:val="0038376E"/>
    <w:rsid w:val="00383DB8"/>
    <w:rsid w:val="00384157"/>
    <w:rsid w:val="00384D14"/>
    <w:rsid w:val="00384EFA"/>
    <w:rsid w:val="00385315"/>
    <w:rsid w:val="00385395"/>
    <w:rsid w:val="003859B5"/>
    <w:rsid w:val="00385FC5"/>
    <w:rsid w:val="0038603A"/>
    <w:rsid w:val="00386A5B"/>
    <w:rsid w:val="00386FEB"/>
    <w:rsid w:val="003871A6"/>
    <w:rsid w:val="00387CF9"/>
    <w:rsid w:val="00387DDC"/>
    <w:rsid w:val="00390933"/>
    <w:rsid w:val="00390F61"/>
    <w:rsid w:val="00390F75"/>
    <w:rsid w:val="003921C5"/>
    <w:rsid w:val="003921D8"/>
    <w:rsid w:val="00392308"/>
    <w:rsid w:val="00392650"/>
    <w:rsid w:val="003926C2"/>
    <w:rsid w:val="00393376"/>
    <w:rsid w:val="00393669"/>
    <w:rsid w:val="003937B4"/>
    <w:rsid w:val="003939DD"/>
    <w:rsid w:val="00393B77"/>
    <w:rsid w:val="00393E4A"/>
    <w:rsid w:val="00395289"/>
    <w:rsid w:val="00395C63"/>
    <w:rsid w:val="003962A3"/>
    <w:rsid w:val="00396905"/>
    <w:rsid w:val="003A002E"/>
    <w:rsid w:val="003A074B"/>
    <w:rsid w:val="003A0861"/>
    <w:rsid w:val="003A0A53"/>
    <w:rsid w:val="003A1004"/>
    <w:rsid w:val="003A11C8"/>
    <w:rsid w:val="003A141C"/>
    <w:rsid w:val="003A168E"/>
    <w:rsid w:val="003A176B"/>
    <w:rsid w:val="003A1A25"/>
    <w:rsid w:val="003A1C64"/>
    <w:rsid w:val="003A2333"/>
    <w:rsid w:val="003A29AE"/>
    <w:rsid w:val="003A2FD5"/>
    <w:rsid w:val="003A311C"/>
    <w:rsid w:val="003A3122"/>
    <w:rsid w:val="003A3138"/>
    <w:rsid w:val="003A3141"/>
    <w:rsid w:val="003A3586"/>
    <w:rsid w:val="003A37A7"/>
    <w:rsid w:val="003A3878"/>
    <w:rsid w:val="003A3F9E"/>
    <w:rsid w:val="003A46F0"/>
    <w:rsid w:val="003A4A8D"/>
    <w:rsid w:val="003A4BED"/>
    <w:rsid w:val="003A4C59"/>
    <w:rsid w:val="003A4CEE"/>
    <w:rsid w:val="003A513E"/>
    <w:rsid w:val="003A52D6"/>
    <w:rsid w:val="003A572E"/>
    <w:rsid w:val="003A5845"/>
    <w:rsid w:val="003A6205"/>
    <w:rsid w:val="003A7010"/>
    <w:rsid w:val="003A72BF"/>
    <w:rsid w:val="003B00ED"/>
    <w:rsid w:val="003B093D"/>
    <w:rsid w:val="003B0B9C"/>
    <w:rsid w:val="003B0D29"/>
    <w:rsid w:val="003B0DEE"/>
    <w:rsid w:val="003B12AA"/>
    <w:rsid w:val="003B2C0F"/>
    <w:rsid w:val="003B2D51"/>
    <w:rsid w:val="003B2E76"/>
    <w:rsid w:val="003B360C"/>
    <w:rsid w:val="003B3A20"/>
    <w:rsid w:val="003B3A41"/>
    <w:rsid w:val="003B3EEC"/>
    <w:rsid w:val="003B3F17"/>
    <w:rsid w:val="003B4327"/>
    <w:rsid w:val="003B45F7"/>
    <w:rsid w:val="003B4961"/>
    <w:rsid w:val="003B4E85"/>
    <w:rsid w:val="003B4F1E"/>
    <w:rsid w:val="003B52E5"/>
    <w:rsid w:val="003B547D"/>
    <w:rsid w:val="003B54DF"/>
    <w:rsid w:val="003B57F1"/>
    <w:rsid w:val="003B5AAA"/>
    <w:rsid w:val="003B6035"/>
    <w:rsid w:val="003B6567"/>
    <w:rsid w:val="003B67E1"/>
    <w:rsid w:val="003B6880"/>
    <w:rsid w:val="003B6F38"/>
    <w:rsid w:val="003B6FD2"/>
    <w:rsid w:val="003B71B6"/>
    <w:rsid w:val="003B7319"/>
    <w:rsid w:val="003B7430"/>
    <w:rsid w:val="003B74C5"/>
    <w:rsid w:val="003B77CB"/>
    <w:rsid w:val="003B7955"/>
    <w:rsid w:val="003C057A"/>
    <w:rsid w:val="003C0C1D"/>
    <w:rsid w:val="003C0FF7"/>
    <w:rsid w:val="003C1300"/>
    <w:rsid w:val="003C2E92"/>
    <w:rsid w:val="003C444A"/>
    <w:rsid w:val="003C4A6C"/>
    <w:rsid w:val="003C4AE9"/>
    <w:rsid w:val="003C4D60"/>
    <w:rsid w:val="003C5034"/>
    <w:rsid w:val="003C5910"/>
    <w:rsid w:val="003C641C"/>
    <w:rsid w:val="003C6B5A"/>
    <w:rsid w:val="003C6CB7"/>
    <w:rsid w:val="003C6E2E"/>
    <w:rsid w:val="003C79DD"/>
    <w:rsid w:val="003C7CCE"/>
    <w:rsid w:val="003C7EE2"/>
    <w:rsid w:val="003D036C"/>
    <w:rsid w:val="003D083A"/>
    <w:rsid w:val="003D0C4D"/>
    <w:rsid w:val="003D2049"/>
    <w:rsid w:val="003D29FE"/>
    <w:rsid w:val="003D2E3E"/>
    <w:rsid w:val="003D318C"/>
    <w:rsid w:val="003D363F"/>
    <w:rsid w:val="003D3956"/>
    <w:rsid w:val="003D3AF7"/>
    <w:rsid w:val="003D3D6E"/>
    <w:rsid w:val="003D3FA8"/>
    <w:rsid w:val="003D41E5"/>
    <w:rsid w:val="003D464C"/>
    <w:rsid w:val="003D4933"/>
    <w:rsid w:val="003D52DA"/>
    <w:rsid w:val="003D5C1B"/>
    <w:rsid w:val="003D642D"/>
    <w:rsid w:val="003D68E2"/>
    <w:rsid w:val="003D6C4A"/>
    <w:rsid w:val="003D6C6D"/>
    <w:rsid w:val="003D7043"/>
    <w:rsid w:val="003D74E4"/>
    <w:rsid w:val="003D763C"/>
    <w:rsid w:val="003D79E1"/>
    <w:rsid w:val="003D7A73"/>
    <w:rsid w:val="003E00B0"/>
    <w:rsid w:val="003E04C4"/>
    <w:rsid w:val="003E0705"/>
    <w:rsid w:val="003E0AB9"/>
    <w:rsid w:val="003E0E03"/>
    <w:rsid w:val="003E128A"/>
    <w:rsid w:val="003E1B0E"/>
    <w:rsid w:val="003E1E2B"/>
    <w:rsid w:val="003E2361"/>
    <w:rsid w:val="003E405C"/>
    <w:rsid w:val="003E4448"/>
    <w:rsid w:val="003E4A4C"/>
    <w:rsid w:val="003E4ABA"/>
    <w:rsid w:val="003E4BFA"/>
    <w:rsid w:val="003E5215"/>
    <w:rsid w:val="003E669C"/>
    <w:rsid w:val="003E6AD5"/>
    <w:rsid w:val="003E7245"/>
    <w:rsid w:val="003E7D0A"/>
    <w:rsid w:val="003E7F02"/>
    <w:rsid w:val="003E7F4E"/>
    <w:rsid w:val="003F0378"/>
    <w:rsid w:val="003F0646"/>
    <w:rsid w:val="003F0B6D"/>
    <w:rsid w:val="003F0FBA"/>
    <w:rsid w:val="003F1105"/>
    <w:rsid w:val="003F124D"/>
    <w:rsid w:val="003F154A"/>
    <w:rsid w:val="003F183C"/>
    <w:rsid w:val="003F1901"/>
    <w:rsid w:val="003F195F"/>
    <w:rsid w:val="003F1B30"/>
    <w:rsid w:val="003F2321"/>
    <w:rsid w:val="003F25AB"/>
    <w:rsid w:val="003F34B3"/>
    <w:rsid w:val="003F3700"/>
    <w:rsid w:val="003F3924"/>
    <w:rsid w:val="003F3A4F"/>
    <w:rsid w:val="003F3C29"/>
    <w:rsid w:val="003F3D38"/>
    <w:rsid w:val="003F3FA9"/>
    <w:rsid w:val="003F42C9"/>
    <w:rsid w:val="003F4A04"/>
    <w:rsid w:val="003F5061"/>
    <w:rsid w:val="003F50A6"/>
    <w:rsid w:val="003F51D8"/>
    <w:rsid w:val="003F5ADC"/>
    <w:rsid w:val="003F5E3F"/>
    <w:rsid w:val="003F69FB"/>
    <w:rsid w:val="003F6DC8"/>
    <w:rsid w:val="003F722B"/>
    <w:rsid w:val="003F7999"/>
    <w:rsid w:val="003F7BFD"/>
    <w:rsid w:val="003F7D4D"/>
    <w:rsid w:val="00400080"/>
    <w:rsid w:val="0040059C"/>
    <w:rsid w:val="004013C7"/>
    <w:rsid w:val="00401898"/>
    <w:rsid w:val="00401FB7"/>
    <w:rsid w:val="004026F3"/>
    <w:rsid w:val="004028E0"/>
    <w:rsid w:val="00402B32"/>
    <w:rsid w:val="00402BD8"/>
    <w:rsid w:val="00402D2E"/>
    <w:rsid w:val="00404089"/>
    <w:rsid w:val="0040411C"/>
    <w:rsid w:val="0040478B"/>
    <w:rsid w:val="00404D0F"/>
    <w:rsid w:val="00404D79"/>
    <w:rsid w:val="00405033"/>
    <w:rsid w:val="00405F3D"/>
    <w:rsid w:val="00406A91"/>
    <w:rsid w:val="00406D3C"/>
    <w:rsid w:val="00406F48"/>
    <w:rsid w:val="0040727D"/>
    <w:rsid w:val="004074FB"/>
    <w:rsid w:val="0041010C"/>
    <w:rsid w:val="00410150"/>
    <w:rsid w:val="004103E3"/>
    <w:rsid w:val="004110A3"/>
    <w:rsid w:val="00411311"/>
    <w:rsid w:val="00411DBE"/>
    <w:rsid w:val="00412A2D"/>
    <w:rsid w:val="004132D9"/>
    <w:rsid w:val="00413473"/>
    <w:rsid w:val="004134CC"/>
    <w:rsid w:val="00413EDE"/>
    <w:rsid w:val="0041417D"/>
    <w:rsid w:val="0041419C"/>
    <w:rsid w:val="00414C36"/>
    <w:rsid w:val="00415337"/>
    <w:rsid w:val="0041566C"/>
    <w:rsid w:val="0041568E"/>
    <w:rsid w:val="0041661A"/>
    <w:rsid w:val="004167A3"/>
    <w:rsid w:val="004167C7"/>
    <w:rsid w:val="00416A79"/>
    <w:rsid w:val="00417350"/>
    <w:rsid w:val="004175F2"/>
    <w:rsid w:val="00417E22"/>
    <w:rsid w:val="00417E6E"/>
    <w:rsid w:val="00417F0A"/>
    <w:rsid w:val="004202BB"/>
    <w:rsid w:val="0042050A"/>
    <w:rsid w:val="004209FC"/>
    <w:rsid w:val="00420ED5"/>
    <w:rsid w:val="00421009"/>
    <w:rsid w:val="00421417"/>
    <w:rsid w:val="004223C4"/>
    <w:rsid w:val="00422A47"/>
    <w:rsid w:val="00423717"/>
    <w:rsid w:val="00423729"/>
    <w:rsid w:val="0042394F"/>
    <w:rsid w:val="00424274"/>
    <w:rsid w:val="00424895"/>
    <w:rsid w:val="00424987"/>
    <w:rsid w:val="004249EF"/>
    <w:rsid w:val="00424D3C"/>
    <w:rsid w:val="00425056"/>
    <w:rsid w:val="004250B7"/>
    <w:rsid w:val="0042511C"/>
    <w:rsid w:val="00425DFF"/>
    <w:rsid w:val="00426B40"/>
    <w:rsid w:val="00426BF7"/>
    <w:rsid w:val="00426F70"/>
    <w:rsid w:val="004272C6"/>
    <w:rsid w:val="00427F99"/>
    <w:rsid w:val="00430499"/>
    <w:rsid w:val="004307F9"/>
    <w:rsid w:val="0043119A"/>
    <w:rsid w:val="00431396"/>
    <w:rsid w:val="004314BB"/>
    <w:rsid w:val="004316E8"/>
    <w:rsid w:val="00431E91"/>
    <w:rsid w:val="00432182"/>
    <w:rsid w:val="00432AC2"/>
    <w:rsid w:val="00433971"/>
    <w:rsid w:val="00433B44"/>
    <w:rsid w:val="004341D6"/>
    <w:rsid w:val="00435808"/>
    <w:rsid w:val="00435998"/>
    <w:rsid w:val="00435F51"/>
    <w:rsid w:val="0043612A"/>
    <w:rsid w:val="004363D0"/>
    <w:rsid w:val="00436BAE"/>
    <w:rsid w:val="00440193"/>
    <w:rsid w:val="00440338"/>
    <w:rsid w:val="00440A0D"/>
    <w:rsid w:val="00441094"/>
    <w:rsid w:val="0044191E"/>
    <w:rsid w:val="00441A78"/>
    <w:rsid w:val="00441AEC"/>
    <w:rsid w:val="00442024"/>
    <w:rsid w:val="0044222C"/>
    <w:rsid w:val="004423FA"/>
    <w:rsid w:val="00442617"/>
    <w:rsid w:val="00443698"/>
    <w:rsid w:val="00444103"/>
    <w:rsid w:val="00444258"/>
    <w:rsid w:val="004442A5"/>
    <w:rsid w:val="004446FA"/>
    <w:rsid w:val="004447F2"/>
    <w:rsid w:val="00444EA6"/>
    <w:rsid w:val="0044594A"/>
    <w:rsid w:val="00445EB0"/>
    <w:rsid w:val="00446838"/>
    <w:rsid w:val="0044703E"/>
    <w:rsid w:val="00447CEF"/>
    <w:rsid w:val="004507C6"/>
    <w:rsid w:val="004508F0"/>
    <w:rsid w:val="00450B2A"/>
    <w:rsid w:val="00450C01"/>
    <w:rsid w:val="00450F61"/>
    <w:rsid w:val="00451417"/>
    <w:rsid w:val="00451829"/>
    <w:rsid w:val="00451BC3"/>
    <w:rsid w:val="00451E2F"/>
    <w:rsid w:val="0045219E"/>
    <w:rsid w:val="004523FF"/>
    <w:rsid w:val="0045324A"/>
    <w:rsid w:val="00453ABA"/>
    <w:rsid w:val="00454915"/>
    <w:rsid w:val="00454EB2"/>
    <w:rsid w:val="004550A8"/>
    <w:rsid w:val="004550BC"/>
    <w:rsid w:val="0045589C"/>
    <w:rsid w:val="00455948"/>
    <w:rsid w:val="00455B12"/>
    <w:rsid w:val="00455BF0"/>
    <w:rsid w:val="00457ECF"/>
    <w:rsid w:val="004603A7"/>
    <w:rsid w:val="00460AD5"/>
    <w:rsid w:val="00461537"/>
    <w:rsid w:val="004615E8"/>
    <w:rsid w:val="00461D0F"/>
    <w:rsid w:val="00461E7C"/>
    <w:rsid w:val="00462139"/>
    <w:rsid w:val="00462248"/>
    <w:rsid w:val="00462B23"/>
    <w:rsid w:val="00462B27"/>
    <w:rsid w:val="00462E7E"/>
    <w:rsid w:val="004631A6"/>
    <w:rsid w:val="00463905"/>
    <w:rsid w:val="004640D4"/>
    <w:rsid w:val="0046421B"/>
    <w:rsid w:val="00464B3D"/>
    <w:rsid w:val="004650EA"/>
    <w:rsid w:val="00465659"/>
    <w:rsid w:val="0046656F"/>
    <w:rsid w:val="00466E33"/>
    <w:rsid w:val="00467119"/>
    <w:rsid w:val="00467126"/>
    <w:rsid w:val="00467D54"/>
    <w:rsid w:val="00470924"/>
    <w:rsid w:val="00471A79"/>
    <w:rsid w:val="00471CC8"/>
    <w:rsid w:val="0047227D"/>
    <w:rsid w:val="00472943"/>
    <w:rsid w:val="00472A4E"/>
    <w:rsid w:val="00472AAB"/>
    <w:rsid w:val="00473723"/>
    <w:rsid w:val="00473FB8"/>
    <w:rsid w:val="00474EF2"/>
    <w:rsid w:val="00475280"/>
    <w:rsid w:val="00475670"/>
    <w:rsid w:val="004759B4"/>
    <w:rsid w:val="00475E0A"/>
    <w:rsid w:val="00475FC2"/>
    <w:rsid w:val="0047633F"/>
    <w:rsid w:val="00476509"/>
    <w:rsid w:val="00477238"/>
    <w:rsid w:val="00477E54"/>
    <w:rsid w:val="0048024F"/>
    <w:rsid w:val="0048066A"/>
    <w:rsid w:val="00480CCB"/>
    <w:rsid w:val="004810FA"/>
    <w:rsid w:val="00481188"/>
    <w:rsid w:val="004817FC"/>
    <w:rsid w:val="00481955"/>
    <w:rsid w:val="00481BAA"/>
    <w:rsid w:val="00481BB1"/>
    <w:rsid w:val="00481C76"/>
    <w:rsid w:val="0048291C"/>
    <w:rsid w:val="00482B6A"/>
    <w:rsid w:val="00482C44"/>
    <w:rsid w:val="00483C4C"/>
    <w:rsid w:val="00484078"/>
    <w:rsid w:val="00484599"/>
    <w:rsid w:val="00485271"/>
    <w:rsid w:val="004852F6"/>
    <w:rsid w:val="00485309"/>
    <w:rsid w:val="0048575F"/>
    <w:rsid w:val="0048588E"/>
    <w:rsid w:val="00485CC1"/>
    <w:rsid w:val="004863AB"/>
    <w:rsid w:val="00486C8F"/>
    <w:rsid w:val="00487256"/>
    <w:rsid w:val="00487422"/>
    <w:rsid w:val="00487880"/>
    <w:rsid w:val="004878E1"/>
    <w:rsid w:val="00490124"/>
    <w:rsid w:val="00490E8C"/>
    <w:rsid w:val="0049144F"/>
    <w:rsid w:val="004918C9"/>
    <w:rsid w:val="00491C94"/>
    <w:rsid w:val="00492D4F"/>
    <w:rsid w:val="0049380A"/>
    <w:rsid w:val="00493829"/>
    <w:rsid w:val="00493BAF"/>
    <w:rsid w:val="00494D7B"/>
    <w:rsid w:val="00494E5A"/>
    <w:rsid w:val="00495ED5"/>
    <w:rsid w:val="004964BC"/>
    <w:rsid w:val="00496ADC"/>
    <w:rsid w:val="00496E17"/>
    <w:rsid w:val="004978B4"/>
    <w:rsid w:val="00497A08"/>
    <w:rsid w:val="00497AFA"/>
    <w:rsid w:val="004A013C"/>
    <w:rsid w:val="004A04D8"/>
    <w:rsid w:val="004A06D4"/>
    <w:rsid w:val="004A08C5"/>
    <w:rsid w:val="004A0DAC"/>
    <w:rsid w:val="004A1703"/>
    <w:rsid w:val="004A1A55"/>
    <w:rsid w:val="004A2924"/>
    <w:rsid w:val="004A2930"/>
    <w:rsid w:val="004A32DE"/>
    <w:rsid w:val="004A34B8"/>
    <w:rsid w:val="004A4098"/>
    <w:rsid w:val="004A42A6"/>
    <w:rsid w:val="004A4A38"/>
    <w:rsid w:val="004A4DF9"/>
    <w:rsid w:val="004A526E"/>
    <w:rsid w:val="004A5859"/>
    <w:rsid w:val="004A58FA"/>
    <w:rsid w:val="004A5AFC"/>
    <w:rsid w:val="004A5E80"/>
    <w:rsid w:val="004A5F4F"/>
    <w:rsid w:val="004A622C"/>
    <w:rsid w:val="004A69E6"/>
    <w:rsid w:val="004A6AA7"/>
    <w:rsid w:val="004A6DE1"/>
    <w:rsid w:val="004A75ED"/>
    <w:rsid w:val="004A7682"/>
    <w:rsid w:val="004A7ACD"/>
    <w:rsid w:val="004B0201"/>
    <w:rsid w:val="004B055F"/>
    <w:rsid w:val="004B06EA"/>
    <w:rsid w:val="004B08EE"/>
    <w:rsid w:val="004B09B0"/>
    <w:rsid w:val="004B1C1F"/>
    <w:rsid w:val="004B1E47"/>
    <w:rsid w:val="004B234A"/>
    <w:rsid w:val="004B2864"/>
    <w:rsid w:val="004B2A72"/>
    <w:rsid w:val="004B2EA4"/>
    <w:rsid w:val="004B31BF"/>
    <w:rsid w:val="004B3378"/>
    <w:rsid w:val="004B35B8"/>
    <w:rsid w:val="004B37AA"/>
    <w:rsid w:val="004B3D4D"/>
    <w:rsid w:val="004B41DD"/>
    <w:rsid w:val="004B478A"/>
    <w:rsid w:val="004B4BB7"/>
    <w:rsid w:val="004B4D1A"/>
    <w:rsid w:val="004B5203"/>
    <w:rsid w:val="004B628B"/>
    <w:rsid w:val="004B628C"/>
    <w:rsid w:val="004B650F"/>
    <w:rsid w:val="004B6787"/>
    <w:rsid w:val="004B6817"/>
    <w:rsid w:val="004B6CAB"/>
    <w:rsid w:val="004B742B"/>
    <w:rsid w:val="004B7C07"/>
    <w:rsid w:val="004B7CC1"/>
    <w:rsid w:val="004C0350"/>
    <w:rsid w:val="004C07B0"/>
    <w:rsid w:val="004C0E3E"/>
    <w:rsid w:val="004C19AD"/>
    <w:rsid w:val="004C1AD6"/>
    <w:rsid w:val="004C29E7"/>
    <w:rsid w:val="004C2AFD"/>
    <w:rsid w:val="004C2BB7"/>
    <w:rsid w:val="004C32B5"/>
    <w:rsid w:val="004C3BF0"/>
    <w:rsid w:val="004C3D14"/>
    <w:rsid w:val="004C4473"/>
    <w:rsid w:val="004C4757"/>
    <w:rsid w:val="004C47CD"/>
    <w:rsid w:val="004C4D09"/>
    <w:rsid w:val="004C4DB7"/>
    <w:rsid w:val="004C4E80"/>
    <w:rsid w:val="004C507F"/>
    <w:rsid w:val="004C5242"/>
    <w:rsid w:val="004C5FF1"/>
    <w:rsid w:val="004C62C6"/>
    <w:rsid w:val="004C6401"/>
    <w:rsid w:val="004C644B"/>
    <w:rsid w:val="004C6ACD"/>
    <w:rsid w:val="004C6E77"/>
    <w:rsid w:val="004C76DD"/>
    <w:rsid w:val="004C7783"/>
    <w:rsid w:val="004C7784"/>
    <w:rsid w:val="004C7804"/>
    <w:rsid w:val="004C7A21"/>
    <w:rsid w:val="004C7B58"/>
    <w:rsid w:val="004D12B2"/>
    <w:rsid w:val="004D2378"/>
    <w:rsid w:val="004D262C"/>
    <w:rsid w:val="004D326F"/>
    <w:rsid w:val="004D36B8"/>
    <w:rsid w:val="004D384D"/>
    <w:rsid w:val="004D3A9E"/>
    <w:rsid w:val="004D417F"/>
    <w:rsid w:val="004D41A1"/>
    <w:rsid w:val="004D45C4"/>
    <w:rsid w:val="004D46CF"/>
    <w:rsid w:val="004D4AB2"/>
    <w:rsid w:val="004D4BCF"/>
    <w:rsid w:val="004D4BE8"/>
    <w:rsid w:val="004D51A0"/>
    <w:rsid w:val="004D5692"/>
    <w:rsid w:val="004D59CF"/>
    <w:rsid w:val="004D6691"/>
    <w:rsid w:val="004D6740"/>
    <w:rsid w:val="004D6BE7"/>
    <w:rsid w:val="004D6DB9"/>
    <w:rsid w:val="004D730B"/>
    <w:rsid w:val="004E05AE"/>
    <w:rsid w:val="004E0B27"/>
    <w:rsid w:val="004E0DC2"/>
    <w:rsid w:val="004E0FD0"/>
    <w:rsid w:val="004E10DC"/>
    <w:rsid w:val="004E17F9"/>
    <w:rsid w:val="004E30FD"/>
    <w:rsid w:val="004E3CF0"/>
    <w:rsid w:val="004E3DE3"/>
    <w:rsid w:val="004E4794"/>
    <w:rsid w:val="004E48AB"/>
    <w:rsid w:val="004E49A8"/>
    <w:rsid w:val="004E4FDF"/>
    <w:rsid w:val="004E5ADF"/>
    <w:rsid w:val="004E6206"/>
    <w:rsid w:val="004E6301"/>
    <w:rsid w:val="004E6314"/>
    <w:rsid w:val="004E6919"/>
    <w:rsid w:val="004E7476"/>
    <w:rsid w:val="004E74EA"/>
    <w:rsid w:val="004E7DC9"/>
    <w:rsid w:val="004E7DF4"/>
    <w:rsid w:val="004E7F06"/>
    <w:rsid w:val="004F0869"/>
    <w:rsid w:val="004F08D3"/>
    <w:rsid w:val="004F0A94"/>
    <w:rsid w:val="004F113F"/>
    <w:rsid w:val="004F1670"/>
    <w:rsid w:val="004F1FEC"/>
    <w:rsid w:val="004F27D4"/>
    <w:rsid w:val="004F2C63"/>
    <w:rsid w:val="004F33A6"/>
    <w:rsid w:val="004F34E4"/>
    <w:rsid w:val="004F3FFC"/>
    <w:rsid w:val="004F41C1"/>
    <w:rsid w:val="004F448D"/>
    <w:rsid w:val="004F4915"/>
    <w:rsid w:val="004F4B45"/>
    <w:rsid w:val="004F4D19"/>
    <w:rsid w:val="004F4D2C"/>
    <w:rsid w:val="004F5BAD"/>
    <w:rsid w:val="004F6155"/>
    <w:rsid w:val="004F67B5"/>
    <w:rsid w:val="004F687E"/>
    <w:rsid w:val="004F6C37"/>
    <w:rsid w:val="004F6C54"/>
    <w:rsid w:val="004F6D8B"/>
    <w:rsid w:val="004F70D3"/>
    <w:rsid w:val="004F70F6"/>
    <w:rsid w:val="004F742C"/>
    <w:rsid w:val="004F755B"/>
    <w:rsid w:val="004F75A4"/>
    <w:rsid w:val="004F76BA"/>
    <w:rsid w:val="004F7A0C"/>
    <w:rsid w:val="004F7A65"/>
    <w:rsid w:val="004F7EF9"/>
    <w:rsid w:val="004F7F7F"/>
    <w:rsid w:val="00500286"/>
    <w:rsid w:val="0050050C"/>
    <w:rsid w:val="00500CB1"/>
    <w:rsid w:val="00501119"/>
    <w:rsid w:val="00501983"/>
    <w:rsid w:val="00501CFD"/>
    <w:rsid w:val="005022F2"/>
    <w:rsid w:val="00502984"/>
    <w:rsid w:val="00502BD9"/>
    <w:rsid w:val="00502C5C"/>
    <w:rsid w:val="00502E7D"/>
    <w:rsid w:val="00502E86"/>
    <w:rsid w:val="00503246"/>
    <w:rsid w:val="005032F0"/>
    <w:rsid w:val="0050379D"/>
    <w:rsid w:val="00503D87"/>
    <w:rsid w:val="00504025"/>
    <w:rsid w:val="00504348"/>
    <w:rsid w:val="0050488F"/>
    <w:rsid w:val="00505205"/>
    <w:rsid w:val="00505AA5"/>
    <w:rsid w:val="00505BE9"/>
    <w:rsid w:val="005067D0"/>
    <w:rsid w:val="00506B11"/>
    <w:rsid w:val="00507256"/>
    <w:rsid w:val="00507642"/>
    <w:rsid w:val="0051015D"/>
    <w:rsid w:val="0051032F"/>
    <w:rsid w:val="00510391"/>
    <w:rsid w:val="00510993"/>
    <w:rsid w:val="00510C17"/>
    <w:rsid w:val="00510E32"/>
    <w:rsid w:val="005111B2"/>
    <w:rsid w:val="00511922"/>
    <w:rsid w:val="005125E8"/>
    <w:rsid w:val="005132C5"/>
    <w:rsid w:val="005135AD"/>
    <w:rsid w:val="00513735"/>
    <w:rsid w:val="00513D09"/>
    <w:rsid w:val="00513DC4"/>
    <w:rsid w:val="005149D1"/>
    <w:rsid w:val="0051570E"/>
    <w:rsid w:val="0051626A"/>
    <w:rsid w:val="00516843"/>
    <w:rsid w:val="005168D1"/>
    <w:rsid w:val="00516A67"/>
    <w:rsid w:val="00516AA8"/>
    <w:rsid w:val="00516BC8"/>
    <w:rsid w:val="00516C00"/>
    <w:rsid w:val="00516E6F"/>
    <w:rsid w:val="005172B6"/>
    <w:rsid w:val="0051749B"/>
    <w:rsid w:val="005177BA"/>
    <w:rsid w:val="00517D7C"/>
    <w:rsid w:val="00517F72"/>
    <w:rsid w:val="00520083"/>
    <w:rsid w:val="0052066D"/>
    <w:rsid w:val="00520735"/>
    <w:rsid w:val="00520A2E"/>
    <w:rsid w:val="00520DB9"/>
    <w:rsid w:val="0052151D"/>
    <w:rsid w:val="00521554"/>
    <w:rsid w:val="00521935"/>
    <w:rsid w:val="005219FF"/>
    <w:rsid w:val="00521F7A"/>
    <w:rsid w:val="005231F9"/>
    <w:rsid w:val="00523382"/>
    <w:rsid w:val="005241F7"/>
    <w:rsid w:val="0052444E"/>
    <w:rsid w:val="00524549"/>
    <w:rsid w:val="00524DAD"/>
    <w:rsid w:val="005253E4"/>
    <w:rsid w:val="00525806"/>
    <w:rsid w:val="00525A20"/>
    <w:rsid w:val="00526190"/>
    <w:rsid w:val="0052631B"/>
    <w:rsid w:val="00526781"/>
    <w:rsid w:val="0052725F"/>
    <w:rsid w:val="00527ED8"/>
    <w:rsid w:val="00527F0D"/>
    <w:rsid w:val="0053027C"/>
    <w:rsid w:val="005307E9"/>
    <w:rsid w:val="00530E5C"/>
    <w:rsid w:val="005310A1"/>
    <w:rsid w:val="0053166B"/>
    <w:rsid w:val="00531CF2"/>
    <w:rsid w:val="00531D4D"/>
    <w:rsid w:val="00531E00"/>
    <w:rsid w:val="0053226D"/>
    <w:rsid w:val="005322DE"/>
    <w:rsid w:val="00532407"/>
    <w:rsid w:val="00532478"/>
    <w:rsid w:val="00532B61"/>
    <w:rsid w:val="00532E05"/>
    <w:rsid w:val="00532F6F"/>
    <w:rsid w:val="005332D1"/>
    <w:rsid w:val="0053333A"/>
    <w:rsid w:val="00533584"/>
    <w:rsid w:val="0053388A"/>
    <w:rsid w:val="00533C64"/>
    <w:rsid w:val="00533E60"/>
    <w:rsid w:val="005340E6"/>
    <w:rsid w:val="0053440A"/>
    <w:rsid w:val="00534602"/>
    <w:rsid w:val="005347A6"/>
    <w:rsid w:val="0053540C"/>
    <w:rsid w:val="00535502"/>
    <w:rsid w:val="005356AD"/>
    <w:rsid w:val="00535B5D"/>
    <w:rsid w:val="00535CE6"/>
    <w:rsid w:val="005360DB"/>
    <w:rsid w:val="00536210"/>
    <w:rsid w:val="005365D0"/>
    <w:rsid w:val="00536FB3"/>
    <w:rsid w:val="00540BA5"/>
    <w:rsid w:val="005411D5"/>
    <w:rsid w:val="005419DA"/>
    <w:rsid w:val="005420D2"/>
    <w:rsid w:val="005423FB"/>
    <w:rsid w:val="005429E1"/>
    <w:rsid w:val="00542BEF"/>
    <w:rsid w:val="005432FE"/>
    <w:rsid w:val="005436AC"/>
    <w:rsid w:val="0054372F"/>
    <w:rsid w:val="0054374E"/>
    <w:rsid w:val="0054378E"/>
    <w:rsid w:val="00543B61"/>
    <w:rsid w:val="00544BA1"/>
    <w:rsid w:val="005457AC"/>
    <w:rsid w:val="00545923"/>
    <w:rsid w:val="00545A75"/>
    <w:rsid w:val="00545D22"/>
    <w:rsid w:val="00545ED4"/>
    <w:rsid w:val="005468AC"/>
    <w:rsid w:val="005469F8"/>
    <w:rsid w:val="0054719F"/>
    <w:rsid w:val="00547DFB"/>
    <w:rsid w:val="005505FB"/>
    <w:rsid w:val="0055064E"/>
    <w:rsid w:val="0055088E"/>
    <w:rsid w:val="00550A65"/>
    <w:rsid w:val="00550B5D"/>
    <w:rsid w:val="00550BA2"/>
    <w:rsid w:val="00551168"/>
    <w:rsid w:val="00551305"/>
    <w:rsid w:val="0055148A"/>
    <w:rsid w:val="005515C5"/>
    <w:rsid w:val="005526B6"/>
    <w:rsid w:val="00552907"/>
    <w:rsid w:val="00552CD1"/>
    <w:rsid w:val="00553BD9"/>
    <w:rsid w:val="00553D02"/>
    <w:rsid w:val="00554106"/>
    <w:rsid w:val="005543BC"/>
    <w:rsid w:val="00555897"/>
    <w:rsid w:val="00555BA8"/>
    <w:rsid w:val="00556C78"/>
    <w:rsid w:val="00556CC3"/>
    <w:rsid w:val="00556D11"/>
    <w:rsid w:val="00556D15"/>
    <w:rsid w:val="00556E45"/>
    <w:rsid w:val="005571C8"/>
    <w:rsid w:val="00557ACA"/>
    <w:rsid w:val="00560FE4"/>
    <w:rsid w:val="005611EA"/>
    <w:rsid w:val="00561391"/>
    <w:rsid w:val="00561478"/>
    <w:rsid w:val="00561759"/>
    <w:rsid w:val="005617A5"/>
    <w:rsid w:val="00561892"/>
    <w:rsid w:val="00561C9D"/>
    <w:rsid w:val="00562033"/>
    <w:rsid w:val="0056252E"/>
    <w:rsid w:val="00562E09"/>
    <w:rsid w:val="0056300A"/>
    <w:rsid w:val="00563240"/>
    <w:rsid w:val="0056355C"/>
    <w:rsid w:val="0056370D"/>
    <w:rsid w:val="00563CB2"/>
    <w:rsid w:val="00564079"/>
    <w:rsid w:val="00564848"/>
    <w:rsid w:val="005648BA"/>
    <w:rsid w:val="005649A5"/>
    <w:rsid w:val="00564C4F"/>
    <w:rsid w:val="00565BE2"/>
    <w:rsid w:val="00565C35"/>
    <w:rsid w:val="00566187"/>
    <w:rsid w:val="00566309"/>
    <w:rsid w:val="005670ED"/>
    <w:rsid w:val="005671D6"/>
    <w:rsid w:val="005672D7"/>
    <w:rsid w:val="00567A68"/>
    <w:rsid w:val="00567DEF"/>
    <w:rsid w:val="00567EB1"/>
    <w:rsid w:val="005700DE"/>
    <w:rsid w:val="005709AB"/>
    <w:rsid w:val="00570B50"/>
    <w:rsid w:val="005713B0"/>
    <w:rsid w:val="00572305"/>
    <w:rsid w:val="00572F25"/>
    <w:rsid w:val="00573261"/>
    <w:rsid w:val="0057335B"/>
    <w:rsid w:val="005734DF"/>
    <w:rsid w:val="00573585"/>
    <w:rsid w:val="00574530"/>
    <w:rsid w:val="00574A40"/>
    <w:rsid w:val="00574D17"/>
    <w:rsid w:val="00574F5E"/>
    <w:rsid w:val="00575406"/>
    <w:rsid w:val="00575D55"/>
    <w:rsid w:val="005760EC"/>
    <w:rsid w:val="00576724"/>
    <w:rsid w:val="00577643"/>
    <w:rsid w:val="0057773B"/>
    <w:rsid w:val="00580A48"/>
    <w:rsid w:val="00580F63"/>
    <w:rsid w:val="00581B3B"/>
    <w:rsid w:val="00581BDB"/>
    <w:rsid w:val="005821A6"/>
    <w:rsid w:val="00582790"/>
    <w:rsid w:val="00582795"/>
    <w:rsid w:val="005828FE"/>
    <w:rsid w:val="00583023"/>
    <w:rsid w:val="005831B8"/>
    <w:rsid w:val="005832F9"/>
    <w:rsid w:val="00583F54"/>
    <w:rsid w:val="0058406D"/>
    <w:rsid w:val="00584568"/>
    <w:rsid w:val="00584AA5"/>
    <w:rsid w:val="005857FB"/>
    <w:rsid w:val="00585977"/>
    <w:rsid w:val="0058626B"/>
    <w:rsid w:val="00586575"/>
    <w:rsid w:val="00586898"/>
    <w:rsid w:val="00586D00"/>
    <w:rsid w:val="00586D32"/>
    <w:rsid w:val="00586D67"/>
    <w:rsid w:val="00586F2A"/>
    <w:rsid w:val="0058729D"/>
    <w:rsid w:val="00587BB7"/>
    <w:rsid w:val="00590674"/>
    <w:rsid w:val="00590ACF"/>
    <w:rsid w:val="00591858"/>
    <w:rsid w:val="00591910"/>
    <w:rsid w:val="00591DA1"/>
    <w:rsid w:val="00591E27"/>
    <w:rsid w:val="00591F4E"/>
    <w:rsid w:val="00591FEF"/>
    <w:rsid w:val="00592195"/>
    <w:rsid w:val="00592F8B"/>
    <w:rsid w:val="0059324A"/>
    <w:rsid w:val="00593622"/>
    <w:rsid w:val="0059499B"/>
    <w:rsid w:val="005949C2"/>
    <w:rsid w:val="00594C71"/>
    <w:rsid w:val="00594D85"/>
    <w:rsid w:val="00595359"/>
    <w:rsid w:val="00595A75"/>
    <w:rsid w:val="00595C62"/>
    <w:rsid w:val="00595DB8"/>
    <w:rsid w:val="00597D1F"/>
    <w:rsid w:val="00597F01"/>
    <w:rsid w:val="00597FBE"/>
    <w:rsid w:val="005A05C7"/>
    <w:rsid w:val="005A06EA"/>
    <w:rsid w:val="005A0819"/>
    <w:rsid w:val="005A113B"/>
    <w:rsid w:val="005A11FC"/>
    <w:rsid w:val="005A12FC"/>
    <w:rsid w:val="005A13BA"/>
    <w:rsid w:val="005A15D2"/>
    <w:rsid w:val="005A1A84"/>
    <w:rsid w:val="005A1B8E"/>
    <w:rsid w:val="005A20CA"/>
    <w:rsid w:val="005A21F0"/>
    <w:rsid w:val="005A237B"/>
    <w:rsid w:val="005A27F4"/>
    <w:rsid w:val="005A29DC"/>
    <w:rsid w:val="005A353B"/>
    <w:rsid w:val="005A370F"/>
    <w:rsid w:val="005A47A9"/>
    <w:rsid w:val="005A4F0C"/>
    <w:rsid w:val="005A4F54"/>
    <w:rsid w:val="005A57B7"/>
    <w:rsid w:val="005A5B25"/>
    <w:rsid w:val="005A607F"/>
    <w:rsid w:val="005A611C"/>
    <w:rsid w:val="005A6385"/>
    <w:rsid w:val="005A692A"/>
    <w:rsid w:val="005B000D"/>
    <w:rsid w:val="005B02F6"/>
    <w:rsid w:val="005B03F8"/>
    <w:rsid w:val="005B093A"/>
    <w:rsid w:val="005B1316"/>
    <w:rsid w:val="005B13AA"/>
    <w:rsid w:val="005B1413"/>
    <w:rsid w:val="005B2112"/>
    <w:rsid w:val="005B2280"/>
    <w:rsid w:val="005B2703"/>
    <w:rsid w:val="005B2722"/>
    <w:rsid w:val="005B3911"/>
    <w:rsid w:val="005B3B77"/>
    <w:rsid w:val="005B40A1"/>
    <w:rsid w:val="005B423A"/>
    <w:rsid w:val="005B4642"/>
    <w:rsid w:val="005B4CC1"/>
    <w:rsid w:val="005B546B"/>
    <w:rsid w:val="005B55EA"/>
    <w:rsid w:val="005B590F"/>
    <w:rsid w:val="005B5916"/>
    <w:rsid w:val="005B5FF6"/>
    <w:rsid w:val="005B6079"/>
    <w:rsid w:val="005B6E0E"/>
    <w:rsid w:val="005B6F48"/>
    <w:rsid w:val="005B7688"/>
    <w:rsid w:val="005B7A40"/>
    <w:rsid w:val="005C0751"/>
    <w:rsid w:val="005C083D"/>
    <w:rsid w:val="005C087B"/>
    <w:rsid w:val="005C0C81"/>
    <w:rsid w:val="005C1682"/>
    <w:rsid w:val="005C1A42"/>
    <w:rsid w:val="005C1AA9"/>
    <w:rsid w:val="005C203D"/>
    <w:rsid w:val="005C2149"/>
    <w:rsid w:val="005C2583"/>
    <w:rsid w:val="005C279C"/>
    <w:rsid w:val="005C2E15"/>
    <w:rsid w:val="005C3477"/>
    <w:rsid w:val="005C3870"/>
    <w:rsid w:val="005C3B6D"/>
    <w:rsid w:val="005C44E7"/>
    <w:rsid w:val="005C4A13"/>
    <w:rsid w:val="005C53EA"/>
    <w:rsid w:val="005C595D"/>
    <w:rsid w:val="005C660D"/>
    <w:rsid w:val="005C6B6F"/>
    <w:rsid w:val="005C75B5"/>
    <w:rsid w:val="005C7709"/>
    <w:rsid w:val="005C7BB9"/>
    <w:rsid w:val="005C7C20"/>
    <w:rsid w:val="005D0841"/>
    <w:rsid w:val="005D0C71"/>
    <w:rsid w:val="005D24F0"/>
    <w:rsid w:val="005D2ACD"/>
    <w:rsid w:val="005D2DA9"/>
    <w:rsid w:val="005D3486"/>
    <w:rsid w:val="005D42B4"/>
    <w:rsid w:val="005D47D6"/>
    <w:rsid w:val="005D4ECB"/>
    <w:rsid w:val="005D50CB"/>
    <w:rsid w:val="005D5210"/>
    <w:rsid w:val="005D5E79"/>
    <w:rsid w:val="005D5FF3"/>
    <w:rsid w:val="005D6C7D"/>
    <w:rsid w:val="005D76B0"/>
    <w:rsid w:val="005E0156"/>
    <w:rsid w:val="005E0E65"/>
    <w:rsid w:val="005E1128"/>
    <w:rsid w:val="005E11B4"/>
    <w:rsid w:val="005E12BB"/>
    <w:rsid w:val="005E194C"/>
    <w:rsid w:val="005E1AFB"/>
    <w:rsid w:val="005E27E9"/>
    <w:rsid w:val="005E2AF8"/>
    <w:rsid w:val="005E2C37"/>
    <w:rsid w:val="005E31E5"/>
    <w:rsid w:val="005E352A"/>
    <w:rsid w:val="005E372B"/>
    <w:rsid w:val="005E379C"/>
    <w:rsid w:val="005E383D"/>
    <w:rsid w:val="005E3BE5"/>
    <w:rsid w:val="005E4115"/>
    <w:rsid w:val="005E4765"/>
    <w:rsid w:val="005E4C5D"/>
    <w:rsid w:val="005E557D"/>
    <w:rsid w:val="005E66E7"/>
    <w:rsid w:val="005E70FD"/>
    <w:rsid w:val="005E7C14"/>
    <w:rsid w:val="005E7FA4"/>
    <w:rsid w:val="005F0039"/>
    <w:rsid w:val="005F1646"/>
    <w:rsid w:val="005F2AD9"/>
    <w:rsid w:val="005F2D13"/>
    <w:rsid w:val="005F2D70"/>
    <w:rsid w:val="005F2E98"/>
    <w:rsid w:val="005F48E9"/>
    <w:rsid w:val="005F4D69"/>
    <w:rsid w:val="005F613F"/>
    <w:rsid w:val="005F6246"/>
    <w:rsid w:val="005F659A"/>
    <w:rsid w:val="005F6834"/>
    <w:rsid w:val="005F7990"/>
    <w:rsid w:val="005F7CFD"/>
    <w:rsid w:val="005F7F0B"/>
    <w:rsid w:val="006003F9"/>
    <w:rsid w:val="00600ABB"/>
    <w:rsid w:val="00600BAA"/>
    <w:rsid w:val="00600BBF"/>
    <w:rsid w:val="00600F57"/>
    <w:rsid w:val="006013A0"/>
    <w:rsid w:val="00601465"/>
    <w:rsid w:val="006019C6"/>
    <w:rsid w:val="00601CDA"/>
    <w:rsid w:val="0060277C"/>
    <w:rsid w:val="006027FF"/>
    <w:rsid w:val="00602F11"/>
    <w:rsid w:val="0060300A"/>
    <w:rsid w:val="00603505"/>
    <w:rsid w:val="006038FA"/>
    <w:rsid w:val="00603A88"/>
    <w:rsid w:val="0060400C"/>
    <w:rsid w:val="006043E8"/>
    <w:rsid w:val="006047ED"/>
    <w:rsid w:val="00604ECE"/>
    <w:rsid w:val="00605D10"/>
    <w:rsid w:val="00605D3E"/>
    <w:rsid w:val="00606016"/>
    <w:rsid w:val="00606410"/>
    <w:rsid w:val="00606438"/>
    <w:rsid w:val="00606462"/>
    <w:rsid w:val="006067E6"/>
    <w:rsid w:val="00606C69"/>
    <w:rsid w:val="00607A8F"/>
    <w:rsid w:val="0061031C"/>
    <w:rsid w:val="006103F3"/>
    <w:rsid w:val="00610C03"/>
    <w:rsid w:val="00611877"/>
    <w:rsid w:val="0061278A"/>
    <w:rsid w:val="00613282"/>
    <w:rsid w:val="00613BD8"/>
    <w:rsid w:val="00614051"/>
    <w:rsid w:val="00614202"/>
    <w:rsid w:val="0061475B"/>
    <w:rsid w:val="00614A0D"/>
    <w:rsid w:val="00615203"/>
    <w:rsid w:val="006152C5"/>
    <w:rsid w:val="00615899"/>
    <w:rsid w:val="00615A43"/>
    <w:rsid w:val="00615AB1"/>
    <w:rsid w:val="00615C97"/>
    <w:rsid w:val="00615F1F"/>
    <w:rsid w:val="006160C5"/>
    <w:rsid w:val="00616836"/>
    <w:rsid w:val="00616A33"/>
    <w:rsid w:val="00616B77"/>
    <w:rsid w:val="00616C27"/>
    <w:rsid w:val="0061715C"/>
    <w:rsid w:val="00617678"/>
    <w:rsid w:val="006179ED"/>
    <w:rsid w:val="00617AF4"/>
    <w:rsid w:val="00617B80"/>
    <w:rsid w:val="00620968"/>
    <w:rsid w:val="00620E5D"/>
    <w:rsid w:val="00620F6A"/>
    <w:rsid w:val="00621577"/>
    <w:rsid w:val="0062171E"/>
    <w:rsid w:val="00622032"/>
    <w:rsid w:val="006226B6"/>
    <w:rsid w:val="00622C92"/>
    <w:rsid w:val="00622F66"/>
    <w:rsid w:val="00622FE4"/>
    <w:rsid w:val="0062300C"/>
    <w:rsid w:val="006237F0"/>
    <w:rsid w:val="00623810"/>
    <w:rsid w:val="00623C82"/>
    <w:rsid w:val="00623D6C"/>
    <w:rsid w:val="006242C4"/>
    <w:rsid w:val="00624728"/>
    <w:rsid w:val="006247A7"/>
    <w:rsid w:val="00624BD6"/>
    <w:rsid w:val="00624D08"/>
    <w:rsid w:val="00624EAF"/>
    <w:rsid w:val="00624ED2"/>
    <w:rsid w:val="0062582C"/>
    <w:rsid w:val="00625E18"/>
    <w:rsid w:val="00626214"/>
    <w:rsid w:val="0062645C"/>
    <w:rsid w:val="006265D2"/>
    <w:rsid w:val="006269E0"/>
    <w:rsid w:val="00626F2C"/>
    <w:rsid w:val="00627705"/>
    <w:rsid w:val="00627F97"/>
    <w:rsid w:val="0063014A"/>
    <w:rsid w:val="0063050C"/>
    <w:rsid w:val="006308A4"/>
    <w:rsid w:val="006309E3"/>
    <w:rsid w:val="00630B8F"/>
    <w:rsid w:val="00630D02"/>
    <w:rsid w:val="006314FB"/>
    <w:rsid w:val="00631554"/>
    <w:rsid w:val="006317A8"/>
    <w:rsid w:val="0063197C"/>
    <w:rsid w:val="00631BB9"/>
    <w:rsid w:val="00631E58"/>
    <w:rsid w:val="00631F36"/>
    <w:rsid w:val="00631FDB"/>
    <w:rsid w:val="006320BB"/>
    <w:rsid w:val="006322B1"/>
    <w:rsid w:val="006323FF"/>
    <w:rsid w:val="0063273D"/>
    <w:rsid w:val="00632783"/>
    <w:rsid w:val="00633223"/>
    <w:rsid w:val="00633877"/>
    <w:rsid w:val="00633AEC"/>
    <w:rsid w:val="0063433E"/>
    <w:rsid w:val="0063500C"/>
    <w:rsid w:val="006352CB"/>
    <w:rsid w:val="00635368"/>
    <w:rsid w:val="006359FA"/>
    <w:rsid w:val="00635AAF"/>
    <w:rsid w:val="00635CE8"/>
    <w:rsid w:val="00635FBC"/>
    <w:rsid w:val="00635FF2"/>
    <w:rsid w:val="00636688"/>
    <w:rsid w:val="00637A2F"/>
    <w:rsid w:val="00637FC3"/>
    <w:rsid w:val="0064070C"/>
    <w:rsid w:val="00640980"/>
    <w:rsid w:val="00640F96"/>
    <w:rsid w:val="00641A74"/>
    <w:rsid w:val="00641F19"/>
    <w:rsid w:val="00641FA2"/>
    <w:rsid w:val="00642171"/>
    <w:rsid w:val="0064254F"/>
    <w:rsid w:val="006429B2"/>
    <w:rsid w:val="00643143"/>
    <w:rsid w:val="00643A41"/>
    <w:rsid w:val="00643E33"/>
    <w:rsid w:val="00643F50"/>
    <w:rsid w:val="00644127"/>
    <w:rsid w:val="00644280"/>
    <w:rsid w:val="006443EB"/>
    <w:rsid w:val="0064470E"/>
    <w:rsid w:val="0064473B"/>
    <w:rsid w:val="00644947"/>
    <w:rsid w:val="00644BDA"/>
    <w:rsid w:val="006452DD"/>
    <w:rsid w:val="006453FF"/>
    <w:rsid w:val="0064583B"/>
    <w:rsid w:val="006461C6"/>
    <w:rsid w:val="0064682F"/>
    <w:rsid w:val="00646A69"/>
    <w:rsid w:val="00646B86"/>
    <w:rsid w:val="0064710F"/>
    <w:rsid w:val="0064748C"/>
    <w:rsid w:val="006474E0"/>
    <w:rsid w:val="00647691"/>
    <w:rsid w:val="006478F8"/>
    <w:rsid w:val="00647FC9"/>
    <w:rsid w:val="00650041"/>
    <w:rsid w:val="006502C5"/>
    <w:rsid w:val="00650CBB"/>
    <w:rsid w:val="00650D10"/>
    <w:rsid w:val="00650ECE"/>
    <w:rsid w:val="006518B6"/>
    <w:rsid w:val="006519C0"/>
    <w:rsid w:val="0065221E"/>
    <w:rsid w:val="00652256"/>
    <w:rsid w:val="006523CA"/>
    <w:rsid w:val="0065271A"/>
    <w:rsid w:val="00652764"/>
    <w:rsid w:val="006529B8"/>
    <w:rsid w:val="00652BF1"/>
    <w:rsid w:val="00652C45"/>
    <w:rsid w:val="00652DEF"/>
    <w:rsid w:val="00652E62"/>
    <w:rsid w:val="0065376B"/>
    <w:rsid w:val="00653A73"/>
    <w:rsid w:val="00654C97"/>
    <w:rsid w:val="00654F18"/>
    <w:rsid w:val="006553A5"/>
    <w:rsid w:val="00655418"/>
    <w:rsid w:val="0065557D"/>
    <w:rsid w:val="00655678"/>
    <w:rsid w:val="00655D81"/>
    <w:rsid w:val="00655EDB"/>
    <w:rsid w:val="006563D4"/>
    <w:rsid w:val="00656408"/>
    <w:rsid w:val="00656556"/>
    <w:rsid w:val="006566F3"/>
    <w:rsid w:val="00656BC4"/>
    <w:rsid w:val="0065740D"/>
    <w:rsid w:val="00657663"/>
    <w:rsid w:val="00657846"/>
    <w:rsid w:val="00657924"/>
    <w:rsid w:val="00657EF1"/>
    <w:rsid w:val="0066026F"/>
    <w:rsid w:val="00660A09"/>
    <w:rsid w:val="00660AFA"/>
    <w:rsid w:val="00661088"/>
    <w:rsid w:val="00661B33"/>
    <w:rsid w:val="00661F36"/>
    <w:rsid w:val="00661F71"/>
    <w:rsid w:val="00661F74"/>
    <w:rsid w:val="00662551"/>
    <w:rsid w:val="006633CC"/>
    <w:rsid w:val="00663587"/>
    <w:rsid w:val="00663CBE"/>
    <w:rsid w:val="00663FEC"/>
    <w:rsid w:val="006641EA"/>
    <w:rsid w:val="00664320"/>
    <w:rsid w:val="00664519"/>
    <w:rsid w:val="0066462A"/>
    <w:rsid w:val="00664AD7"/>
    <w:rsid w:val="0066589D"/>
    <w:rsid w:val="00665BE4"/>
    <w:rsid w:val="00665DC9"/>
    <w:rsid w:val="00666796"/>
    <w:rsid w:val="00666EC6"/>
    <w:rsid w:val="00667037"/>
    <w:rsid w:val="00667529"/>
    <w:rsid w:val="006678D2"/>
    <w:rsid w:val="00667CC6"/>
    <w:rsid w:val="00670A19"/>
    <w:rsid w:val="00670B62"/>
    <w:rsid w:val="00670D0E"/>
    <w:rsid w:val="00671100"/>
    <w:rsid w:val="006714A8"/>
    <w:rsid w:val="006714EF"/>
    <w:rsid w:val="00671803"/>
    <w:rsid w:val="006718B0"/>
    <w:rsid w:val="00671FFF"/>
    <w:rsid w:val="0067293D"/>
    <w:rsid w:val="006729C5"/>
    <w:rsid w:val="00672CD2"/>
    <w:rsid w:val="00673945"/>
    <w:rsid w:val="0067399F"/>
    <w:rsid w:val="00673A2B"/>
    <w:rsid w:val="00673CE2"/>
    <w:rsid w:val="00673D10"/>
    <w:rsid w:val="0067427E"/>
    <w:rsid w:val="00674351"/>
    <w:rsid w:val="00674498"/>
    <w:rsid w:val="006749E3"/>
    <w:rsid w:val="00674B87"/>
    <w:rsid w:val="00674C77"/>
    <w:rsid w:val="00674DC7"/>
    <w:rsid w:val="006757AD"/>
    <w:rsid w:val="0067588A"/>
    <w:rsid w:val="00675950"/>
    <w:rsid w:val="00676A54"/>
    <w:rsid w:val="00676B8A"/>
    <w:rsid w:val="00676F71"/>
    <w:rsid w:val="00677674"/>
    <w:rsid w:val="00677D30"/>
    <w:rsid w:val="00677DE1"/>
    <w:rsid w:val="00681320"/>
    <w:rsid w:val="006816AF"/>
    <w:rsid w:val="006818F0"/>
    <w:rsid w:val="00681CF1"/>
    <w:rsid w:val="00682365"/>
    <w:rsid w:val="006829A4"/>
    <w:rsid w:val="00682CBF"/>
    <w:rsid w:val="00682CFF"/>
    <w:rsid w:val="00682D26"/>
    <w:rsid w:val="00684007"/>
    <w:rsid w:val="00684251"/>
    <w:rsid w:val="006843E2"/>
    <w:rsid w:val="00684949"/>
    <w:rsid w:val="00684F18"/>
    <w:rsid w:val="00685176"/>
    <w:rsid w:val="006858F1"/>
    <w:rsid w:val="00685CC4"/>
    <w:rsid w:val="00685E25"/>
    <w:rsid w:val="00686793"/>
    <w:rsid w:val="00686DC9"/>
    <w:rsid w:val="00686E26"/>
    <w:rsid w:val="0068731F"/>
    <w:rsid w:val="0068735E"/>
    <w:rsid w:val="0068738D"/>
    <w:rsid w:val="006877BA"/>
    <w:rsid w:val="00687DD9"/>
    <w:rsid w:val="00687EA3"/>
    <w:rsid w:val="006911B8"/>
    <w:rsid w:val="006911B9"/>
    <w:rsid w:val="0069156B"/>
    <w:rsid w:val="006916B0"/>
    <w:rsid w:val="006919F7"/>
    <w:rsid w:val="006919F8"/>
    <w:rsid w:val="00692214"/>
    <w:rsid w:val="00692271"/>
    <w:rsid w:val="00692C61"/>
    <w:rsid w:val="00692E8D"/>
    <w:rsid w:val="006931B5"/>
    <w:rsid w:val="00693741"/>
    <w:rsid w:val="00693A4B"/>
    <w:rsid w:val="00693C79"/>
    <w:rsid w:val="00693CAE"/>
    <w:rsid w:val="00694557"/>
    <w:rsid w:val="0069469F"/>
    <w:rsid w:val="00695157"/>
    <w:rsid w:val="0069535C"/>
    <w:rsid w:val="006953D5"/>
    <w:rsid w:val="00695702"/>
    <w:rsid w:val="00695E83"/>
    <w:rsid w:val="00695E8B"/>
    <w:rsid w:val="00695F3E"/>
    <w:rsid w:val="00696699"/>
    <w:rsid w:val="00696F67"/>
    <w:rsid w:val="006975B6"/>
    <w:rsid w:val="006A018F"/>
    <w:rsid w:val="006A0681"/>
    <w:rsid w:val="006A0791"/>
    <w:rsid w:val="006A134E"/>
    <w:rsid w:val="006A15BA"/>
    <w:rsid w:val="006A15F1"/>
    <w:rsid w:val="006A1800"/>
    <w:rsid w:val="006A1A29"/>
    <w:rsid w:val="006A1D28"/>
    <w:rsid w:val="006A2706"/>
    <w:rsid w:val="006A2978"/>
    <w:rsid w:val="006A29E8"/>
    <w:rsid w:val="006A3A19"/>
    <w:rsid w:val="006A40B1"/>
    <w:rsid w:val="006A433E"/>
    <w:rsid w:val="006A4A48"/>
    <w:rsid w:val="006A4B02"/>
    <w:rsid w:val="006A4E86"/>
    <w:rsid w:val="006A4F80"/>
    <w:rsid w:val="006A523E"/>
    <w:rsid w:val="006A5460"/>
    <w:rsid w:val="006A577C"/>
    <w:rsid w:val="006A5B09"/>
    <w:rsid w:val="006A5D23"/>
    <w:rsid w:val="006A6602"/>
    <w:rsid w:val="006A6714"/>
    <w:rsid w:val="006A6CD7"/>
    <w:rsid w:val="006A6D8C"/>
    <w:rsid w:val="006A6E69"/>
    <w:rsid w:val="006A77A4"/>
    <w:rsid w:val="006A77AB"/>
    <w:rsid w:val="006A7928"/>
    <w:rsid w:val="006A7934"/>
    <w:rsid w:val="006A79FC"/>
    <w:rsid w:val="006A7C51"/>
    <w:rsid w:val="006B0263"/>
    <w:rsid w:val="006B036C"/>
    <w:rsid w:val="006B0656"/>
    <w:rsid w:val="006B0724"/>
    <w:rsid w:val="006B1045"/>
    <w:rsid w:val="006B1217"/>
    <w:rsid w:val="006B1254"/>
    <w:rsid w:val="006B1444"/>
    <w:rsid w:val="006B25F1"/>
    <w:rsid w:val="006B28A8"/>
    <w:rsid w:val="006B2D2D"/>
    <w:rsid w:val="006B2D9C"/>
    <w:rsid w:val="006B3479"/>
    <w:rsid w:val="006B3737"/>
    <w:rsid w:val="006B38E8"/>
    <w:rsid w:val="006B391D"/>
    <w:rsid w:val="006B3AC1"/>
    <w:rsid w:val="006B44E3"/>
    <w:rsid w:val="006B4E4F"/>
    <w:rsid w:val="006B54E6"/>
    <w:rsid w:val="006B610C"/>
    <w:rsid w:val="006B614F"/>
    <w:rsid w:val="006B61D0"/>
    <w:rsid w:val="006B6575"/>
    <w:rsid w:val="006B6638"/>
    <w:rsid w:val="006B7067"/>
    <w:rsid w:val="006B72EC"/>
    <w:rsid w:val="006B75CE"/>
    <w:rsid w:val="006B7984"/>
    <w:rsid w:val="006B7CD2"/>
    <w:rsid w:val="006B7D3C"/>
    <w:rsid w:val="006C00B9"/>
    <w:rsid w:val="006C0755"/>
    <w:rsid w:val="006C07E5"/>
    <w:rsid w:val="006C0927"/>
    <w:rsid w:val="006C0EF1"/>
    <w:rsid w:val="006C1143"/>
    <w:rsid w:val="006C1677"/>
    <w:rsid w:val="006C1A19"/>
    <w:rsid w:val="006C1AE0"/>
    <w:rsid w:val="006C1CC9"/>
    <w:rsid w:val="006C1DBB"/>
    <w:rsid w:val="006C20CF"/>
    <w:rsid w:val="006C2E52"/>
    <w:rsid w:val="006C2EFD"/>
    <w:rsid w:val="006C3127"/>
    <w:rsid w:val="006C331E"/>
    <w:rsid w:val="006C3530"/>
    <w:rsid w:val="006C36A3"/>
    <w:rsid w:val="006C40D5"/>
    <w:rsid w:val="006C4149"/>
    <w:rsid w:val="006C4834"/>
    <w:rsid w:val="006C494D"/>
    <w:rsid w:val="006C4BF8"/>
    <w:rsid w:val="006C5A61"/>
    <w:rsid w:val="006C5AE7"/>
    <w:rsid w:val="006C6768"/>
    <w:rsid w:val="006C68C8"/>
    <w:rsid w:val="006C69E9"/>
    <w:rsid w:val="006C6B4B"/>
    <w:rsid w:val="006C70AC"/>
    <w:rsid w:val="006C72C2"/>
    <w:rsid w:val="006C78E7"/>
    <w:rsid w:val="006C7EF3"/>
    <w:rsid w:val="006D04D0"/>
    <w:rsid w:val="006D04EB"/>
    <w:rsid w:val="006D0C20"/>
    <w:rsid w:val="006D0D27"/>
    <w:rsid w:val="006D0FEF"/>
    <w:rsid w:val="006D1686"/>
    <w:rsid w:val="006D1C69"/>
    <w:rsid w:val="006D2122"/>
    <w:rsid w:val="006D2737"/>
    <w:rsid w:val="006D286A"/>
    <w:rsid w:val="006D3449"/>
    <w:rsid w:val="006D466B"/>
    <w:rsid w:val="006D4DF8"/>
    <w:rsid w:val="006D4E8A"/>
    <w:rsid w:val="006D4E9F"/>
    <w:rsid w:val="006D4EFA"/>
    <w:rsid w:val="006D5735"/>
    <w:rsid w:val="006D6296"/>
    <w:rsid w:val="006D66DB"/>
    <w:rsid w:val="006D692F"/>
    <w:rsid w:val="006D6B2F"/>
    <w:rsid w:val="006D7539"/>
    <w:rsid w:val="006E0CF9"/>
    <w:rsid w:val="006E1207"/>
    <w:rsid w:val="006E126F"/>
    <w:rsid w:val="006E1547"/>
    <w:rsid w:val="006E15D6"/>
    <w:rsid w:val="006E1A88"/>
    <w:rsid w:val="006E1BFB"/>
    <w:rsid w:val="006E1D03"/>
    <w:rsid w:val="006E27EC"/>
    <w:rsid w:val="006E2808"/>
    <w:rsid w:val="006E3417"/>
    <w:rsid w:val="006E3AB2"/>
    <w:rsid w:val="006E3E30"/>
    <w:rsid w:val="006E3EC0"/>
    <w:rsid w:val="006E404B"/>
    <w:rsid w:val="006E413C"/>
    <w:rsid w:val="006E4945"/>
    <w:rsid w:val="006E4950"/>
    <w:rsid w:val="006E505F"/>
    <w:rsid w:val="006E5097"/>
    <w:rsid w:val="006E51F1"/>
    <w:rsid w:val="006E5594"/>
    <w:rsid w:val="006E5B2F"/>
    <w:rsid w:val="006E5E42"/>
    <w:rsid w:val="006E5E69"/>
    <w:rsid w:val="006E5F37"/>
    <w:rsid w:val="006E7226"/>
    <w:rsid w:val="006E766C"/>
    <w:rsid w:val="006F1301"/>
    <w:rsid w:val="006F145B"/>
    <w:rsid w:val="006F1963"/>
    <w:rsid w:val="006F1F5E"/>
    <w:rsid w:val="006F22E7"/>
    <w:rsid w:val="006F264E"/>
    <w:rsid w:val="006F2BEE"/>
    <w:rsid w:val="006F2DBC"/>
    <w:rsid w:val="006F2FBD"/>
    <w:rsid w:val="006F34B0"/>
    <w:rsid w:val="006F3564"/>
    <w:rsid w:val="006F39B9"/>
    <w:rsid w:val="006F3ADB"/>
    <w:rsid w:val="006F3CA9"/>
    <w:rsid w:val="006F4F67"/>
    <w:rsid w:val="006F567D"/>
    <w:rsid w:val="006F5C51"/>
    <w:rsid w:val="006F5C6D"/>
    <w:rsid w:val="006F605E"/>
    <w:rsid w:val="006F6BE0"/>
    <w:rsid w:val="006F70FC"/>
    <w:rsid w:val="006F77F0"/>
    <w:rsid w:val="006F7FCC"/>
    <w:rsid w:val="00700257"/>
    <w:rsid w:val="00700663"/>
    <w:rsid w:val="00700C56"/>
    <w:rsid w:val="007017BE"/>
    <w:rsid w:val="00701B38"/>
    <w:rsid w:val="00702171"/>
    <w:rsid w:val="007025B1"/>
    <w:rsid w:val="00702C00"/>
    <w:rsid w:val="00702FA8"/>
    <w:rsid w:val="00702FDD"/>
    <w:rsid w:val="00703033"/>
    <w:rsid w:val="00703145"/>
    <w:rsid w:val="007033E3"/>
    <w:rsid w:val="00703A5D"/>
    <w:rsid w:val="007045A4"/>
    <w:rsid w:val="00705681"/>
    <w:rsid w:val="00705B8F"/>
    <w:rsid w:val="00706063"/>
    <w:rsid w:val="00706393"/>
    <w:rsid w:val="00706EAC"/>
    <w:rsid w:val="007079F4"/>
    <w:rsid w:val="00707D13"/>
    <w:rsid w:val="00707E54"/>
    <w:rsid w:val="007102AA"/>
    <w:rsid w:val="00710957"/>
    <w:rsid w:val="00710CC7"/>
    <w:rsid w:val="00710CDC"/>
    <w:rsid w:val="00711373"/>
    <w:rsid w:val="007113FB"/>
    <w:rsid w:val="00711413"/>
    <w:rsid w:val="0071258D"/>
    <w:rsid w:val="00712C07"/>
    <w:rsid w:val="0071341E"/>
    <w:rsid w:val="007136F2"/>
    <w:rsid w:val="00713DEB"/>
    <w:rsid w:val="007145AB"/>
    <w:rsid w:val="0071495F"/>
    <w:rsid w:val="00714986"/>
    <w:rsid w:val="00714AB5"/>
    <w:rsid w:val="00714E5C"/>
    <w:rsid w:val="00715341"/>
    <w:rsid w:val="0071544C"/>
    <w:rsid w:val="00715711"/>
    <w:rsid w:val="00715860"/>
    <w:rsid w:val="00715862"/>
    <w:rsid w:val="007159A8"/>
    <w:rsid w:val="00715DDB"/>
    <w:rsid w:val="007162C6"/>
    <w:rsid w:val="00716F1D"/>
    <w:rsid w:val="007172AC"/>
    <w:rsid w:val="00717EE7"/>
    <w:rsid w:val="00720310"/>
    <w:rsid w:val="0072129C"/>
    <w:rsid w:val="00721355"/>
    <w:rsid w:val="00721422"/>
    <w:rsid w:val="007217DF"/>
    <w:rsid w:val="0072199E"/>
    <w:rsid w:val="00721D2A"/>
    <w:rsid w:val="0072266F"/>
    <w:rsid w:val="007237B1"/>
    <w:rsid w:val="00723D73"/>
    <w:rsid w:val="00724311"/>
    <w:rsid w:val="0072452E"/>
    <w:rsid w:val="007246EE"/>
    <w:rsid w:val="00724DD0"/>
    <w:rsid w:val="007250E5"/>
    <w:rsid w:val="007251B3"/>
    <w:rsid w:val="0072572A"/>
    <w:rsid w:val="00725801"/>
    <w:rsid w:val="00725A52"/>
    <w:rsid w:val="007265B5"/>
    <w:rsid w:val="007266E6"/>
    <w:rsid w:val="0072700D"/>
    <w:rsid w:val="007272D9"/>
    <w:rsid w:val="0072742F"/>
    <w:rsid w:val="0073013E"/>
    <w:rsid w:val="00730337"/>
    <w:rsid w:val="007303A0"/>
    <w:rsid w:val="00730C4B"/>
    <w:rsid w:val="0073154D"/>
    <w:rsid w:val="007315C3"/>
    <w:rsid w:val="00731CB0"/>
    <w:rsid w:val="007334F9"/>
    <w:rsid w:val="00733659"/>
    <w:rsid w:val="00733849"/>
    <w:rsid w:val="00733C2D"/>
    <w:rsid w:val="00733E70"/>
    <w:rsid w:val="00734108"/>
    <w:rsid w:val="00734501"/>
    <w:rsid w:val="0073474F"/>
    <w:rsid w:val="00734A29"/>
    <w:rsid w:val="007351A0"/>
    <w:rsid w:val="0073574A"/>
    <w:rsid w:val="00735F89"/>
    <w:rsid w:val="0073748F"/>
    <w:rsid w:val="00737535"/>
    <w:rsid w:val="00737569"/>
    <w:rsid w:val="0073792E"/>
    <w:rsid w:val="00737F17"/>
    <w:rsid w:val="00740294"/>
    <w:rsid w:val="0074035B"/>
    <w:rsid w:val="0074071A"/>
    <w:rsid w:val="00740A8A"/>
    <w:rsid w:val="00740C52"/>
    <w:rsid w:val="00740E21"/>
    <w:rsid w:val="007410F6"/>
    <w:rsid w:val="007411E9"/>
    <w:rsid w:val="00741202"/>
    <w:rsid w:val="007418BA"/>
    <w:rsid w:val="00742435"/>
    <w:rsid w:val="007427F2"/>
    <w:rsid w:val="007429A2"/>
    <w:rsid w:val="00742E43"/>
    <w:rsid w:val="00742F7A"/>
    <w:rsid w:val="007436E2"/>
    <w:rsid w:val="0074378A"/>
    <w:rsid w:val="00743B01"/>
    <w:rsid w:val="00743C52"/>
    <w:rsid w:val="00744A95"/>
    <w:rsid w:val="00744F03"/>
    <w:rsid w:val="00745425"/>
    <w:rsid w:val="00745967"/>
    <w:rsid w:val="00745E8B"/>
    <w:rsid w:val="00746122"/>
    <w:rsid w:val="007462AF"/>
    <w:rsid w:val="00746329"/>
    <w:rsid w:val="0074634A"/>
    <w:rsid w:val="007471A8"/>
    <w:rsid w:val="007472CA"/>
    <w:rsid w:val="007476B7"/>
    <w:rsid w:val="00747F0F"/>
    <w:rsid w:val="00750470"/>
    <w:rsid w:val="007504B8"/>
    <w:rsid w:val="00750635"/>
    <w:rsid w:val="00750864"/>
    <w:rsid w:val="00750BFF"/>
    <w:rsid w:val="00750D76"/>
    <w:rsid w:val="007518E7"/>
    <w:rsid w:val="0075196D"/>
    <w:rsid w:val="00751D28"/>
    <w:rsid w:val="00751EE1"/>
    <w:rsid w:val="0075259D"/>
    <w:rsid w:val="00752700"/>
    <w:rsid w:val="00752E83"/>
    <w:rsid w:val="007533A3"/>
    <w:rsid w:val="00753520"/>
    <w:rsid w:val="0075360B"/>
    <w:rsid w:val="007537CD"/>
    <w:rsid w:val="007537CE"/>
    <w:rsid w:val="007537EB"/>
    <w:rsid w:val="00753907"/>
    <w:rsid w:val="00753A63"/>
    <w:rsid w:val="00753E74"/>
    <w:rsid w:val="00754093"/>
    <w:rsid w:val="00754D15"/>
    <w:rsid w:val="00755C53"/>
    <w:rsid w:val="007563A8"/>
    <w:rsid w:val="0075667E"/>
    <w:rsid w:val="007566DD"/>
    <w:rsid w:val="0075677C"/>
    <w:rsid w:val="00756F0D"/>
    <w:rsid w:val="007600AD"/>
    <w:rsid w:val="0076027D"/>
    <w:rsid w:val="00761491"/>
    <w:rsid w:val="00761548"/>
    <w:rsid w:val="00761981"/>
    <w:rsid w:val="007619FC"/>
    <w:rsid w:val="00761EAF"/>
    <w:rsid w:val="0076323A"/>
    <w:rsid w:val="00763767"/>
    <w:rsid w:val="00763E89"/>
    <w:rsid w:val="00764624"/>
    <w:rsid w:val="00764726"/>
    <w:rsid w:val="00764AB9"/>
    <w:rsid w:val="00764ED9"/>
    <w:rsid w:val="00764F1E"/>
    <w:rsid w:val="00765145"/>
    <w:rsid w:val="007652EB"/>
    <w:rsid w:val="0076723D"/>
    <w:rsid w:val="007679B0"/>
    <w:rsid w:val="00767C8E"/>
    <w:rsid w:val="00767DD9"/>
    <w:rsid w:val="00770480"/>
    <w:rsid w:val="00770562"/>
    <w:rsid w:val="007707A3"/>
    <w:rsid w:val="007707DC"/>
    <w:rsid w:val="00770BBC"/>
    <w:rsid w:val="0077118A"/>
    <w:rsid w:val="007712EA"/>
    <w:rsid w:val="007719E4"/>
    <w:rsid w:val="00771ED3"/>
    <w:rsid w:val="00771FCE"/>
    <w:rsid w:val="0077434F"/>
    <w:rsid w:val="007748BF"/>
    <w:rsid w:val="007753A6"/>
    <w:rsid w:val="007754AE"/>
    <w:rsid w:val="00775E54"/>
    <w:rsid w:val="007762CE"/>
    <w:rsid w:val="00776300"/>
    <w:rsid w:val="00776533"/>
    <w:rsid w:val="00776680"/>
    <w:rsid w:val="007773F3"/>
    <w:rsid w:val="00777606"/>
    <w:rsid w:val="00777771"/>
    <w:rsid w:val="0078009B"/>
    <w:rsid w:val="007800FD"/>
    <w:rsid w:val="00780729"/>
    <w:rsid w:val="007811F5"/>
    <w:rsid w:val="007818CE"/>
    <w:rsid w:val="00781EE8"/>
    <w:rsid w:val="007822B1"/>
    <w:rsid w:val="007824B2"/>
    <w:rsid w:val="00782555"/>
    <w:rsid w:val="007825C8"/>
    <w:rsid w:val="00782D1A"/>
    <w:rsid w:val="00782DA2"/>
    <w:rsid w:val="0078330B"/>
    <w:rsid w:val="0078344A"/>
    <w:rsid w:val="007836CB"/>
    <w:rsid w:val="00783A7D"/>
    <w:rsid w:val="00783C48"/>
    <w:rsid w:val="007842F0"/>
    <w:rsid w:val="00784475"/>
    <w:rsid w:val="0078523E"/>
    <w:rsid w:val="00785751"/>
    <w:rsid w:val="00785DDB"/>
    <w:rsid w:val="007865D1"/>
    <w:rsid w:val="00786815"/>
    <w:rsid w:val="00786C9F"/>
    <w:rsid w:val="00786CB4"/>
    <w:rsid w:val="007873C3"/>
    <w:rsid w:val="00787DE8"/>
    <w:rsid w:val="00787FF0"/>
    <w:rsid w:val="00790703"/>
    <w:rsid w:val="00790F0B"/>
    <w:rsid w:val="00791382"/>
    <w:rsid w:val="0079183A"/>
    <w:rsid w:val="00791974"/>
    <w:rsid w:val="007919D6"/>
    <w:rsid w:val="00791A1D"/>
    <w:rsid w:val="00791F52"/>
    <w:rsid w:val="00792282"/>
    <w:rsid w:val="007924E7"/>
    <w:rsid w:val="0079266A"/>
    <w:rsid w:val="007926AD"/>
    <w:rsid w:val="00792AAA"/>
    <w:rsid w:val="00792D3B"/>
    <w:rsid w:val="0079342F"/>
    <w:rsid w:val="00793478"/>
    <w:rsid w:val="00793524"/>
    <w:rsid w:val="00793562"/>
    <w:rsid w:val="00793829"/>
    <w:rsid w:val="00793AAC"/>
    <w:rsid w:val="00793C30"/>
    <w:rsid w:val="00794508"/>
    <w:rsid w:val="00795B61"/>
    <w:rsid w:val="007965A5"/>
    <w:rsid w:val="007970EC"/>
    <w:rsid w:val="0079786D"/>
    <w:rsid w:val="007978B2"/>
    <w:rsid w:val="00797C1F"/>
    <w:rsid w:val="007A0EEE"/>
    <w:rsid w:val="007A1124"/>
    <w:rsid w:val="007A1294"/>
    <w:rsid w:val="007A1399"/>
    <w:rsid w:val="007A1613"/>
    <w:rsid w:val="007A191E"/>
    <w:rsid w:val="007A1E39"/>
    <w:rsid w:val="007A2205"/>
    <w:rsid w:val="007A25C7"/>
    <w:rsid w:val="007A28CC"/>
    <w:rsid w:val="007A3044"/>
    <w:rsid w:val="007A30A6"/>
    <w:rsid w:val="007A3621"/>
    <w:rsid w:val="007A3DA3"/>
    <w:rsid w:val="007A55B8"/>
    <w:rsid w:val="007A55FE"/>
    <w:rsid w:val="007A565E"/>
    <w:rsid w:val="007A5C58"/>
    <w:rsid w:val="007A5F6C"/>
    <w:rsid w:val="007A64DC"/>
    <w:rsid w:val="007A6BE7"/>
    <w:rsid w:val="007A6C4B"/>
    <w:rsid w:val="007A6ECE"/>
    <w:rsid w:val="007A7012"/>
    <w:rsid w:val="007A7AAD"/>
    <w:rsid w:val="007B08FB"/>
    <w:rsid w:val="007B0EFC"/>
    <w:rsid w:val="007B10D4"/>
    <w:rsid w:val="007B1396"/>
    <w:rsid w:val="007B14A9"/>
    <w:rsid w:val="007B14AE"/>
    <w:rsid w:val="007B21AA"/>
    <w:rsid w:val="007B23D1"/>
    <w:rsid w:val="007B29FE"/>
    <w:rsid w:val="007B2D79"/>
    <w:rsid w:val="007B2F93"/>
    <w:rsid w:val="007B3254"/>
    <w:rsid w:val="007B327A"/>
    <w:rsid w:val="007B357D"/>
    <w:rsid w:val="007B383C"/>
    <w:rsid w:val="007B39A4"/>
    <w:rsid w:val="007B3F3C"/>
    <w:rsid w:val="007B4B81"/>
    <w:rsid w:val="007B4B8B"/>
    <w:rsid w:val="007B4D8E"/>
    <w:rsid w:val="007B506D"/>
    <w:rsid w:val="007B50F3"/>
    <w:rsid w:val="007B540C"/>
    <w:rsid w:val="007B5AE5"/>
    <w:rsid w:val="007B5E50"/>
    <w:rsid w:val="007B5FC3"/>
    <w:rsid w:val="007B707F"/>
    <w:rsid w:val="007B78E9"/>
    <w:rsid w:val="007B78FB"/>
    <w:rsid w:val="007B796D"/>
    <w:rsid w:val="007B7FBC"/>
    <w:rsid w:val="007B7FF8"/>
    <w:rsid w:val="007C036D"/>
    <w:rsid w:val="007C086A"/>
    <w:rsid w:val="007C13B0"/>
    <w:rsid w:val="007C13B6"/>
    <w:rsid w:val="007C21E1"/>
    <w:rsid w:val="007C2429"/>
    <w:rsid w:val="007C26EC"/>
    <w:rsid w:val="007C2C24"/>
    <w:rsid w:val="007C2DB2"/>
    <w:rsid w:val="007C2EB0"/>
    <w:rsid w:val="007C3806"/>
    <w:rsid w:val="007C420D"/>
    <w:rsid w:val="007C4285"/>
    <w:rsid w:val="007C4749"/>
    <w:rsid w:val="007C4786"/>
    <w:rsid w:val="007C5071"/>
    <w:rsid w:val="007C5217"/>
    <w:rsid w:val="007C58A6"/>
    <w:rsid w:val="007C5A44"/>
    <w:rsid w:val="007C5B31"/>
    <w:rsid w:val="007C62EC"/>
    <w:rsid w:val="007C65A4"/>
    <w:rsid w:val="007C6953"/>
    <w:rsid w:val="007C69D9"/>
    <w:rsid w:val="007C6C8E"/>
    <w:rsid w:val="007C7C45"/>
    <w:rsid w:val="007C7DA3"/>
    <w:rsid w:val="007D0F0D"/>
    <w:rsid w:val="007D12B1"/>
    <w:rsid w:val="007D1505"/>
    <w:rsid w:val="007D1A1E"/>
    <w:rsid w:val="007D1EBB"/>
    <w:rsid w:val="007D24FF"/>
    <w:rsid w:val="007D29C0"/>
    <w:rsid w:val="007D2DE4"/>
    <w:rsid w:val="007D2E9C"/>
    <w:rsid w:val="007D2FFB"/>
    <w:rsid w:val="007D3332"/>
    <w:rsid w:val="007D367C"/>
    <w:rsid w:val="007D394A"/>
    <w:rsid w:val="007D43F1"/>
    <w:rsid w:val="007D4619"/>
    <w:rsid w:val="007D4684"/>
    <w:rsid w:val="007D5154"/>
    <w:rsid w:val="007D517A"/>
    <w:rsid w:val="007D52D8"/>
    <w:rsid w:val="007D530E"/>
    <w:rsid w:val="007D5443"/>
    <w:rsid w:val="007D55E3"/>
    <w:rsid w:val="007D5BE3"/>
    <w:rsid w:val="007D6033"/>
    <w:rsid w:val="007D615F"/>
    <w:rsid w:val="007D6967"/>
    <w:rsid w:val="007D6DAA"/>
    <w:rsid w:val="007D6FE5"/>
    <w:rsid w:val="007D711A"/>
    <w:rsid w:val="007D773D"/>
    <w:rsid w:val="007D77ED"/>
    <w:rsid w:val="007D7895"/>
    <w:rsid w:val="007E0546"/>
    <w:rsid w:val="007E1481"/>
    <w:rsid w:val="007E1D7A"/>
    <w:rsid w:val="007E22CF"/>
    <w:rsid w:val="007E27D9"/>
    <w:rsid w:val="007E2828"/>
    <w:rsid w:val="007E2C33"/>
    <w:rsid w:val="007E2F96"/>
    <w:rsid w:val="007E3394"/>
    <w:rsid w:val="007E3AA3"/>
    <w:rsid w:val="007E3BCA"/>
    <w:rsid w:val="007E3BEA"/>
    <w:rsid w:val="007E3C11"/>
    <w:rsid w:val="007E4808"/>
    <w:rsid w:val="007E50CF"/>
    <w:rsid w:val="007E50E7"/>
    <w:rsid w:val="007E52DE"/>
    <w:rsid w:val="007E5F2A"/>
    <w:rsid w:val="007E5FE9"/>
    <w:rsid w:val="007E6153"/>
    <w:rsid w:val="007E645C"/>
    <w:rsid w:val="007E701A"/>
    <w:rsid w:val="007E7D98"/>
    <w:rsid w:val="007E7F6E"/>
    <w:rsid w:val="007F050D"/>
    <w:rsid w:val="007F0690"/>
    <w:rsid w:val="007F0749"/>
    <w:rsid w:val="007F0BF2"/>
    <w:rsid w:val="007F0C92"/>
    <w:rsid w:val="007F0FEC"/>
    <w:rsid w:val="007F15F1"/>
    <w:rsid w:val="007F19E4"/>
    <w:rsid w:val="007F1A61"/>
    <w:rsid w:val="007F2054"/>
    <w:rsid w:val="007F254E"/>
    <w:rsid w:val="007F2ACC"/>
    <w:rsid w:val="007F2CC3"/>
    <w:rsid w:val="007F306F"/>
    <w:rsid w:val="007F3330"/>
    <w:rsid w:val="007F3396"/>
    <w:rsid w:val="007F350B"/>
    <w:rsid w:val="007F3886"/>
    <w:rsid w:val="007F4676"/>
    <w:rsid w:val="007F4CAD"/>
    <w:rsid w:val="007F542B"/>
    <w:rsid w:val="007F5435"/>
    <w:rsid w:val="007F55C2"/>
    <w:rsid w:val="007F571E"/>
    <w:rsid w:val="007F65AD"/>
    <w:rsid w:val="007F6885"/>
    <w:rsid w:val="007F6CDE"/>
    <w:rsid w:val="0080049A"/>
    <w:rsid w:val="00800826"/>
    <w:rsid w:val="00801372"/>
    <w:rsid w:val="00801639"/>
    <w:rsid w:val="008017AD"/>
    <w:rsid w:val="00801B11"/>
    <w:rsid w:val="00801B61"/>
    <w:rsid w:val="00801C13"/>
    <w:rsid w:val="0080200C"/>
    <w:rsid w:val="00802414"/>
    <w:rsid w:val="00802444"/>
    <w:rsid w:val="00803013"/>
    <w:rsid w:val="00803591"/>
    <w:rsid w:val="00803EA0"/>
    <w:rsid w:val="00804428"/>
    <w:rsid w:val="0080470A"/>
    <w:rsid w:val="00804F24"/>
    <w:rsid w:val="00804F56"/>
    <w:rsid w:val="00805564"/>
    <w:rsid w:val="00805AF4"/>
    <w:rsid w:val="008064B5"/>
    <w:rsid w:val="0080656B"/>
    <w:rsid w:val="00806813"/>
    <w:rsid w:val="00806BFD"/>
    <w:rsid w:val="00806C73"/>
    <w:rsid w:val="00807B06"/>
    <w:rsid w:val="00807F67"/>
    <w:rsid w:val="0081038C"/>
    <w:rsid w:val="00810D9D"/>
    <w:rsid w:val="00811683"/>
    <w:rsid w:val="00811FCF"/>
    <w:rsid w:val="008123B6"/>
    <w:rsid w:val="00813203"/>
    <w:rsid w:val="00813445"/>
    <w:rsid w:val="008135E6"/>
    <w:rsid w:val="00814126"/>
    <w:rsid w:val="00814611"/>
    <w:rsid w:val="0081493A"/>
    <w:rsid w:val="00814BB9"/>
    <w:rsid w:val="00814E5F"/>
    <w:rsid w:val="008156DA"/>
    <w:rsid w:val="008157C0"/>
    <w:rsid w:val="00815CB3"/>
    <w:rsid w:val="00816160"/>
    <w:rsid w:val="0081635A"/>
    <w:rsid w:val="008167B5"/>
    <w:rsid w:val="00816810"/>
    <w:rsid w:val="008170ED"/>
    <w:rsid w:val="00817750"/>
    <w:rsid w:val="00817DFD"/>
    <w:rsid w:val="00820004"/>
    <w:rsid w:val="00820067"/>
    <w:rsid w:val="008202F2"/>
    <w:rsid w:val="00820311"/>
    <w:rsid w:val="00820AE8"/>
    <w:rsid w:val="00820DA9"/>
    <w:rsid w:val="008210B1"/>
    <w:rsid w:val="008220D9"/>
    <w:rsid w:val="0082229F"/>
    <w:rsid w:val="008232CD"/>
    <w:rsid w:val="0082368C"/>
    <w:rsid w:val="008236FB"/>
    <w:rsid w:val="00823711"/>
    <w:rsid w:val="008241DD"/>
    <w:rsid w:val="0082437C"/>
    <w:rsid w:val="00824985"/>
    <w:rsid w:val="00824C27"/>
    <w:rsid w:val="00824D08"/>
    <w:rsid w:val="00825995"/>
    <w:rsid w:val="00825B58"/>
    <w:rsid w:val="00825DB6"/>
    <w:rsid w:val="00826050"/>
    <w:rsid w:val="00827510"/>
    <w:rsid w:val="00827822"/>
    <w:rsid w:val="00827918"/>
    <w:rsid w:val="0082797D"/>
    <w:rsid w:val="00827A88"/>
    <w:rsid w:val="00827E57"/>
    <w:rsid w:val="0083049C"/>
    <w:rsid w:val="008308C2"/>
    <w:rsid w:val="00830927"/>
    <w:rsid w:val="00831857"/>
    <w:rsid w:val="00831FF1"/>
    <w:rsid w:val="0083236E"/>
    <w:rsid w:val="0083259D"/>
    <w:rsid w:val="0083282E"/>
    <w:rsid w:val="0083286B"/>
    <w:rsid w:val="008329E5"/>
    <w:rsid w:val="00832C30"/>
    <w:rsid w:val="00833122"/>
    <w:rsid w:val="00833547"/>
    <w:rsid w:val="00833687"/>
    <w:rsid w:val="0083393E"/>
    <w:rsid w:val="00833A16"/>
    <w:rsid w:val="0083411A"/>
    <w:rsid w:val="0083456F"/>
    <w:rsid w:val="00834A0C"/>
    <w:rsid w:val="0083621A"/>
    <w:rsid w:val="00836268"/>
    <w:rsid w:val="008366CE"/>
    <w:rsid w:val="00836A3B"/>
    <w:rsid w:val="00836D97"/>
    <w:rsid w:val="00837014"/>
    <w:rsid w:val="0083720D"/>
    <w:rsid w:val="00837A2C"/>
    <w:rsid w:val="00837B75"/>
    <w:rsid w:val="00840181"/>
    <w:rsid w:val="00840724"/>
    <w:rsid w:val="008407A0"/>
    <w:rsid w:val="008409A4"/>
    <w:rsid w:val="00840AEA"/>
    <w:rsid w:val="00840CA0"/>
    <w:rsid w:val="00840F67"/>
    <w:rsid w:val="0084130F"/>
    <w:rsid w:val="008414F4"/>
    <w:rsid w:val="0084185F"/>
    <w:rsid w:val="00842103"/>
    <w:rsid w:val="0084283A"/>
    <w:rsid w:val="00842CD6"/>
    <w:rsid w:val="00843683"/>
    <w:rsid w:val="00843A4C"/>
    <w:rsid w:val="00843A74"/>
    <w:rsid w:val="00843C04"/>
    <w:rsid w:val="00843D03"/>
    <w:rsid w:val="008442C2"/>
    <w:rsid w:val="008452C9"/>
    <w:rsid w:val="0084594A"/>
    <w:rsid w:val="00845D52"/>
    <w:rsid w:val="00845D91"/>
    <w:rsid w:val="00845E2D"/>
    <w:rsid w:val="00845E98"/>
    <w:rsid w:val="00846502"/>
    <w:rsid w:val="00846DD1"/>
    <w:rsid w:val="00846FFD"/>
    <w:rsid w:val="00847483"/>
    <w:rsid w:val="0085008D"/>
    <w:rsid w:val="008508AB"/>
    <w:rsid w:val="00850BC5"/>
    <w:rsid w:val="00850E09"/>
    <w:rsid w:val="00850ED4"/>
    <w:rsid w:val="0085108A"/>
    <w:rsid w:val="0085113C"/>
    <w:rsid w:val="00851B46"/>
    <w:rsid w:val="00851EF0"/>
    <w:rsid w:val="00852421"/>
    <w:rsid w:val="008525D1"/>
    <w:rsid w:val="00852759"/>
    <w:rsid w:val="00852ACE"/>
    <w:rsid w:val="00852D26"/>
    <w:rsid w:val="00853116"/>
    <w:rsid w:val="0085355F"/>
    <w:rsid w:val="008539A6"/>
    <w:rsid w:val="00854A1E"/>
    <w:rsid w:val="00854E90"/>
    <w:rsid w:val="00855107"/>
    <w:rsid w:val="00855380"/>
    <w:rsid w:val="008555AF"/>
    <w:rsid w:val="00855685"/>
    <w:rsid w:val="008558C8"/>
    <w:rsid w:val="0085649C"/>
    <w:rsid w:val="0085656F"/>
    <w:rsid w:val="00856B84"/>
    <w:rsid w:val="00856BF0"/>
    <w:rsid w:val="00856D3A"/>
    <w:rsid w:val="008572D4"/>
    <w:rsid w:val="008574EA"/>
    <w:rsid w:val="00857ABF"/>
    <w:rsid w:val="00860140"/>
    <w:rsid w:val="00860324"/>
    <w:rsid w:val="00860BED"/>
    <w:rsid w:val="00861CE2"/>
    <w:rsid w:val="00862905"/>
    <w:rsid w:val="0086301F"/>
    <w:rsid w:val="0086342F"/>
    <w:rsid w:val="00863983"/>
    <w:rsid w:val="00863D51"/>
    <w:rsid w:val="00863E41"/>
    <w:rsid w:val="008643BD"/>
    <w:rsid w:val="008643E0"/>
    <w:rsid w:val="00864E27"/>
    <w:rsid w:val="0086529A"/>
    <w:rsid w:val="008654B9"/>
    <w:rsid w:val="0086616F"/>
    <w:rsid w:val="008665BD"/>
    <w:rsid w:val="00866969"/>
    <w:rsid w:val="00866F01"/>
    <w:rsid w:val="0086702D"/>
    <w:rsid w:val="0086768F"/>
    <w:rsid w:val="00867A1D"/>
    <w:rsid w:val="0087063E"/>
    <w:rsid w:val="00870874"/>
    <w:rsid w:val="00870F4B"/>
    <w:rsid w:val="00871560"/>
    <w:rsid w:val="008718C0"/>
    <w:rsid w:val="00871B57"/>
    <w:rsid w:val="00871C08"/>
    <w:rsid w:val="00872557"/>
    <w:rsid w:val="00872637"/>
    <w:rsid w:val="00872B4D"/>
    <w:rsid w:val="0087358A"/>
    <w:rsid w:val="0087364C"/>
    <w:rsid w:val="00873E79"/>
    <w:rsid w:val="00873F5A"/>
    <w:rsid w:val="00875B2B"/>
    <w:rsid w:val="00875B4E"/>
    <w:rsid w:val="00875DFB"/>
    <w:rsid w:val="008763DB"/>
    <w:rsid w:val="0087656E"/>
    <w:rsid w:val="00876F3C"/>
    <w:rsid w:val="0087746F"/>
    <w:rsid w:val="008774A6"/>
    <w:rsid w:val="00880114"/>
    <w:rsid w:val="0088013A"/>
    <w:rsid w:val="008803A1"/>
    <w:rsid w:val="008803E0"/>
    <w:rsid w:val="008806BA"/>
    <w:rsid w:val="00880A38"/>
    <w:rsid w:val="00880A50"/>
    <w:rsid w:val="00880F8A"/>
    <w:rsid w:val="008810F3"/>
    <w:rsid w:val="008815AC"/>
    <w:rsid w:val="008815BF"/>
    <w:rsid w:val="00881B65"/>
    <w:rsid w:val="00881E49"/>
    <w:rsid w:val="0088226E"/>
    <w:rsid w:val="0088256B"/>
    <w:rsid w:val="00882A7B"/>
    <w:rsid w:val="00882B6D"/>
    <w:rsid w:val="00882C33"/>
    <w:rsid w:val="008831D8"/>
    <w:rsid w:val="0088354A"/>
    <w:rsid w:val="008837E9"/>
    <w:rsid w:val="00883F36"/>
    <w:rsid w:val="00884403"/>
    <w:rsid w:val="0088480F"/>
    <w:rsid w:val="00884960"/>
    <w:rsid w:val="008849FD"/>
    <w:rsid w:val="00885291"/>
    <w:rsid w:val="00885808"/>
    <w:rsid w:val="00885CB9"/>
    <w:rsid w:val="00885E16"/>
    <w:rsid w:val="0088608A"/>
    <w:rsid w:val="0088621B"/>
    <w:rsid w:val="008868D4"/>
    <w:rsid w:val="00886B1F"/>
    <w:rsid w:val="00887058"/>
    <w:rsid w:val="0088750F"/>
    <w:rsid w:val="0089001C"/>
    <w:rsid w:val="00890140"/>
    <w:rsid w:val="00890412"/>
    <w:rsid w:val="0089043E"/>
    <w:rsid w:val="0089054E"/>
    <w:rsid w:val="00890637"/>
    <w:rsid w:val="008906B4"/>
    <w:rsid w:val="00891F74"/>
    <w:rsid w:val="0089246E"/>
    <w:rsid w:val="00892A0A"/>
    <w:rsid w:val="00892B4E"/>
    <w:rsid w:val="00892F9C"/>
    <w:rsid w:val="00892FE4"/>
    <w:rsid w:val="00893602"/>
    <w:rsid w:val="00893627"/>
    <w:rsid w:val="008938DC"/>
    <w:rsid w:val="00893A15"/>
    <w:rsid w:val="00893F3C"/>
    <w:rsid w:val="00894323"/>
    <w:rsid w:val="00894D3E"/>
    <w:rsid w:val="00895027"/>
    <w:rsid w:val="008959BC"/>
    <w:rsid w:val="00895BB7"/>
    <w:rsid w:val="008963B6"/>
    <w:rsid w:val="00896508"/>
    <w:rsid w:val="00896599"/>
    <w:rsid w:val="0089678B"/>
    <w:rsid w:val="00896EEE"/>
    <w:rsid w:val="00897273"/>
    <w:rsid w:val="0089763B"/>
    <w:rsid w:val="00897659"/>
    <w:rsid w:val="0089779C"/>
    <w:rsid w:val="00897E3D"/>
    <w:rsid w:val="008A036C"/>
    <w:rsid w:val="008A0DDB"/>
    <w:rsid w:val="008A0F24"/>
    <w:rsid w:val="008A1171"/>
    <w:rsid w:val="008A1677"/>
    <w:rsid w:val="008A2142"/>
    <w:rsid w:val="008A2A01"/>
    <w:rsid w:val="008A2C4F"/>
    <w:rsid w:val="008A2C90"/>
    <w:rsid w:val="008A37FD"/>
    <w:rsid w:val="008A3EC3"/>
    <w:rsid w:val="008A3F7E"/>
    <w:rsid w:val="008A4395"/>
    <w:rsid w:val="008A44EA"/>
    <w:rsid w:val="008A4EB7"/>
    <w:rsid w:val="008A5CC6"/>
    <w:rsid w:val="008A67A6"/>
    <w:rsid w:val="008A67CE"/>
    <w:rsid w:val="008A6BB9"/>
    <w:rsid w:val="008A6C38"/>
    <w:rsid w:val="008A746D"/>
    <w:rsid w:val="008A781C"/>
    <w:rsid w:val="008B0339"/>
    <w:rsid w:val="008B07BF"/>
    <w:rsid w:val="008B09CB"/>
    <w:rsid w:val="008B0A2F"/>
    <w:rsid w:val="008B1123"/>
    <w:rsid w:val="008B1301"/>
    <w:rsid w:val="008B1632"/>
    <w:rsid w:val="008B1B70"/>
    <w:rsid w:val="008B1D18"/>
    <w:rsid w:val="008B2528"/>
    <w:rsid w:val="008B289A"/>
    <w:rsid w:val="008B3607"/>
    <w:rsid w:val="008B37E3"/>
    <w:rsid w:val="008B3836"/>
    <w:rsid w:val="008B3E77"/>
    <w:rsid w:val="008B4329"/>
    <w:rsid w:val="008B452E"/>
    <w:rsid w:val="008B48C3"/>
    <w:rsid w:val="008B4B11"/>
    <w:rsid w:val="008B4DED"/>
    <w:rsid w:val="008B4FFE"/>
    <w:rsid w:val="008B542B"/>
    <w:rsid w:val="008B5513"/>
    <w:rsid w:val="008B56BA"/>
    <w:rsid w:val="008B5889"/>
    <w:rsid w:val="008B58ED"/>
    <w:rsid w:val="008B6A77"/>
    <w:rsid w:val="008B7154"/>
    <w:rsid w:val="008B7565"/>
    <w:rsid w:val="008B79E3"/>
    <w:rsid w:val="008B7C3F"/>
    <w:rsid w:val="008C0B69"/>
    <w:rsid w:val="008C0BE2"/>
    <w:rsid w:val="008C0D64"/>
    <w:rsid w:val="008C14F9"/>
    <w:rsid w:val="008C1561"/>
    <w:rsid w:val="008C1718"/>
    <w:rsid w:val="008C196E"/>
    <w:rsid w:val="008C2667"/>
    <w:rsid w:val="008C2B40"/>
    <w:rsid w:val="008C329E"/>
    <w:rsid w:val="008C382C"/>
    <w:rsid w:val="008C3A6E"/>
    <w:rsid w:val="008C43A8"/>
    <w:rsid w:val="008C4C20"/>
    <w:rsid w:val="008C52F8"/>
    <w:rsid w:val="008C5346"/>
    <w:rsid w:val="008C546A"/>
    <w:rsid w:val="008C5502"/>
    <w:rsid w:val="008C572D"/>
    <w:rsid w:val="008C59BB"/>
    <w:rsid w:val="008C5E89"/>
    <w:rsid w:val="008C60CF"/>
    <w:rsid w:val="008C60D2"/>
    <w:rsid w:val="008C6886"/>
    <w:rsid w:val="008C6ADC"/>
    <w:rsid w:val="008C7C89"/>
    <w:rsid w:val="008C7F57"/>
    <w:rsid w:val="008D088A"/>
    <w:rsid w:val="008D0C0B"/>
    <w:rsid w:val="008D0F4A"/>
    <w:rsid w:val="008D169E"/>
    <w:rsid w:val="008D1F5D"/>
    <w:rsid w:val="008D21A9"/>
    <w:rsid w:val="008D24D9"/>
    <w:rsid w:val="008D2A1A"/>
    <w:rsid w:val="008D349B"/>
    <w:rsid w:val="008D3694"/>
    <w:rsid w:val="008D3731"/>
    <w:rsid w:val="008D39D8"/>
    <w:rsid w:val="008D3AD2"/>
    <w:rsid w:val="008D42C8"/>
    <w:rsid w:val="008D454B"/>
    <w:rsid w:val="008D469B"/>
    <w:rsid w:val="008D4A87"/>
    <w:rsid w:val="008D4AEF"/>
    <w:rsid w:val="008D5CFE"/>
    <w:rsid w:val="008D5E7A"/>
    <w:rsid w:val="008D687C"/>
    <w:rsid w:val="008D6A1B"/>
    <w:rsid w:val="008D7827"/>
    <w:rsid w:val="008D79D9"/>
    <w:rsid w:val="008D7A30"/>
    <w:rsid w:val="008E08F2"/>
    <w:rsid w:val="008E0A19"/>
    <w:rsid w:val="008E0C9C"/>
    <w:rsid w:val="008E136A"/>
    <w:rsid w:val="008E14F8"/>
    <w:rsid w:val="008E1B60"/>
    <w:rsid w:val="008E1BE5"/>
    <w:rsid w:val="008E1C8C"/>
    <w:rsid w:val="008E1DDB"/>
    <w:rsid w:val="008E20CD"/>
    <w:rsid w:val="008E232A"/>
    <w:rsid w:val="008E234D"/>
    <w:rsid w:val="008E23DF"/>
    <w:rsid w:val="008E2516"/>
    <w:rsid w:val="008E2B3A"/>
    <w:rsid w:val="008E2B53"/>
    <w:rsid w:val="008E3552"/>
    <w:rsid w:val="008E3A19"/>
    <w:rsid w:val="008E455B"/>
    <w:rsid w:val="008E4E35"/>
    <w:rsid w:val="008E55EE"/>
    <w:rsid w:val="008E5C04"/>
    <w:rsid w:val="008E5F51"/>
    <w:rsid w:val="008E607A"/>
    <w:rsid w:val="008E610E"/>
    <w:rsid w:val="008E62AD"/>
    <w:rsid w:val="008E6C2A"/>
    <w:rsid w:val="008E7228"/>
    <w:rsid w:val="008E72D6"/>
    <w:rsid w:val="008E7369"/>
    <w:rsid w:val="008E774B"/>
    <w:rsid w:val="008E7889"/>
    <w:rsid w:val="008E7990"/>
    <w:rsid w:val="008E7AA3"/>
    <w:rsid w:val="008E7D51"/>
    <w:rsid w:val="008F02F3"/>
    <w:rsid w:val="008F0993"/>
    <w:rsid w:val="008F0DC5"/>
    <w:rsid w:val="008F0E65"/>
    <w:rsid w:val="008F1313"/>
    <w:rsid w:val="008F1703"/>
    <w:rsid w:val="008F199F"/>
    <w:rsid w:val="008F25F1"/>
    <w:rsid w:val="008F2923"/>
    <w:rsid w:val="008F2AB7"/>
    <w:rsid w:val="008F2AFC"/>
    <w:rsid w:val="008F2D98"/>
    <w:rsid w:val="008F3CE0"/>
    <w:rsid w:val="008F4748"/>
    <w:rsid w:val="008F500E"/>
    <w:rsid w:val="008F5119"/>
    <w:rsid w:val="008F5250"/>
    <w:rsid w:val="008F53CA"/>
    <w:rsid w:val="008F5428"/>
    <w:rsid w:val="008F5DAF"/>
    <w:rsid w:val="008F6394"/>
    <w:rsid w:val="008F7056"/>
    <w:rsid w:val="008F72AD"/>
    <w:rsid w:val="008F730F"/>
    <w:rsid w:val="008F7EC8"/>
    <w:rsid w:val="009000B6"/>
    <w:rsid w:val="00900230"/>
    <w:rsid w:val="00900C37"/>
    <w:rsid w:val="00900C4A"/>
    <w:rsid w:val="00900F24"/>
    <w:rsid w:val="00901ACE"/>
    <w:rsid w:val="00902025"/>
    <w:rsid w:val="009023F1"/>
    <w:rsid w:val="00902679"/>
    <w:rsid w:val="00903611"/>
    <w:rsid w:val="00903702"/>
    <w:rsid w:val="00903896"/>
    <w:rsid w:val="00903B50"/>
    <w:rsid w:val="00904089"/>
    <w:rsid w:val="0090414A"/>
    <w:rsid w:val="009041FC"/>
    <w:rsid w:val="00904542"/>
    <w:rsid w:val="00904758"/>
    <w:rsid w:val="00904E94"/>
    <w:rsid w:val="00904EC4"/>
    <w:rsid w:val="00905840"/>
    <w:rsid w:val="009063B1"/>
    <w:rsid w:val="00906661"/>
    <w:rsid w:val="0090684E"/>
    <w:rsid w:val="00906923"/>
    <w:rsid w:val="00906A4F"/>
    <w:rsid w:val="00906E16"/>
    <w:rsid w:val="009076AD"/>
    <w:rsid w:val="009102C6"/>
    <w:rsid w:val="00910714"/>
    <w:rsid w:val="0091082A"/>
    <w:rsid w:val="00910A4A"/>
    <w:rsid w:val="00910CDC"/>
    <w:rsid w:val="00910F13"/>
    <w:rsid w:val="00911583"/>
    <w:rsid w:val="00911E40"/>
    <w:rsid w:val="009120A6"/>
    <w:rsid w:val="00912123"/>
    <w:rsid w:val="0091212A"/>
    <w:rsid w:val="009123B7"/>
    <w:rsid w:val="00912E4A"/>
    <w:rsid w:val="009130E7"/>
    <w:rsid w:val="0091362A"/>
    <w:rsid w:val="009137DE"/>
    <w:rsid w:val="00913A1B"/>
    <w:rsid w:val="00913D66"/>
    <w:rsid w:val="0091416F"/>
    <w:rsid w:val="00914EA1"/>
    <w:rsid w:val="00914FD5"/>
    <w:rsid w:val="009153BB"/>
    <w:rsid w:val="009153C7"/>
    <w:rsid w:val="009153DC"/>
    <w:rsid w:val="00915638"/>
    <w:rsid w:val="0091580B"/>
    <w:rsid w:val="009158C1"/>
    <w:rsid w:val="00915E58"/>
    <w:rsid w:val="0091602F"/>
    <w:rsid w:val="009160F3"/>
    <w:rsid w:val="00916D81"/>
    <w:rsid w:val="0091780A"/>
    <w:rsid w:val="009179DF"/>
    <w:rsid w:val="009203E2"/>
    <w:rsid w:val="00920678"/>
    <w:rsid w:val="00920A43"/>
    <w:rsid w:val="00920A91"/>
    <w:rsid w:val="00920AA7"/>
    <w:rsid w:val="00920B33"/>
    <w:rsid w:val="00920D8D"/>
    <w:rsid w:val="00920F47"/>
    <w:rsid w:val="00921439"/>
    <w:rsid w:val="00921485"/>
    <w:rsid w:val="00922623"/>
    <w:rsid w:val="0092284D"/>
    <w:rsid w:val="00923176"/>
    <w:rsid w:val="0092343A"/>
    <w:rsid w:val="00923620"/>
    <w:rsid w:val="0092383C"/>
    <w:rsid w:val="009239FD"/>
    <w:rsid w:val="00923A74"/>
    <w:rsid w:val="00923DB1"/>
    <w:rsid w:val="009241D8"/>
    <w:rsid w:val="00924292"/>
    <w:rsid w:val="00924528"/>
    <w:rsid w:val="009250AF"/>
    <w:rsid w:val="00925BFE"/>
    <w:rsid w:val="00925C95"/>
    <w:rsid w:val="009262CA"/>
    <w:rsid w:val="00927C06"/>
    <w:rsid w:val="0093013D"/>
    <w:rsid w:val="009302E7"/>
    <w:rsid w:val="0093037E"/>
    <w:rsid w:val="009306F5"/>
    <w:rsid w:val="009308CE"/>
    <w:rsid w:val="00930B51"/>
    <w:rsid w:val="00931136"/>
    <w:rsid w:val="009313A0"/>
    <w:rsid w:val="009316CD"/>
    <w:rsid w:val="00931781"/>
    <w:rsid w:val="0093193B"/>
    <w:rsid w:val="00931DC2"/>
    <w:rsid w:val="009320BF"/>
    <w:rsid w:val="00932EBD"/>
    <w:rsid w:val="00933212"/>
    <w:rsid w:val="009333A1"/>
    <w:rsid w:val="00933547"/>
    <w:rsid w:val="009339F8"/>
    <w:rsid w:val="009344D9"/>
    <w:rsid w:val="00934852"/>
    <w:rsid w:val="00934A07"/>
    <w:rsid w:val="00934F2D"/>
    <w:rsid w:val="00935383"/>
    <w:rsid w:val="00935527"/>
    <w:rsid w:val="0093564A"/>
    <w:rsid w:val="00935988"/>
    <w:rsid w:val="00935A1D"/>
    <w:rsid w:val="00935D18"/>
    <w:rsid w:val="00936C24"/>
    <w:rsid w:val="00937339"/>
    <w:rsid w:val="00937639"/>
    <w:rsid w:val="009376F3"/>
    <w:rsid w:val="00937D44"/>
    <w:rsid w:val="00940183"/>
    <w:rsid w:val="00940385"/>
    <w:rsid w:val="009408F1"/>
    <w:rsid w:val="00940BD7"/>
    <w:rsid w:val="00941063"/>
    <w:rsid w:val="00941FFB"/>
    <w:rsid w:val="00942848"/>
    <w:rsid w:val="00942EE3"/>
    <w:rsid w:val="00943495"/>
    <w:rsid w:val="00943A1E"/>
    <w:rsid w:val="00943E5B"/>
    <w:rsid w:val="0094461F"/>
    <w:rsid w:val="009448DF"/>
    <w:rsid w:val="009449BC"/>
    <w:rsid w:val="00944DAE"/>
    <w:rsid w:val="00944DC9"/>
    <w:rsid w:val="00944E86"/>
    <w:rsid w:val="009450B0"/>
    <w:rsid w:val="00945543"/>
    <w:rsid w:val="0094571C"/>
    <w:rsid w:val="00945A78"/>
    <w:rsid w:val="00946014"/>
    <w:rsid w:val="00946246"/>
    <w:rsid w:val="00946754"/>
    <w:rsid w:val="009474B1"/>
    <w:rsid w:val="009474ED"/>
    <w:rsid w:val="009478E1"/>
    <w:rsid w:val="009478F9"/>
    <w:rsid w:val="00947AE0"/>
    <w:rsid w:val="00947C15"/>
    <w:rsid w:val="0095025D"/>
    <w:rsid w:val="00950365"/>
    <w:rsid w:val="0095080C"/>
    <w:rsid w:val="00950C1F"/>
    <w:rsid w:val="00950DD8"/>
    <w:rsid w:val="00951340"/>
    <w:rsid w:val="009514E4"/>
    <w:rsid w:val="00952C1A"/>
    <w:rsid w:val="00952C1C"/>
    <w:rsid w:val="00952C6B"/>
    <w:rsid w:val="00952E2E"/>
    <w:rsid w:val="00952E94"/>
    <w:rsid w:val="00953116"/>
    <w:rsid w:val="009534EE"/>
    <w:rsid w:val="00953D08"/>
    <w:rsid w:val="0095417A"/>
    <w:rsid w:val="0095423A"/>
    <w:rsid w:val="00954338"/>
    <w:rsid w:val="009550B9"/>
    <w:rsid w:val="009556B8"/>
    <w:rsid w:val="00955BB8"/>
    <w:rsid w:val="00955C2A"/>
    <w:rsid w:val="00955F26"/>
    <w:rsid w:val="009561E1"/>
    <w:rsid w:val="00957B5E"/>
    <w:rsid w:val="00960041"/>
    <w:rsid w:val="00960EC3"/>
    <w:rsid w:val="00960F5B"/>
    <w:rsid w:val="009612E3"/>
    <w:rsid w:val="0096140A"/>
    <w:rsid w:val="00961C49"/>
    <w:rsid w:val="00961DF6"/>
    <w:rsid w:val="00961EBA"/>
    <w:rsid w:val="00961F53"/>
    <w:rsid w:val="00961F64"/>
    <w:rsid w:val="00962A07"/>
    <w:rsid w:val="00963228"/>
    <w:rsid w:val="0096354B"/>
    <w:rsid w:val="009638EB"/>
    <w:rsid w:val="00964B56"/>
    <w:rsid w:val="00964D4A"/>
    <w:rsid w:val="00964DBA"/>
    <w:rsid w:val="009663E8"/>
    <w:rsid w:val="0096699E"/>
    <w:rsid w:val="00966F99"/>
    <w:rsid w:val="009672C9"/>
    <w:rsid w:val="00970434"/>
    <w:rsid w:val="00970660"/>
    <w:rsid w:val="00970693"/>
    <w:rsid w:val="00970C7F"/>
    <w:rsid w:val="00970FCB"/>
    <w:rsid w:val="00971785"/>
    <w:rsid w:val="00971DA3"/>
    <w:rsid w:val="00972BBD"/>
    <w:rsid w:val="00972E29"/>
    <w:rsid w:val="00972E38"/>
    <w:rsid w:val="00972F4C"/>
    <w:rsid w:val="0097306D"/>
    <w:rsid w:val="009730EE"/>
    <w:rsid w:val="00974264"/>
    <w:rsid w:val="0097434B"/>
    <w:rsid w:val="00974634"/>
    <w:rsid w:val="009755E8"/>
    <w:rsid w:val="00975D6A"/>
    <w:rsid w:val="00975E01"/>
    <w:rsid w:val="0097604F"/>
    <w:rsid w:val="009760A4"/>
    <w:rsid w:val="00976464"/>
    <w:rsid w:val="009767B9"/>
    <w:rsid w:val="009771A3"/>
    <w:rsid w:val="009772BF"/>
    <w:rsid w:val="00977445"/>
    <w:rsid w:val="00977A4D"/>
    <w:rsid w:val="00977FF9"/>
    <w:rsid w:val="0098002C"/>
    <w:rsid w:val="00980081"/>
    <w:rsid w:val="009804F6"/>
    <w:rsid w:val="00980CEE"/>
    <w:rsid w:val="009810EE"/>
    <w:rsid w:val="00981CAA"/>
    <w:rsid w:val="00981D05"/>
    <w:rsid w:val="00982C9A"/>
    <w:rsid w:val="00982F7A"/>
    <w:rsid w:val="00983429"/>
    <w:rsid w:val="00983816"/>
    <w:rsid w:val="009841FA"/>
    <w:rsid w:val="00984340"/>
    <w:rsid w:val="009849D5"/>
    <w:rsid w:val="00984E6D"/>
    <w:rsid w:val="009853CE"/>
    <w:rsid w:val="0098607A"/>
    <w:rsid w:val="009867DA"/>
    <w:rsid w:val="00986AA4"/>
    <w:rsid w:val="00987A58"/>
    <w:rsid w:val="00990D30"/>
    <w:rsid w:val="009914CD"/>
    <w:rsid w:val="0099186B"/>
    <w:rsid w:val="00991B18"/>
    <w:rsid w:val="009922C2"/>
    <w:rsid w:val="009928EC"/>
    <w:rsid w:val="00992A07"/>
    <w:rsid w:val="009930EE"/>
    <w:rsid w:val="009934F9"/>
    <w:rsid w:val="00993766"/>
    <w:rsid w:val="00993D73"/>
    <w:rsid w:val="009940FA"/>
    <w:rsid w:val="009944C8"/>
    <w:rsid w:val="00994EF3"/>
    <w:rsid w:val="00995101"/>
    <w:rsid w:val="00995646"/>
    <w:rsid w:val="00995C82"/>
    <w:rsid w:val="00995E50"/>
    <w:rsid w:val="00995F45"/>
    <w:rsid w:val="00995F8A"/>
    <w:rsid w:val="00996130"/>
    <w:rsid w:val="00996D2F"/>
    <w:rsid w:val="0099704D"/>
    <w:rsid w:val="009971E5"/>
    <w:rsid w:val="00997BEC"/>
    <w:rsid w:val="009A0298"/>
    <w:rsid w:val="009A062F"/>
    <w:rsid w:val="009A0DAC"/>
    <w:rsid w:val="009A0FB5"/>
    <w:rsid w:val="009A1BB9"/>
    <w:rsid w:val="009A211C"/>
    <w:rsid w:val="009A2D8D"/>
    <w:rsid w:val="009A2F9D"/>
    <w:rsid w:val="009A3313"/>
    <w:rsid w:val="009A346B"/>
    <w:rsid w:val="009A3544"/>
    <w:rsid w:val="009A360B"/>
    <w:rsid w:val="009A383A"/>
    <w:rsid w:val="009A4123"/>
    <w:rsid w:val="009A438A"/>
    <w:rsid w:val="009A48E8"/>
    <w:rsid w:val="009A4917"/>
    <w:rsid w:val="009A4A70"/>
    <w:rsid w:val="009A4D0F"/>
    <w:rsid w:val="009A59C5"/>
    <w:rsid w:val="009A5EE4"/>
    <w:rsid w:val="009A601C"/>
    <w:rsid w:val="009A6172"/>
    <w:rsid w:val="009A636B"/>
    <w:rsid w:val="009A680E"/>
    <w:rsid w:val="009A689E"/>
    <w:rsid w:val="009A6CA6"/>
    <w:rsid w:val="009A7219"/>
    <w:rsid w:val="009A7553"/>
    <w:rsid w:val="009A7764"/>
    <w:rsid w:val="009B060E"/>
    <w:rsid w:val="009B0751"/>
    <w:rsid w:val="009B0B76"/>
    <w:rsid w:val="009B0CDD"/>
    <w:rsid w:val="009B0FF6"/>
    <w:rsid w:val="009B1352"/>
    <w:rsid w:val="009B1DE8"/>
    <w:rsid w:val="009B1E70"/>
    <w:rsid w:val="009B2160"/>
    <w:rsid w:val="009B224D"/>
    <w:rsid w:val="009B27B8"/>
    <w:rsid w:val="009B2D2D"/>
    <w:rsid w:val="009B2ED4"/>
    <w:rsid w:val="009B34A1"/>
    <w:rsid w:val="009B36AB"/>
    <w:rsid w:val="009B385A"/>
    <w:rsid w:val="009B3E63"/>
    <w:rsid w:val="009B440D"/>
    <w:rsid w:val="009B46C5"/>
    <w:rsid w:val="009B50CE"/>
    <w:rsid w:val="009B5977"/>
    <w:rsid w:val="009B5FA0"/>
    <w:rsid w:val="009B6014"/>
    <w:rsid w:val="009B681F"/>
    <w:rsid w:val="009B6E14"/>
    <w:rsid w:val="009B7447"/>
    <w:rsid w:val="009B772A"/>
    <w:rsid w:val="009C0266"/>
    <w:rsid w:val="009C02C0"/>
    <w:rsid w:val="009C0597"/>
    <w:rsid w:val="009C06AE"/>
    <w:rsid w:val="009C08ED"/>
    <w:rsid w:val="009C0927"/>
    <w:rsid w:val="009C0A5A"/>
    <w:rsid w:val="009C1321"/>
    <w:rsid w:val="009C228E"/>
    <w:rsid w:val="009C2AC8"/>
    <w:rsid w:val="009C2B81"/>
    <w:rsid w:val="009C30A8"/>
    <w:rsid w:val="009C38D0"/>
    <w:rsid w:val="009C3AAE"/>
    <w:rsid w:val="009C3B06"/>
    <w:rsid w:val="009C3D79"/>
    <w:rsid w:val="009C41EA"/>
    <w:rsid w:val="009C4495"/>
    <w:rsid w:val="009C479B"/>
    <w:rsid w:val="009C514F"/>
    <w:rsid w:val="009C5752"/>
    <w:rsid w:val="009C64DF"/>
    <w:rsid w:val="009C6693"/>
    <w:rsid w:val="009C6C21"/>
    <w:rsid w:val="009C6C35"/>
    <w:rsid w:val="009C6CE7"/>
    <w:rsid w:val="009C6E45"/>
    <w:rsid w:val="009C7660"/>
    <w:rsid w:val="009C77B8"/>
    <w:rsid w:val="009C7B91"/>
    <w:rsid w:val="009C7BD3"/>
    <w:rsid w:val="009C7CD2"/>
    <w:rsid w:val="009D016F"/>
    <w:rsid w:val="009D0492"/>
    <w:rsid w:val="009D0668"/>
    <w:rsid w:val="009D0942"/>
    <w:rsid w:val="009D0D8F"/>
    <w:rsid w:val="009D1586"/>
    <w:rsid w:val="009D20EB"/>
    <w:rsid w:val="009D2129"/>
    <w:rsid w:val="009D23D3"/>
    <w:rsid w:val="009D271E"/>
    <w:rsid w:val="009D2A1C"/>
    <w:rsid w:val="009D2D12"/>
    <w:rsid w:val="009D2E9E"/>
    <w:rsid w:val="009D3032"/>
    <w:rsid w:val="009D328B"/>
    <w:rsid w:val="009D3336"/>
    <w:rsid w:val="009D398E"/>
    <w:rsid w:val="009D48C9"/>
    <w:rsid w:val="009D4A20"/>
    <w:rsid w:val="009D5F8C"/>
    <w:rsid w:val="009D6039"/>
    <w:rsid w:val="009D6878"/>
    <w:rsid w:val="009D6CCF"/>
    <w:rsid w:val="009D6CF2"/>
    <w:rsid w:val="009D72DD"/>
    <w:rsid w:val="009E002F"/>
    <w:rsid w:val="009E077D"/>
    <w:rsid w:val="009E0881"/>
    <w:rsid w:val="009E0D1D"/>
    <w:rsid w:val="009E1149"/>
    <w:rsid w:val="009E174C"/>
    <w:rsid w:val="009E1FD4"/>
    <w:rsid w:val="009E1FE7"/>
    <w:rsid w:val="009E2027"/>
    <w:rsid w:val="009E24C1"/>
    <w:rsid w:val="009E2EC2"/>
    <w:rsid w:val="009E2EF9"/>
    <w:rsid w:val="009E2FF2"/>
    <w:rsid w:val="009E3070"/>
    <w:rsid w:val="009E317F"/>
    <w:rsid w:val="009E32F1"/>
    <w:rsid w:val="009E33B7"/>
    <w:rsid w:val="009E34E5"/>
    <w:rsid w:val="009E3532"/>
    <w:rsid w:val="009E36E7"/>
    <w:rsid w:val="009E3F08"/>
    <w:rsid w:val="009E46FE"/>
    <w:rsid w:val="009E4D3D"/>
    <w:rsid w:val="009E50AA"/>
    <w:rsid w:val="009E5464"/>
    <w:rsid w:val="009E55A1"/>
    <w:rsid w:val="009E5860"/>
    <w:rsid w:val="009E58FD"/>
    <w:rsid w:val="009E5C24"/>
    <w:rsid w:val="009E6647"/>
    <w:rsid w:val="009E66A9"/>
    <w:rsid w:val="009E67DE"/>
    <w:rsid w:val="009E6BA3"/>
    <w:rsid w:val="009E6E5E"/>
    <w:rsid w:val="009E77BF"/>
    <w:rsid w:val="009E7A8A"/>
    <w:rsid w:val="009E7DEF"/>
    <w:rsid w:val="009E7E79"/>
    <w:rsid w:val="009F006C"/>
    <w:rsid w:val="009F0112"/>
    <w:rsid w:val="009F0125"/>
    <w:rsid w:val="009F0438"/>
    <w:rsid w:val="009F0AC4"/>
    <w:rsid w:val="009F0E4F"/>
    <w:rsid w:val="009F0F5C"/>
    <w:rsid w:val="009F1215"/>
    <w:rsid w:val="009F1435"/>
    <w:rsid w:val="009F1B9B"/>
    <w:rsid w:val="009F1FA3"/>
    <w:rsid w:val="009F26B0"/>
    <w:rsid w:val="009F2B03"/>
    <w:rsid w:val="009F2EFD"/>
    <w:rsid w:val="009F312C"/>
    <w:rsid w:val="009F34C1"/>
    <w:rsid w:val="009F3609"/>
    <w:rsid w:val="009F46F7"/>
    <w:rsid w:val="009F4B08"/>
    <w:rsid w:val="009F50FB"/>
    <w:rsid w:val="009F5474"/>
    <w:rsid w:val="009F55CA"/>
    <w:rsid w:val="009F5ACF"/>
    <w:rsid w:val="009F5B87"/>
    <w:rsid w:val="009F5BAA"/>
    <w:rsid w:val="009F61DC"/>
    <w:rsid w:val="009F6423"/>
    <w:rsid w:val="009F68DE"/>
    <w:rsid w:val="009F6908"/>
    <w:rsid w:val="009F696C"/>
    <w:rsid w:val="009F6A0D"/>
    <w:rsid w:val="009F796C"/>
    <w:rsid w:val="009F7971"/>
    <w:rsid w:val="009F7C01"/>
    <w:rsid w:val="00A00FDF"/>
    <w:rsid w:val="00A01D6F"/>
    <w:rsid w:val="00A01ED5"/>
    <w:rsid w:val="00A02657"/>
    <w:rsid w:val="00A03247"/>
    <w:rsid w:val="00A03547"/>
    <w:rsid w:val="00A036C6"/>
    <w:rsid w:val="00A03C4F"/>
    <w:rsid w:val="00A047EE"/>
    <w:rsid w:val="00A05C10"/>
    <w:rsid w:val="00A06388"/>
    <w:rsid w:val="00A06AEB"/>
    <w:rsid w:val="00A074D5"/>
    <w:rsid w:val="00A07509"/>
    <w:rsid w:val="00A100EF"/>
    <w:rsid w:val="00A10671"/>
    <w:rsid w:val="00A10A1D"/>
    <w:rsid w:val="00A10F63"/>
    <w:rsid w:val="00A10FBF"/>
    <w:rsid w:val="00A11220"/>
    <w:rsid w:val="00A1142B"/>
    <w:rsid w:val="00A11D03"/>
    <w:rsid w:val="00A122B9"/>
    <w:rsid w:val="00A12355"/>
    <w:rsid w:val="00A124D5"/>
    <w:rsid w:val="00A124FF"/>
    <w:rsid w:val="00A126F7"/>
    <w:rsid w:val="00A12BE8"/>
    <w:rsid w:val="00A12C25"/>
    <w:rsid w:val="00A1380C"/>
    <w:rsid w:val="00A13B62"/>
    <w:rsid w:val="00A13C56"/>
    <w:rsid w:val="00A14189"/>
    <w:rsid w:val="00A14348"/>
    <w:rsid w:val="00A1447B"/>
    <w:rsid w:val="00A1448D"/>
    <w:rsid w:val="00A14505"/>
    <w:rsid w:val="00A14F56"/>
    <w:rsid w:val="00A150D2"/>
    <w:rsid w:val="00A15369"/>
    <w:rsid w:val="00A15671"/>
    <w:rsid w:val="00A15CFF"/>
    <w:rsid w:val="00A15DFC"/>
    <w:rsid w:val="00A168A4"/>
    <w:rsid w:val="00A17B8F"/>
    <w:rsid w:val="00A17BBE"/>
    <w:rsid w:val="00A17C0E"/>
    <w:rsid w:val="00A2047E"/>
    <w:rsid w:val="00A2065A"/>
    <w:rsid w:val="00A2079A"/>
    <w:rsid w:val="00A20C92"/>
    <w:rsid w:val="00A20CBC"/>
    <w:rsid w:val="00A21150"/>
    <w:rsid w:val="00A2125E"/>
    <w:rsid w:val="00A2137B"/>
    <w:rsid w:val="00A216A1"/>
    <w:rsid w:val="00A21730"/>
    <w:rsid w:val="00A21801"/>
    <w:rsid w:val="00A2192D"/>
    <w:rsid w:val="00A21B08"/>
    <w:rsid w:val="00A21B15"/>
    <w:rsid w:val="00A21BB1"/>
    <w:rsid w:val="00A22053"/>
    <w:rsid w:val="00A22ABF"/>
    <w:rsid w:val="00A22DB7"/>
    <w:rsid w:val="00A23109"/>
    <w:rsid w:val="00A2390F"/>
    <w:rsid w:val="00A23D29"/>
    <w:rsid w:val="00A23F49"/>
    <w:rsid w:val="00A240DE"/>
    <w:rsid w:val="00A244D0"/>
    <w:rsid w:val="00A24521"/>
    <w:rsid w:val="00A24A1E"/>
    <w:rsid w:val="00A24B0C"/>
    <w:rsid w:val="00A24BFC"/>
    <w:rsid w:val="00A24CA7"/>
    <w:rsid w:val="00A24FCF"/>
    <w:rsid w:val="00A250BF"/>
    <w:rsid w:val="00A2581D"/>
    <w:rsid w:val="00A26378"/>
    <w:rsid w:val="00A27BFF"/>
    <w:rsid w:val="00A3030F"/>
    <w:rsid w:val="00A30525"/>
    <w:rsid w:val="00A30789"/>
    <w:rsid w:val="00A30984"/>
    <w:rsid w:val="00A30A85"/>
    <w:rsid w:val="00A30A98"/>
    <w:rsid w:val="00A30F72"/>
    <w:rsid w:val="00A314B4"/>
    <w:rsid w:val="00A31581"/>
    <w:rsid w:val="00A318B9"/>
    <w:rsid w:val="00A31C3B"/>
    <w:rsid w:val="00A3282A"/>
    <w:rsid w:val="00A32EB4"/>
    <w:rsid w:val="00A32F48"/>
    <w:rsid w:val="00A3314B"/>
    <w:rsid w:val="00A3350A"/>
    <w:rsid w:val="00A33862"/>
    <w:rsid w:val="00A34A32"/>
    <w:rsid w:val="00A35078"/>
    <w:rsid w:val="00A35147"/>
    <w:rsid w:val="00A351C0"/>
    <w:rsid w:val="00A3564A"/>
    <w:rsid w:val="00A35FD4"/>
    <w:rsid w:val="00A36733"/>
    <w:rsid w:val="00A36C58"/>
    <w:rsid w:val="00A36D1B"/>
    <w:rsid w:val="00A37D98"/>
    <w:rsid w:val="00A37EA4"/>
    <w:rsid w:val="00A37F04"/>
    <w:rsid w:val="00A37F66"/>
    <w:rsid w:val="00A400D6"/>
    <w:rsid w:val="00A40350"/>
    <w:rsid w:val="00A405D5"/>
    <w:rsid w:val="00A410DD"/>
    <w:rsid w:val="00A41196"/>
    <w:rsid w:val="00A41215"/>
    <w:rsid w:val="00A4127D"/>
    <w:rsid w:val="00A41555"/>
    <w:rsid w:val="00A41C01"/>
    <w:rsid w:val="00A422B0"/>
    <w:rsid w:val="00A427F1"/>
    <w:rsid w:val="00A42949"/>
    <w:rsid w:val="00A42AF6"/>
    <w:rsid w:val="00A43086"/>
    <w:rsid w:val="00A4329C"/>
    <w:rsid w:val="00A43875"/>
    <w:rsid w:val="00A43ECC"/>
    <w:rsid w:val="00A43F68"/>
    <w:rsid w:val="00A43F69"/>
    <w:rsid w:val="00A44792"/>
    <w:rsid w:val="00A449FB"/>
    <w:rsid w:val="00A450A2"/>
    <w:rsid w:val="00A45543"/>
    <w:rsid w:val="00A457B4"/>
    <w:rsid w:val="00A4603A"/>
    <w:rsid w:val="00A464A6"/>
    <w:rsid w:val="00A464EB"/>
    <w:rsid w:val="00A4757B"/>
    <w:rsid w:val="00A477D7"/>
    <w:rsid w:val="00A4788D"/>
    <w:rsid w:val="00A47CF4"/>
    <w:rsid w:val="00A47F8B"/>
    <w:rsid w:val="00A5099D"/>
    <w:rsid w:val="00A51586"/>
    <w:rsid w:val="00A51664"/>
    <w:rsid w:val="00A51C81"/>
    <w:rsid w:val="00A51F09"/>
    <w:rsid w:val="00A52312"/>
    <w:rsid w:val="00A524E0"/>
    <w:rsid w:val="00A5270C"/>
    <w:rsid w:val="00A52813"/>
    <w:rsid w:val="00A52875"/>
    <w:rsid w:val="00A52FC8"/>
    <w:rsid w:val="00A5355F"/>
    <w:rsid w:val="00A535C0"/>
    <w:rsid w:val="00A535C1"/>
    <w:rsid w:val="00A5368C"/>
    <w:rsid w:val="00A5372D"/>
    <w:rsid w:val="00A5457A"/>
    <w:rsid w:val="00A5480B"/>
    <w:rsid w:val="00A55153"/>
    <w:rsid w:val="00A553A9"/>
    <w:rsid w:val="00A556CF"/>
    <w:rsid w:val="00A55795"/>
    <w:rsid w:val="00A558D6"/>
    <w:rsid w:val="00A55DCD"/>
    <w:rsid w:val="00A5631D"/>
    <w:rsid w:val="00A566FE"/>
    <w:rsid w:val="00A56889"/>
    <w:rsid w:val="00A56BA1"/>
    <w:rsid w:val="00A56BCF"/>
    <w:rsid w:val="00A571FC"/>
    <w:rsid w:val="00A5726C"/>
    <w:rsid w:val="00A57378"/>
    <w:rsid w:val="00A57676"/>
    <w:rsid w:val="00A578C9"/>
    <w:rsid w:val="00A57CF9"/>
    <w:rsid w:val="00A57D7B"/>
    <w:rsid w:val="00A57EEC"/>
    <w:rsid w:val="00A57EF9"/>
    <w:rsid w:val="00A60363"/>
    <w:rsid w:val="00A60D42"/>
    <w:rsid w:val="00A610FE"/>
    <w:rsid w:val="00A61123"/>
    <w:rsid w:val="00A6118D"/>
    <w:rsid w:val="00A618CA"/>
    <w:rsid w:val="00A61C5B"/>
    <w:rsid w:val="00A62512"/>
    <w:rsid w:val="00A62680"/>
    <w:rsid w:val="00A62B13"/>
    <w:rsid w:val="00A62FE6"/>
    <w:rsid w:val="00A63174"/>
    <w:rsid w:val="00A6334F"/>
    <w:rsid w:val="00A63609"/>
    <w:rsid w:val="00A63843"/>
    <w:rsid w:val="00A63D02"/>
    <w:rsid w:val="00A63E52"/>
    <w:rsid w:val="00A64261"/>
    <w:rsid w:val="00A6535A"/>
    <w:rsid w:val="00A6563D"/>
    <w:rsid w:val="00A65927"/>
    <w:rsid w:val="00A66BD6"/>
    <w:rsid w:val="00A66D87"/>
    <w:rsid w:val="00A66FFF"/>
    <w:rsid w:val="00A67CF9"/>
    <w:rsid w:val="00A67D93"/>
    <w:rsid w:val="00A67EBE"/>
    <w:rsid w:val="00A67F59"/>
    <w:rsid w:val="00A70D16"/>
    <w:rsid w:val="00A70FD4"/>
    <w:rsid w:val="00A7136D"/>
    <w:rsid w:val="00A7177A"/>
    <w:rsid w:val="00A71902"/>
    <w:rsid w:val="00A71B74"/>
    <w:rsid w:val="00A72350"/>
    <w:rsid w:val="00A72505"/>
    <w:rsid w:val="00A72897"/>
    <w:rsid w:val="00A72912"/>
    <w:rsid w:val="00A736CE"/>
    <w:rsid w:val="00A73B2A"/>
    <w:rsid w:val="00A73D0C"/>
    <w:rsid w:val="00A73DC1"/>
    <w:rsid w:val="00A73DDE"/>
    <w:rsid w:val="00A74B07"/>
    <w:rsid w:val="00A74FAD"/>
    <w:rsid w:val="00A7502B"/>
    <w:rsid w:val="00A75079"/>
    <w:rsid w:val="00A750A7"/>
    <w:rsid w:val="00A753DA"/>
    <w:rsid w:val="00A75781"/>
    <w:rsid w:val="00A75E47"/>
    <w:rsid w:val="00A7651D"/>
    <w:rsid w:val="00A76AA7"/>
    <w:rsid w:val="00A77051"/>
    <w:rsid w:val="00A770D7"/>
    <w:rsid w:val="00A77E32"/>
    <w:rsid w:val="00A80500"/>
    <w:rsid w:val="00A8086C"/>
    <w:rsid w:val="00A80C9F"/>
    <w:rsid w:val="00A80F25"/>
    <w:rsid w:val="00A8132D"/>
    <w:rsid w:val="00A8138D"/>
    <w:rsid w:val="00A82687"/>
    <w:rsid w:val="00A82A0B"/>
    <w:rsid w:val="00A83E1A"/>
    <w:rsid w:val="00A83E5A"/>
    <w:rsid w:val="00A84150"/>
    <w:rsid w:val="00A84F5D"/>
    <w:rsid w:val="00A8590F"/>
    <w:rsid w:val="00A859C2"/>
    <w:rsid w:val="00A85F79"/>
    <w:rsid w:val="00A8692F"/>
    <w:rsid w:val="00A869D2"/>
    <w:rsid w:val="00A86D34"/>
    <w:rsid w:val="00A86EE5"/>
    <w:rsid w:val="00A870AE"/>
    <w:rsid w:val="00A87D19"/>
    <w:rsid w:val="00A90B32"/>
    <w:rsid w:val="00A90B4E"/>
    <w:rsid w:val="00A914F4"/>
    <w:rsid w:val="00A9156C"/>
    <w:rsid w:val="00A91D99"/>
    <w:rsid w:val="00A91DE9"/>
    <w:rsid w:val="00A91EDD"/>
    <w:rsid w:val="00A92445"/>
    <w:rsid w:val="00A92CCF"/>
    <w:rsid w:val="00A9512F"/>
    <w:rsid w:val="00A95C2D"/>
    <w:rsid w:val="00A95D83"/>
    <w:rsid w:val="00A9601E"/>
    <w:rsid w:val="00A96249"/>
    <w:rsid w:val="00A97C7F"/>
    <w:rsid w:val="00AA0371"/>
    <w:rsid w:val="00AA047F"/>
    <w:rsid w:val="00AA0809"/>
    <w:rsid w:val="00AA0999"/>
    <w:rsid w:val="00AA0A13"/>
    <w:rsid w:val="00AA1048"/>
    <w:rsid w:val="00AA1C30"/>
    <w:rsid w:val="00AA1EFC"/>
    <w:rsid w:val="00AA1F63"/>
    <w:rsid w:val="00AA210F"/>
    <w:rsid w:val="00AA225D"/>
    <w:rsid w:val="00AA237E"/>
    <w:rsid w:val="00AA2992"/>
    <w:rsid w:val="00AA2D0A"/>
    <w:rsid w:val="00AA3152"/>
    <w:rsid w:val="00AA3B8F"/>
    <w:rsid w:val="00AA3F77"/>
    <w:rsid w:val="00AA43EB"/>
    <w:rsid w:val="00AA4633"/>
    <w:rsid w:val="00AA53A4"/>
    <w:rsid w:val="00AA54CC"/>
    <w:rsid w:val="00AA59A1"/>
    <w:rsid w:val="00AA6411"/>
    <w:rsid w:val="00AA77E7"/>
    <w:rsid w:val="00AA78A8"/>
    <w:rsid w:val="00AA78BF"/>
    <w:rsid w:val="00AA7D41"/>
    <w:rsid w:val="00AA7E23"/>
    <w:rsid w:val="00AB0028"/>
    <w:rsid w:val="00AB048C"/>
    <w:rsid w:val="00AB053E"/>
    <w:rsid w:val="00AB0809"/>
    <w:rsid w:val="00AB08A6"/>
    <w:rsid w:val="00AB1343"/>
    <w:rsid w:val="00AB13EF"/>
    <w:rsid w:val="00AB165B"/>
    <w:rsid w:val="00AB1E2B"/>
    <w:rsid w:val="00AB237D"/>
    <w:rsid w:val="00AB24CC"/>
    <w:rsid w:val="00AB2A0E"/>
    <w:rsid w:val="00AB3514"/>
    <w:rsid w:val="00AB3F4F"/>
    <w:rsid w:val="00AB41AF"/>
    <w:rsid w:val="00AB4A3E"/>
    <w:rsid w:val="00AB4E33"/>
    <w:rsid w:val="00AB5500"/>
    <w:rsid w:val="00AB5845"/>
    <w:rsid w:val="00AB593C"/>
    <w:rsid w:val="00AB5ABF"/>
    <w:rsid w:val="00AB5E0A"/>
    <w:rsid w:val="00AB61AF"/>
    <w:rsid w:val="00AB639B"/>
    <w:rsid w:val="00AB65ED"/>
    <w:rsid w:val="00AB740C"/>
    <w:rsid w:val="00AC00AD"/>
    <w:rsid w:val="00AC051B"/>
    <w:rsid w:val="00AC0A56"/>
    <w:rsid w:val="00AC0B32"/>
    <w:rsid w:val="00AC11C8"/>
    <w:rsid w:val="00AC1FE9"/>
    <w:rsid w:val="00AC312E"/>
    <w:rsid w:val="00AC322B"/>
    <w:rsid w:val="00AC419B"/>
    <w:rsid w:val="00AC41EE"/>
    <w:rsid w:val="00AC4358"/>
    <w:rsid w:val="00AC4412"/>
    <w:rsid w:val="00AC514C"/>
    <w:rsid w:val="00AC54F2"/>
    <w:rsid w:val="00AC5698"/>
    <w:rsid w:val="00AC5EDF"/>
    <w:rsid w:val="00AC6716"/>
    <w:rsid w:val="00AC6747"/>
    <w:rsid w:val="00AC6D55"/>
    <w:rsid w:val="00AC7412"/>
    <w:rsid w:val="00AC7615"/>
    <w:rsid w:val="00AC7663"/>
    <w:rsid w:val="00AC76EF"/>
    <w:rsid w:val="00AC7C8D"/>
    <w:rsid w:val="00AD06E7"/>
    <w:rsid w:val="00AD083D"/>
    <w:rsid w:val="00AD1621"/>
    <w:rsid w:val="00AD1EBE"/>
    <w:rsid w:val="00AD2264"/>
    <w:rsid w:val="00AD23E5"/>
    <w:rsid w:val="00AD39AB"/>
    <w:rsid w:val="00AD3DC6"/>
    <w:rsid w:val="00AD3E80"/>
    <w:rsid w:val="00AD42B9"/>
    <w:rsid w:val="00AD464C"/>
    <w:rsid w:val="00AD4720"/>
    <w:rsid w:val="00AD4828"/>
    <w:rsid w:val="00AD4CA5"/>
    <w:rsid w:val="00AD4F68"/>
    <w:rsid w:val="00AD5289"/>
    <w:rsid w:val="00AD5631"/>
    <w:rsid w:val="00AD5B83"/>
    <w:rsid w:val="00AD5F62"/>
    <w:rsid w:val="00AD62C7"/>
    <w:rsid w:val="00AD6588"/>
    <w:rsid w:val="00AD6C24"/>
    <w:rsid w:val="00AD6D20"/>
    <w:rsid w:val="00AD725A"/>
    <w:rsid w:val="00AD773F"/>
    <w:rsid w:val="00AD7F80"/>
    <w:rsid w:val="00AE032D"/>
    <w:rsid w:val="00AE0BF8"/>
    <w:rsid w:val="00AE0F7E"/>
    <w:rsid w:val="00AE15AD"/>
    <w:rsid w:val="00AE2681"/>
    <w:rsid w:val="00AE2A7F"/>
    <w:rsid w:val="00AE2D5C"/>
    <w:rsid w:val="00AE2DE7"/>
    <w:rsid w:val="00AE3BCB"/>
    <w:rsid w:val="00AE3E02"/>
    <w:rsid w:val="00AE4207"/>
    <w:rsid w:val="00AE4817"/>
    <w:rsid w:val="00AE5258"/>
    <w:rsid w:val="00AE5834"/>
    <w:rsid w:val="00AE5C9D"/>
    <w:rsid w:val="00AE6378"/>
    <w:rsid w:val="00AE69A4"/>
    <w:rsid w:val="00AE704D"/>
    <w:rsid w:val="00AE733D"/>
    <w:rsid w:val="00AE77AE"/>
    <w:rsid w:val="00AE799E"/>
    <w:rsid w:val="00AE7C71"/>
    <w:rsid w:val="00AF103F"/>
    <w:rsid w:val="00AF1DD3"/>
    <w:rsid w:val="00AF1F00"/>
    <w:rsid w:val="00AF233F"/>
    <w:rsid w:val="00AF27A9"/>
    <w:rsid w:val="00AF28DF"/>
    <w:rsid w:val="00AF29B9"/>
    <w:rsid w:val="00AF35AC"/>
    <w:rsid w:val="00AF3E53"/>
    <w:rsid w:val="00AF4473"/>
    <w:rsid w:val="00AF47F8"/>
    <w:rsid w:val="00AF4E50"/>
    <w:rsid w:val="00AF59BB"/>
    <w:rsid w:val="00AF5C41"/>
    <w:rsid w:val="00AF6746"/>
    <w:rsid w:val="00AF67E1"/>
    <w:rsid w:val="00AF744B"/>
    <w:rsid w:val="00AF780A"/>
    <w:rsid w:val="00AF79C3"/>
    <w:rsid w:val="00AF7CAF"/>
    <w:rsid w:val="00AF7D9C"/>
    <w:rsid w:val="00B016F6"/>
    <w:rsid w:val="00B0174D"/>
    <w:rsid w:val="00B01A30"/>
    <w:rsid w:val="00B01D1D"/>
    <w:rsid w:val="00B02195"/>
    <w:rsid w:val="00B02A47"/>
    <w:rsid w:val="00B02A66"/>
    <w:rsid w:val="00B02C48"/>
    <w:rsid w:val="00B02FD5"/>
    <w:rsid w:val="00B0413E"/>
    <w:rsid w:val="00B04562"/>
    <w:rsid w:val="00B05017"/>
    <w:rsid w:val="00B05B71"/>
    <w:rsid w:val="00B05C05"/>
    <w:rsid w:val="00B0612D"/>
    <w:rsid w:val="00B06C26"/>
    <w:rsid w:val="00B06DCB"/>
    <w:rsid w:val="00B07182"/>
    <w:rsid w:val="00B074C8"/>
    <w:rsid w:val="00B07BFF"/>
    <w:rsid w:val="00B10884"/>
    <w:rsid w:val="00B109FE"/>
    <w:rsid w:val="00B10D9B"/>
    <w:rsid w:val="00B10E10"/>
    <w:rsid w:val="00B1186D"/>
    <w:rsid w:val="00B1197C"/>
    <w:rsid w:val="00B11AEE"/>
    <w:rsid w:val="00B11C98"/>
    <w:rsid w:val="00B121CF"/>
    <w:rsid w:val="00B12238"/>
    <w:rsid w:val="00B12472"/>
    <w:rsid w:val="00B126CF"/>
    <w:rsid w:val="00B12797"/>
    <w:rsid w:val="00B1297D"/>
    <w:rsid w:val="00B12B8E"/>
    <w:rsid w:val="00B12D06"/>
    <w:rsid w:val="00B12E19"/>
    <w:rsid w:val="00B1330D"/>
    <w:rsid w:val="00B13344"/>
    <w:rsid w:val="00B13451"/>
    <w:rsid w:val="00B13AAC"/>
    <w:rsid w:val="00B13DA9"/>
    <w:rsid w:val="00B146E2"/>
    <w:rsid w:val="00B14B2F"/>
    <w:rsid w:val="00B150C3"/>
    <w:rsid w:val="00B1542E"/>
    <w:rsid w:val="00B154C5"/>
    <w:rsid w:val="00B15B25"/>
    <w:rsid w:val="00B15DB5"/>
    <w:rsid w:val="00B15DDF"/>
    <w:rsid w:val="00B15E0D"/>
    <w:rsid w:val="00B16EF9"/>
    <w:rsid w:val="00B17190"/>
    <w:rsid w:val="00B172B3"/>
    <w:rsid w:val="00B17923"/>
    <w:rsid w:val="00B17999"/>
    <w:rsid w:val="00B20125"/>
    <w:rsid w:val="00B203A6"/>
    <w:rsid w:val="00B205F6"/>
    <w:rsid w:val="00B207E9"/>
    <w:rsid w:val="00B207FD"/>
    <w:rsid w:val="00B213AC"/>
    <w:rsid w:val="00B2163D"/>
    <w:rsid w:val="00B219CF"/>
    <w:rsid w:val="00B227B5"/>
    <w:rsid w:val="00B2317A"/>
    <w:rsid w:val="00B234AD"/>
    <w:rsid w:val="00B23D17"/>
    <w:rsid w:val="00B24CA3"/>
    <w:rsid w:val="00B24F64"/>
    <w:rsid w:val="00B2551C"/>
    <w:rsid w:val="00B255B0"/>
    <w:rsid w:val="00B25649"/>
    <w:rsid w:val="00B257C4"/>
    <w:rsid w:val="00B25897"/>
    <w:rsid w:val="00B258DA"/>
    <w:rsid w:val="00B2595A"/>
    <w:rsid w:val="00B25C6D"/>
    <w:rsid w:val="00B25C7F"/>
    <w:rsid w:val="00B25CEE"/>
    <w:rsid w:val="00B26032"/>
    <w:rsid w:val="00B26672"/>
    <w:rsid w:val="00B26A2F"/>
    <w:rsid w:val="00B26EC0"/>
    <w:rsid w:val="00B2777E"/>
    <w:rsid w:val="00B278B4"/>
    <w:rsid w:val="00B3023B"/>
    <w:rsid w:val="00B30513"/>
    <w:rsid w:val="00B309A2"/>
    <w:rsid w:val="00B30B49"/>
    <w:rsid w:val="00B30EA0"/>
    <w:rsid w:val="00B30F30"/>
    <w:rsid w:val="00B30F5C"/>
    <w:rsid w:val="00B31773"/>
    <w:rsid w:val="00B31F2F"/>
    <w:rsid w:val="00B3227B"/>
    <w:rsid w:val="00B3260D"/>
    <w:rsid w:val="00B32D2E"/>
    <w:rsid w:val="00B32FAA"/>
    <w:rsid w:val="00B33626"/>
    <w:rsid w:val="00B33FB9"/>
    <w:rsid w:val="00B34402"/>
    <w:rsid w:val="00B34463"/>
    <w:rsid w:val="00B34A38"/>
    <w:rsid w:val="00B34DCF"/>
    <w:rsid w:val="00B350F1"/>
    <w:rsid w:val="00B35AAC"/>
    <w:rsid w:val="00B35E2F"/>
    <w:rsid w:val="00B35F1A"/>
    <w:rsid w:val="00B36480"/>
    <w:rsid w:val="00B36AE9"/>
    <w:rsid w:val="00B3729A"/>
    <w:rsid w:val="00B372D4"/>
    <w:rsid w:val="00B375AD"/>
    <w:rsid w:val="00B37824"/>
    <w:rsid w:val="00B40102"/>
    <w:rsid w:val="00B40191"/>
    <w:rsid w:val="00B402D8"/>
    <w:rsid w:val="00B40756"/>
    <w:rsid w:val="00B40D6C"/>
    <w:rsid w:val="00B41794"/>
    <w:rsid w:val="00B4310C"/>
    <w:rsid w:val="00B43A57"/>
    <w:rsid w:val="00B43EF0"/>
    <w:rsid w:val="00B444D7"/>
    <w:rsid w:val="00B44905"/>
    <w:rsid w:val="00B44AB8"/>
    <w:rsid w:val="00B45A31"/>
    <w:rsid w:val="00B4649C"/>
    <w:rsid w:val="00B467FC"/>
    <w:rsid w:val="00B46C79"/>
    <w:rsid w:val="00B47530"/>
    <w:rsid w:val="00B47DA1"/>
    <w:rsid w:val="00B503E9"/>
    <w:rsid w:val="00B5099E"/>
    <w:rsid w:val="00B510C2"/>
    <w:rsid w:val="00B5117B"/>
    <w:rsid w:val="00B51CB6"/>
    <w:rsid w:val="00B51E2B"/>
    <w:rsid w:val="00B51EB1"/>
    <w:rsid w:val="00B524B8"/>
    <w:rsid w:val="00B52537"/>
    <w:rsid w:val="00B5293F"/>
    <w:rsid w:val="00B53135"/>
    <w:rsid w:val="00B53177"/>
    <w:rsid w:val="00B5320B"/>
    <w:rsid w:val="00B5351F"/>
    <w:rsid w:val="00B538EE"/>
    <w:rsid w:val="00B53A9C"/>
    <w:rsid w:val="00B53E75"/>
    <w:rsid w:val="00B54181"/>
    <w:rsid w:val="00B5441B"/>
    <w:rsid w:val="00B549FC"/>
    <w:rsid w:val="00B55048"/>
    <w:rsid w:val="00B55F12"/>
    <w:rsid w:val="00B5605F"/>
    <w:rsid w:val="00B56ACA"/>
    <w:rsid w:val="00B56D7D"/>
    <w:rsid w:val="00B606AD"/>
    <w:rsid w:val="00B61551"/>
    <w:rsid w:val="00B6170F"/>
    <w:rsid w:val="00B6173C"/>
    <w:rsid w:val="00B61F1E"/>
    <w:rsid w:val="00B62A21"/>
    <w:rsid w:val="00B632CE"/>
    <w:rsid w:val="00B633DF"/>
    <w:rsid w:val="00B64085"/>
    <w:rsid w:val="00B6420A"/>
    <w:rsid w:val="00B64937"/>
    <w:rsid w:val="00B6496C"/>
    <w:rsid w:val="00B64AEF"/>
    <w:rsid w:val="00B650E8"/>
    <w:rsid w:val="00B654A0"/>
    <w:rsid w:val="00B6586C"/>
    <w:rsid w:val="00B65B57"/>
    <w:rsid w:val="00B65B8D"/>
    <w:rsid w:val="00B663D1"/>
    <w:rsid w:val="00B665A8"/>
    <w:rsid w:val="00B66A35"/>
    <w:rsid w:val="00B66E65"/>
    <w:rsid w:val="00B67603"/>
    <w:rsid w:val="00B67698"/>
    <w:rsid w:val="00B726DC"/>
    <w:rsid w:val="00B72D36"/>
    <w:rsid w:val="00B72E5F"/>
    <w:rsid w:val="00B731C7"/>
    <w:rsid w:val="00B73746"/>
    <w:rsid w:val="00B73C1D"/>
    <w:rsid w:val="00B73D83"/>
    <w:rsid w:val="00B73F75"/>
    <w:rsid w:val="00B7441E"/>
    <w:rsid w:val="00B74BD0"/>
    <w:rsid w:val="00B74BDD"/>
    <w:rsid w:val="00B74D0B"/>
    <w:rsid w:val="00B74D12"/>
    <w:rsid w:val="00B74E03"/>
    <w:rsid w:val="00B75108"/>
    <w:rsid w:val="00B754CB"/>
    <w:rsid w:val="00B759C7"/>
    <w:rsid w:val="00B76948"/>
    <w:rsid w:val="00B76A07"/>
    <w:rsid w:val="00B76F88"/>
    <w:rsid w:val="00B77977"/>
    <w:rsid w:val="00B8069D"/>
    <w:rsid w:val="00B80BC0"/>
    <w:rsid w:val="00B8177B"/>
    <w:rsid w:val="00B81F08"/>
    <w:rsid w:val="00B8218F"/>
    <w:rsid w:val="00B82315"/>
    <w:rsid w:val="00B824F4"/>
    <w:rsid w:val="00B82506"/>
    <w:rsid w:val="00B82781"/>
    <w:rsid w:val="00B829EE"/>
    <w:rsid w:val="00B82B1C"/>
    <w:rsid w:val="00B82DE6"/>
    <w:rsid w:val="00B83479"/>
    <w:rsid w:val="00B834F0"/>
    <w:rsid w:val="00B83712"/>
    <w:rsid w:val="00B83C11"/>
    <w:rsid w:val="00B83C8D"/>
    <w:rsid w:val="00B84055"/>
    <w:rsid w:val="00B840BC"/>
    <w:rsid w:val="00B84121"/>
    <w:rsid w:val="00B84302"/>
    <w:rsid w:val="00B84964"/>
    <w:rsid w:val="00B84D76"/>
    <w:rsid w:val="00B858D1"/>
    <w:rsid w:val="00B85A6B"/>
    <w:rsid w:val="00B85CCA"/>
    <w:rsid w:val="00B85E8F"/>
    <w:rsid w:val="00B86765"/>
    <w:rsid w:val="00B86AC4"/>
    <w:rsid w:val="00B870F1"/>
    <w:rsid w:val="00B87949"/>
    <w:rsid w:val="00B87D71"/>
    <w:rsid w:val="00B87FE3"/>
    <w:rsid w:val="00B902C8"/>
    <w:rsid w:val="00B906E5"/>
    <w:rsid w:val="00B90AFD"/>
    <w:rsid w:val="00B91073"/>
    <w:rsid w:val="00B91275"/>
    <w:rsid w:val="00B919D7"/>
    <w:rsid w:val="00B91EDB"/>
    <w:rsid w:val="00B91F30"/>
    <w:rsid w:val="00B92575"/>
    <w:rsid w:val="00B925B0"/>
    <w:rsid w:val="00B92BE2"/>
    <w:rsid w:val="00B930A1"/>
    <w:rsid w:val="00B93AA3"/>
    <w:rsid w:val="00B93C7A"/>
    <w:rsid w:val="00B94B83"/>
    <w:rsid w:val="00B94D73"/>
    <w:rsid w:val="00B950E2"/>
    <w:rsid w:val="00B95187"/>
    <w:rsid w:val="00B95A26"/>
    <w:rsid w:val="00B961F7"/>
    <w:rsid w:val="00B9653D"/>
    <w:rsid w:val="00B96724"/>
    <w:rsid w:val="00B967C2"/>
    <w:rsid w:val="00B96864"/>
    <w:rsid w:val="00B96E28"/>
    <w:rsid w:val="00B97AB7"/>
    <w:rsid w:val="00BA05F7"/>
    <w:rsid w:val="00BA06B5"/>
    <w:rsid w:val="00BA06C5"/>
    <w:rsid w:val="00BA0989"/>
    <w:rsid w:val="00BA0E3D"/>
    <w:rsid w:val="00BA1550"/>
    <w:rsid w:val="00BA1A0E"/>
    <w:rsid w:val="00BA1CF2"/>
    <w:rsid w:val="00BA1E67"/>
    <w:rsid w:val="00BA2106"/>
    <w:rsid w:val="00BA250D"/>
    <w:rsid w:val="00BA27EE"/>
    <w:rsid w:val="00BA2B54"/>
    <w:rsid w:val="00BA3E49"/>
    <w:rsid w:val="00BA3F27"/>
    <w:rsid w:val="00BA4200"/>
    <w:rsid w:val="00BA4204"/>
    <w:rsid w:val="00BA42A6"/>
    <w:rsid w:val="00BA477B"/>
    <w:rsid w:val="00BA4D42"/>
    <w:rsid w:val="00BA4FBB"/>
    <w:rsid w:val="00BA587B"/>
    <w:rsid w:val="00BA5902"/>
    <w:rsid w:val="00BA6919"/>
    <w:rsid w:val="00BA6FD8"/>
    <w:rsid w:val="00BA771C"/>
    <w:rsid w:val="00BB0685"/>
    <w:rsid w:val="00BB1776"/>
    <w:rsid w:val="00BB1A85"/>
    <w:rsid w:val="00BB1B63"/>
    <w:rsid w:val="00BB1CD2"/>
    <w:rsid w:val="00BB264C"/>
    <w:rsid w:val="00BB288E"/>
    <w:rsid w:val="00BB2909"/>
    <w:rsid w:val="00BB2CF3"/>
    <w:rsid w:val="00BB3449"/>
    <w:rsid w:val="00BB382C"/>
    <w:rsid w:val="00BB3A14"/>
    <w:rsid w:val="00BB3B8A"/>
    <w:rsid w:val="00BB47BE"/>
    <w:rsid w:val="00BB5021"/>
    <w:rsid w:val="00BB55C1"/>
    <w:rsid w:val="00BB5681"/>
    <w:rsid w:val="00BB6BFB"/>
    <w:rsid w:val="00BB73F9"/>
    <w:rsid w:val="00BB79F1"/>
    <w:rsid w:val="00BB7A03"/>
    <w:rsid w:val="00BB7AAD"/>
    <w:rsid w:val="00BB7AE6"/>
    <w:rsid w:val="00BB7B99"/>
    <w:rsid w:val="00BB7ECF"/>
    <w:rsid w:val="00BC0125"/>
    <w:rsid w:val="00BC0300"/>
    <w:rsid w:val="00BC0C66"/>
    <w:rsid w:val="00BC1985"/>
    <w:rsid w:val="00BC1C86"/>
    <w:rsid w:val="00BC262C"/>
    <w:rsid w:val="00BC29A7"/>
    <w:rsid w:val="00BC2B7A"/>
    <w:rsid w:val="00BC2C93"/>
    <w:rsid w:val="00BC3932"/>
    <w:rsid w:val="00BC3A24"/>
    <w:rsid w:val="00BC3E79"/>
    <w:rsid w:val="00BC3EA5"/>
    <w:rsid w:val="00BC4069"/>
    <w:rsid w:val="00BC46E0"/>
    <w:rsid w:val="00BC56B2"/>
    <w:rsid w:val="00BC5792"/>
    <w:rsid w:val="00BC6652"/>
    <w:rsid w:val="00BC66D2"/>
    <w:rsid w:val="00BC6AAD"/>
    <w:rsid w:val="00BC6BE1"/>
    <w:rsid w:val="00BC725C"/>
    <w:rsid w:val="00BC7767"/>
    <w:rsid w:val="00BC7A5B"/>
    <w:rsid w:val="00BC7D2B"/>
    <w:rsid w:val="00BC7F00"/>
    <w:rsid w:val="00BD0941"/>
    <w:rsid w:val="00BD09FC"/>
    <w:rsid w:val="00BD0C80"/>
    <w:rsid w:val="00BD14B2"/>
    <w:rsid w:val="00BD169A"/>
    <w:rsid w:val="00BD1785"/>
    <w:rsid w:val="00BD17BD"/>
    <w:rsid w:val="00BD1B6C"/>
    <w:rsid w:val="00BD2077"/>
    <w:rsid w:val="00BD2214"/>
    <w:rsid w:val="00BD2A0A"/>
    <w:rsid w:val="00BD2A1A"/>
    <w:rsid w:val="00BD2A7C"/>
    <w:rsid w:val="00BD2C20"/>
    <w:rsid w:val="00BD3724"/>
    <w:rsid w:val="00BD3B30"/>
    <w:rsid w:val="00BD40C8"/>
    <w:rsid w:val="00BD4C63"/>
    <w:rsid w:val="00BD4C69"/>
    <w:rsid w:val="00BD57AA"/>
    <w:rsid w:val="00BD66F7"/>
    <w:rsid w:val="00BD76C3"/>
    <w:rsid w:val="00BD7EDB"/>
    <w:rsid w:val="00BD7EE4"/>
    <w:rsid w:val="00BD7F2C"/>
    <w:rsid w:val="00BE0602"/>
    <w:rsid w:val="00BE0805"/>
    <w:rsid w:val="00BE0A4C"/>
    <w:rsid w:val="00BE0BD7"/>
    <w:rsid w:val="00BE0F8D"/>
    <w:rsid w:val="00BE1610"/>
    <w:rsid w:val="00BE1C74"/>
    <w:rsid w:val="00BE2271"/>
    <w:rsid w:val="00BE2363"/>
    <w:rsid w:val="00BE26DC"/>
    <w:rsid w:val="00BE272C"/>
    <w:rsid w:val="00BE3394"/>
    <w:rsid w:val="00BE38E5"/>
    <w:rsid w:val="00BE3A8D"/>
    <w:rsid w:val="00BE3FE2"/>
    <w:rsid w:val="00BE4BB9"/>
    <w:rsid w:val="00BE503B"/>
    <w:rsid w:val="00BE503D"/>
    <w:rsid w:val="00BE5116"/>
    <w:rsid w:val="00BE51DD"/>
    <w:rsid w:val="00BE5222"/>
    <w:rsid w:val="00BE5A40"/>
    <w:rsid w:val="00BE5B98"/>
    <w:rsid w:val="00BE5F5C"/>
    <w:rsid w:val="00BE65B1"/>
    <w:rsid w:val="00BE679E"/>
    <w:rsid w:val="00BE6D14"/>
    <w:rsid w:val="00BE705F"/>
    <w:rsid w:val="00BE7248"/>
    <w:rsid w:val="00BE7514"/>
    <w:rsid w:val="00BE7A3E"/>
    <w:rsid w:val="00BE7AF3"/>
    <w:rsid w:val="00BE7BB6"/>
    <w:rsid w:val="00BF0388"/>
    <w:rsid w:val="00BF05B8"/>
    <w:rsid w:val="00BF0C7A"/>
    <w:rsid w:val="00BF160D"/>
    <w:rsid w:val="00BF219D"/>
    <w:rsid w:val="00BF2276"/>
    <w:rsid w:val="00BF26CE"/>
    <w:rsid w:val="00BF2B4E"/>
    <w:rsid w:val="00BF3AEE"/>
    <w:rsid w:val="00BF3D7C"/>
    <w:rsid w:val="00BF3E3E"/>
    <w:rsid w:val="00BF4151"/>
    <w:rsid w:val="00BF427E"/>
    <w:rsid w:val="00BF4ADC"/>
    <w:rsid w:val="00BF5F7C"/>
    <w:rsid w:val="00BF688A"/>
    <w:rsid w:val="00BF6ADE"/>
    <w:rsid w:val="00BF6BDC"/>
    <w:rsid w:val="00BF733E"/>
    <w:rsid w:val="00BF7362"/>
    <w:rsid w:val="00BF7A43"/>
    <w:rsid w:val="00BF7DB5"/>
    <w:rsid w:val="00C004D3"/>
    <w:rsid w:val="00C005A6"/>
    <w:rsid w:val="00C007D0"/>
    <w:rsid w:val="00C00D17"/>
    <w:rsid w:val="00C00ED1"/>
    <w:rsid w:val="00C01270"/>
    <w:rsid w:val="00C01335"/>
    <w:rsid w:val="00C01869"/>
    <w:rsid w:val="00C01CF5"/>
    <w:rsid w:val="00C01EFA"/>
    <w:rsid w:val="00C01F81"/>
    <w:rsid w:val="00C02246"/>
    <w:rsid w:val="00C0295E"/>
    <w:rsid w:val="00C034D3"/>
    <w:rsid w:val="00C03BF7"/>
    <w:rsid w:val="00C03EE2"/>
    <w:rsid w:val="00C04009"/>
    <w:rsid w:val="00C045EE"/>
    <w:rsid w:val="00C04B15"/>
    <w:rsid w:val="00C04D32"/>
    <w:rsid w:val="00C05958"/>
    <w:rsid w:val="00C05D2A"/>
    <w:rsid w:val="00C06A76"/>
    <w:rsid w:val="00C06B57"/>
    <w:rsid w:val="00C074E9"/>
    <w:rsid w:val="00C1025A"/>
    <w:rsid w:val="00C1055D"/>
    <w:rsid w:val="00C10D8F"/>
    <w:rsid w:val="00C1396B"/>
    <w:rsid w:val="00C13D98"/>
    <w:rsid w:val="00C1416C"/>
    <w:rsid w:val="00C14DDB"/>
    <w:rsid w:val="00C15108"/>
    <w:rsid w:val="00C1513F"/>
    <w:rsid w:val="00C152FF"/>
    <w:rsid w:val="00C15B3B"/>
    <w:rsid w:val="00C15FD1"/>
    <w:rsid w:val="00C1638A"/>
    <w:rsid w:val="00C16433"/>
    <w:rsid w:val="00C17584"/>
    <w:rsid w:val="00C17998"/>
    <w:rsid w:val="00C17BD4"/>
    <w:rsid w:val="00C20645"/>
    <w:rsid w:val="00C2068A"/>
    <w:rsid w:val="00C20786"/>
    <w:rsid w:val="00C21A57"/>
    <w:rsid w:val="00C21CBD"/>
    <w:rsid w:val="00C223E4"/>
    <w:rsid w:val="00C225F1"/>
    <w:rsid w:val="00C22BE0"/>
    <w:rsid w:val="00C22ED2"/>
    <w:rsid w:val="00C2309D"/>
    <w:rsid w:val="00C23DE0"/>
    <w:rsid w:val="00C24112"/>
    <w:rsid w:val="00C24BC4"/>
    <w:rsid w:val="00C24D84"/>
    <w:rsid w:val="00C24E51"/>
    <w:rsid w:val="00C258DF"/>
    <w:rsid w:val="00C2595B"/>
    <w:rsid w:val="00C25DB6"/>
    <w:rsid w:val="00C264FE"/>
    <w:rsid w:val="00C267BD"/>
    <w:rsid w:val="00C26816"/>
    <w:rsid w:val="00C2690A"/>
    <w:rsid w:val="00C2701B"/>
    <w:rsid w:val="00C273F1"/>
    <w:rsid w:val="00C27D63"/>
    <w:rsid w:val="00C30124"/>
    <w:rsid w:val="00C302CF"/>
    <w:rsid w:val="00C3063B"/>
    <w:rsid w:val="00C30B96"/>
    <w:rsid w:val="00C31105"/>
    <w:rsid w:val="00C31A3F"/>
    <w:rsid w:val="00C31C1B"/>
    <w:rsid w:val="00C31FAC"/>
    <w:rsid w:val="00C325BD"/>
    <w:rsid w:val="00C326A4"/>
    <w:rsid w:val="00C32BCD"/>
    <w:rsid w:val="00C335EC"/>
    <w:rsid w:val="00C33A95"/>
    <w:rsid w:val="00C34D38"/>
    <w:rsid w:val="00C3505F"/>
    <w:rsid w:val="00C35230"/>
    <w:rsid w:val="00C35AD0"/>
    <w:rsid w:val="00C36476"/>
    <w:rsid w:val="00C37000"/>
    <w:rsid w:val="00C3701C"/>
    <w:rsid w:val="00C370C4"/>
    <w:rsid w:val="00C371DE"/>
    <w:rsid w:val="00C375A4"/>
    <w:rsid w:val="00C37FA4"/>
    <w:rsid w:val="00C4058F"/>
    <w:rsid w:val="00C40A50"/>
    <w:rsid w:val="00C40C0C"/>
    <w:rsid w:val="00C415A5"/>
    <w:rsid w:val="00C417BD"/>
    <w:rsid w:val="00C4186E"/>
    <w:rsid w:val="00C421CC"/>
    <w:rsid w:val="00C42766"/>
    <w:rsid w:val="00C42D97"/>
    <w:rsid w:val="00C433E5"/>
    <w:rsid w:val="00C43649"/>
    <w:rsid w:val="00C4398E"/>
    <w:rsid w:val="00C439F1"/>
    <w:rsid w:val="00C43F5A"/>
    <w:rsid w:val="00C44593"/>
    <w:rsid w:val="00C44640"/>
    <w:rsid w:val="00C448A8"/>
    <w:rsid w:val="00C44FE1"/>
    <w:rsid w:val="00C45CB0"/>
    <w:rsid w:val="00C45F1D"/>
    <w:rsid w:val="00C46256"/>
    <w:rsid w:val="00C46491"/>
    <w:rsid w:val="00C4653E"/>
    <w:rsid w:val="00C46D6A"/>
    <w:rsid w:val="00C46DEA"/>
    <w:rsid w:val="00C47128"/>
    <w:rsid w:val="00C4730A"/>
    <w:rsid w:val="00C4731B"/>
    <w:rsid w:val="00C474B8"/>
    <w:rsid w:val="00C47516"/>
    <w:rsid w:val="00C50646"/>
    <w:rsid w:val="00C5067F"/>
    <w:rsid w:val="00C50BEA"/>
    <w:rsid w:val="00C50CD4"/>
    <w:rsid w:val="00C50F72"/>
    <w:rsid w:val="00C5191D"/>
    <w:rsid w:val="00C527B9"/>
    <w:rsid w:val="00C52A3B"/>
    <w:rsid w:val="00C5312D"/>
    <w:rsid w:val="00C53561"/>
    <w:rsid w:val="00C537B4"/>
    <w:rsid w:val="00C5381E"/>
    <w:rsid w:val="00C5384E"/>
    <w:rsid w:val="00C5416A"/>
    <w:rsid w:val="00C548DD"/>
    <w:rsid w:val="00C54E4B"/>
    <w:rsid w:val="00C54FED"/>
    <w:rsid w:val="00C5585C"/>
    <w:rsid w:val="00C55FA9"/>
    <w:rsid w:val="00C56220"/>
    <w:rsid w:val="00C56A55"/>
    <w:rsid w:val="00C5769E"/>
    <w:rsid w:val="00C57E24"/>
    <w:rsid w:val="00C605A5"/>
    <w:rsid w:val="00C60743"/>
    <w:rsid w:val="00C60A17"/>
    <w:rsid w:val="00C60A4D"/>
    <w:rsid w:val="00C60C41"/>
    <w:rsid w:val="00C60E60"/>
    <w:rsid w:val="00C61760"/>
    <w:rsid w:val="00C61B7E"/>
    <w:rsid w:val="00C61D94"/>
    <w:rsid w:val="00C623FC"/>
    <w:rsid w:val="00C62474"/>
    <w:rsid w:val="00C6297C"/>
    <w:rsid w:val="00C62A27"/>
    <w:rsid w:val="00C631A4"/>
    <w:rsid w:val="00C631BD"/>
    <w:rsid w:val="00C63B31"/>
    <w:rsid w:val="00C6402C"/>
    <w:rsid w:val="00C64202"/>
    <w:rsid w:val="00C644C4"/>
    <w:rsid w:val="00C64DE5"/>
    <w:rsid w:val="00C650D8"/>
    <w:rsid w:val="00C651DD"/>
    <w:rsid w:val="00C653EB"/>
    <w:rsid w:val="00C65610"/>
    <w:rsid w:val="00C656FF"/>
    <w:rsid w:val="00C659FC"/>
    <w:rsid w:val="00C66819"/>
    <w:rsid w:val="00C66C46"/>
    <w:rsid w:val="00C66D0B"/>
    <w:rsid w:val="00C66EA7"/>
    <w:rsid w:val="00C67084"/>
    <w:rsid w:val="00C67E60"/>
    <w:rsid w:val="00C7015E"/>
    <w:rsid w:val="00C70391"/>
    <w:rsid w:val="00C712DB"/>
    <w:rsid w:val="00C71936"/>
    <w:rsid w:val="00C720A3"/>
    <w:rsid w:val="00C722F2"/>
    <w:rsid w:val="00C72616"/>
    <w:rsid w:val="00C72B25"/>
    <w:rsid w:val="00C72B31"/>
    <w:rsid w:val="00C72CE0"/>
    <w:rsid w:val="00C72D35"/>
    <w:rsid w:val="00C742DE"/>
    <w:rsid w:val="00C74E34"/>
    <w:rsid w:val="00C7580D"/>
    <w:rsid w:val="00C7617A"/>
    <w:rsid w:val="00C76517"/>
    <w:rsid w:val="00C765CD"/>
    <w:rsid w:val="00C76D96"/>
    <w:rsid w:val="00C76E0E"/>
    <w:rsid w:val="00C7731E"/>
    <w:rsid w:val="00C776A1"/>
    <w:rsid w:val="00C8025A"/>
    <w:rsid w:val="00C80D8B"/>
    <w:rsid w:val="00C80DF1"/>
    <w:rsid w:val="00C827D1"/>
    <w:rsid w:val="00C82D6B"/>
    <w:rsid w:val="00C82FFD"/>
    <w:rsid w:val="00C84124"/>
    <w:rsid w:val="00C8433E"/>
    <w:rsid w:val="00C84B47"/>
    <w:rsid w:val="00C84C76"/>
    <w:rsid w:val="00C84E8F"/>
    <w:rsid w:val="00C85358"/>
    <w:rsid w:val="00C85632"/>
    <w:rsid w:val="00C862F6"/>
    <w:rsid w:val="00C86373"/>
    <w:rsid w:val="00C863C4"/>
    <w:rsid w:val="00C86529"/>
    <w:rsid w:val="00C86911"/>
    <w:rsid w:val="00C86DDE"/>
    <w:rsid w:val="00C870FE"/>
    <w:rsid w:val="00C8743E"/>
    <w:rsid w:val="00C8759D"/>
    <w:rsid w:val="00C877CC"/>
    <w:rsid w:val="00C9088F"/>
    <w:rsid w:val="00C90F12"/>
    <w:rsid w:val="00C91628"/>
    <w:rsid w:val="00C91832"/>
    <w:rsid w:val="00C9193E"/>
    <w:rsid w:val="00C91CD0"/>
    <w:rsid w:val="00C9213C"/>
    <w:rsid w:val="00C9243A"/>
    <w:rsid w:val="00C924D1"/>
    <w:rsid w:val="00C929C0"/>
    <w:rsid w:val="00C92EE5"/>
    <w:rsid w:val="00C9384D"/>
    <w:rsid w:val="00C94D98"/>
    <w:rsid w:val="00C95466"/>
    <w:rsid w:val="00C9621F"/>
    <w:rsid w:val="00C96447"/>
    <w:rsid w:val="00C968C0"/>
    <w:rsid w:val="00C96AEE"/>
    <w:rsid w:val="00C96CE0"/>
    <w:rsid w:val="00C9785F"/>
    <w:rsid w:val="00C97B27"/>
    <w:rsid w:val="00CA0030"/>
    <w:rsid w:val="00CA0891"/>
    <w:rsid w:val="00CA0996"/>
    <w:rsid w:val="00CA17CD"/>
    <w:rsid w:val="00CA1F67"/>
    <w:rsid w:val="00CA1FF2"/>
    <w:rsid w:val="00CA228A"/>
    <w:rsid w:val="00CA2841"/>
    <w:rsid w:val="00CA2E98"/>
    <w:rsid w:val="00CA3A9A"/>
    <w:rsid w:val="00CA3E19"/>
    <w:rsid w:val="00CA646A"/>
    <w:rsid w:val="00CA65B1"/>
    <w:rsid w:val="00CA6F21"/>
    <w:rsid w:val="00CA72D3"/>
    <w:rsid w:val="00CA7595"/>
    <w:rsid w:val="00CA76F0"/>
    <w:rsid w:val="00CB08E7"/>
    <w:rsid w:val="00CB091C"/>
    <w:rsid w:val="00CB0BC7"/>
    <w:rsid w:val="00CB0F1F"/>
    <w:rsid w:val="00CB10C9"/>
    <w:rsid w:val="00CB1708"/>
    <w:rsid w:val="00CB1CCE"/>
    <w:rsid w:val="00CB1D23"/>
    <w:rsid w:val="00CB24BC"/>
    <w:rsid w:val="00CB3442"/>
    <w:rsid w:val="00CB359E"/>
    <w:rsid w:val="00CB3610"/>
    <w:rsid w:val="00CB3C0E"/>
    <w:rsid w:val="00CB3D25"/>
    <w:rsid w:val="00CB46ED"/>
    <w:rsid w:val="00CB5957"/>
    <w:rsid w:val="00CB5D40"/>
    <w:rsid w:val="00CB6173"/>
    <w:rsid w:val="00CB631F"/>
    <w:rsid w:val="00CB6643"/>
    <w:rsid w:val="00CB67FE"/>
    <w:rsid w:val="00CB6CAD"/>
    <w:rsid w:val="00CB7071"/>
    <w:rsid w:val="00CB79B5"/>
    <w:rsid w:val="00CB7CB0"/>
    <w:rsid w:val="00CC049A"/>
    <w:rsid w:val="00CC062E"/>
    <w:rsid w:val="00CC0795"/>
    <w:rsid w:val="00CC0C6A"/>
    <w:rsid w:val="00CC114A"/>
    <w:rsid w:val="00CC114C"/>
    <w:rsid w:val="00CC14A4"/>
    <w:rsid w:val="00CC14BB"/>
    <w:rsid w:val="00CC14D2"/>
    <w:rsid w:val="00CC19B7"/>
    <w:rsid w:val="00CC19F1"/>
    <w:rsid w:val="00CC1DD3"/>
    <w:rsid w:val="00CC20C4"/>
    <w:rsid w:val="00CC23E2"/>
    <w:rsid w:val="00CC246D"/>
    <w:rsid w:val="00CC2894"/>
    <w:rsid w:val="00CC2AB3"/>
    <w:rsid w:val="00CC2EB2"/>
    <w:rsid w:val="00CC2F17"/>
    <w:rsid w:val="00CC3C68"/>
    <w:rsid w:val="00CC3FDB"/>
    <w:rsid w:val="00CC472D"/>
    <w:rsid w:val="00CC4B94"/>
    <w:rsid w:val="00CC507A"/>
    <w:rsid w:val="00CC53AE"/>
    <w:rsid w:val="00CC58DF"/>
    <w:rsid w:val="00CC58E9"/>
    <w:rsid w:val="00CC5A68"/>
    <w:rsid w:val="00CC63F1"/>
    <w:rsid w:val="00CC69B7"/>
    <w:rsid w:val="00CC6B6A"/>
    <w:rsid w:val="00CC7251"/>
    <w:rsid w:val="00CC72AD"/>
    <w:rsid w:val="00CC72DD"/>
    <w:rsid w:val="00CC72F8"/>
    <w:rsid w:val="00CC768F"/>
    <w:rsid w:val="00CC7843"/>
    <w:rsid w:val="00CC7886"/>
    <w:rsid w:val="00CD003A"/>
    <w:rsid w:val="00CD013B"/>
    <w:rsid w:val="00CD0703"/>
    <w:rsid w:val="00CD0D2F"/>
    <w:rsid w:val="00CD11E6"/>
    <w:rsid w:val="00CD137D"/>
    <w:rsid w:val="00CD1FC6"/>
    <w:rsid w:val="00CD2906"/>
    <w:rsid w:val="00CD2996"/>
    <w:rsid w:val="00CD2B7A"/>
    <w:rsid w:val="00CD3A5B"/>
    <w:rsid w:val="00CD40DE"/>
    <w:rsid w:val="00CD4394"/>
    <w:rsid w:val="00CD4716"/>
    <w:rsid w:val="00CD48ED"/>
    <w:rsid w:val="00CD5841"/>
    <w:rsid w:val="00CD631E"/>
    <w:rsid w:val="00CD6D71"/>
    <w:rsid w:val="00CD6E22"/>
    <w:rsid w:val="00CD72D7"/>
    <w:rsid w:val="00CD7662"/>
    <w:rsid w:val="00CD7981"/>
    <w:rsid w:val="00CE01AD"/>
    <w:rsid w:val="00CE02F4"/>
    <w:rsid w:val="00CE0343"/>
    <w:rsid w:val="00CE06B3"/>
    <w:rsid w:val="00CE0912"/>
    <w:rsid w:val="00CE0B44"/>
    <w:rsid w:val="00CE1775"/>
    <w:rsid w:val="00CE1B29"/>
    <w:rsid w:val="00CE1F83"/>
    <w:rsid w:val="00CE26E6"/>
    <w:rsid w:val="00CE3450"/>
    <w:rsid w:val="00CE3731"/>
    <w:rsid w:val="00CE3AA4"/>
    <w:rsid w:val="00CE3C2D"/>
    <w:rsid w:val="00CE459E"/>
    <w:rsid w:val="00CE4973"/>
    <w:rsid w:val="00CE4B94"/>
    <w:rsid w:val="00CE551F"/>
    <w:rsid w:val="00CE5685"/>
    <w:rsid w:val="00CE5F74"/>
    <w:rsid w:val="00CE62F1"/>
    <w:rsid w:val="00CE660F"/>
    <w:rsid w:val="00CE6E8A"/>
    <w:rsid w:val="00CE6F9A"/>
    <w:rsid w:val="00CE72EB"/>
    <w:rsid w:val="00CE7535"/>
    <w:rsid w:val="00CE79B2"/>
    <w:rsid w:val="00CE7D45"/>
    <w:rsid w:val="00CF0590"/>
    <w:rsid w:val="00CF07DE"/>
    <w:rsid w:val="00CF0929"/>
    <w:rsid w:val="00CF0940"/>
    <w:rsid w:val="00CF0A99"/>
    <w:rsid w:val="00CF0B49"/>
    <w:rsid w:val="00CF1008"/>
    <w:rsid w:val="00CF1A94"/>
    <w:rsid w:val="00CF1C0C"/>
    <w:rsid w:val="00CF2B6D"/>
    <w:rsid w:val="00CF2FD6"/>
    <w:rsid w:val="00CF31D5"/>
    <w:rsid w:val="00CF35C6"/>
    <w:rsid w:val="00CF3625"/>
    <w:rsid w:val="00CF3916"/>
    <w:rsid w:val="00CF3D3F"/>
    <w:rsid w:val="00CF45C0"/>
    <w:rsid w:val="00CF4A50"/>
    <w:rsid w:val="00CF4CE9"/>
    <w:rsid w:val="00CF5321"/>
    <w:rsid w:val="00CF57CE"/>
    <w:rsid w:val="00CF5CC7"/>
    <w:rsid w:val="00CF5DEC"/>
    <w:rsid w:val="00CF6B2D"/>
    <w:rsid w:val="00CF75A3"/>
    <w:rsid w:val="00D000D4"/>
    <w:rsid w:val="00D00BD9"/>
    <w:rsid w:val="00D00C63"/>
    <w:rsid w:val="00D00E38"/>
    <w:rsid w:val="00D01506"/>
    <w:rsid w:val="00D015F4"/>
    <w:rsid w:val="00D0177D"/>
    <w:rsid w:val="00D01AE9"/>
    <w:rsid w:val="00D01BCD"/>
    <w:rsid w:val="00D02670"/>
    <w:rsid w:val="00D027C1"/>
    <w:rsid w:val="00D034DF"/>
    <w:rsid w:val="00D035A2"/>
    <w:rsid w:val="00D035E0"/>
    <w:rsid w:val="00D039D2"/>
    <w:rsid w:val="00D03AE7"/>
    <w:rsid w:val="00D03B82"/>
    <w:rsid w:val="00D03BD4"/>
    <w:rsid w:val="00D0491B"/>
    <w:rsid w:val="00D04E11"/>
    <w:rsid w:val="00D0510D"/>
    <w:rsid w:val="00D051E5"/>
    <w:rsid w:val="00D05513"/>
    <w:rsid w:val="00D0577F"/>
    <w:rsid w:val="00D05A73"/>
    <w:rsid w:val="00D05B78"/>
    <w:rsid w:val="00D05C9B"/>
    <w:rsid w:val="00D05CBE"/>
    <w:rsid w:val="00D0678C"/>
    <w:rsid w:val="00D06991"/>
    <w:rsid w:val="00D06F73"/>
    <w:rsid w:val="00D0735A"/>
    <w:rsid w:val="00D07681"/>
    <w:rsid w:val="00D07815"/>
    <w:rsid w:val="00D07ADA"/>
    <w:rsid w:val="00D10093"/>
    <w:rsid w:val="00D10379"/>
    <w:rsid w:val="00D10704"/>
    <w:rsid w:val="00D1089D"/>
    <w:rsid w:val="00D109DB"/>
    <w:rsid w:val="00D10CC3"/>
    <w:rsid w:val="00D10D85"/>
    <w:rsid w:val="00D10F3E"/>
    <w:rsid w:val="00D11214"/>
    <w:rsid w:val="00D12072"/>
    <w:rsid w:val="00D12361"/>
    <w:rsid w:val="00D12461"/>
    <w:rsid w:val="00D12B61"/>
    <w:rsid w:val="00D1325F"/>
    <w:rsid w:val="00D13435"/>
    <w:rsid w:val="00D13C6F"/>
    <w:rsid w:val="00D13D6D"/>
    <w:rsid w:val="00D14117"/>
    <w:rsid w:val="00D14131"/>
    <w:rsid w:val="00D1413A"/>
    <w:rsid w:val="00D14249"/>
    <w:rsid w:val="00D144AB"/>
    <w:rsid w:val="00D144CA"/>
    <w:rsid w:val="00D14D3D"/>
    <w:rsid w:val="00D15356"/>
    <w:rsid w:val="00D15BD6"/>
    <w:rsid w:val="00D15ED4"/>
    <w:rsid w:val="00D15F98"/>
    <w:rsid w:val="00D15FDF"/>
    <w:rsid w:val="00D16309"/>
    <w:rsid w:val="00D165FB"/>
    <w:rsid w:val="00D1673B"/>
    <w:rsid w:val="00D1684C"/>
    <w:rsid w:val="00D16B2E"/>
    <w:rsid w:val="00D16E00"/>
    <w:rsid w:val="00D16ECE"/>
    <w:rsid w:val="00D173F4"/>
    <w:rsid w:val="00D174F9"/>
    <w:rsid w:val="00D1767B"/>
    <w:rsid w:val="00D20368"/>
    <w:rsid w:val="00D20D08"/>
    <w:rsid w:val="00D20D78"/>
    <w:rsid w:val="00D217D8"/>
    <w:rsid w:val="00D2194B"/>
    <w:rsid w:val="00D21CF4"/>
    <w:rsid w:val="00D21EE2"/>
    <w:rsid w:val="00D22A4E"/>
    <w:rsid w:val="00D22A95"/>
    <w:rsid w:val="00D22AC2"/>
    <w:rsid w:val="00D23704"/>
    <w:rsid w:val="00D23AA6"/>
    <w:rsid w:val="00D246C9"/>
    <w:rsid w:val="00D24B50"/>
    <w:rsid w:val="00D24F89"/>
    <w:rsid w:val="00D25032"/>
    <w:rsid w:val="00D255D7"/>
    <w:rsid w:val="00D25CA3"/>
    <w:rsid w:val="00D2614A"/>
    <w:rsid w:val="00D261C2"/>
    <w:rsid w:val="00D26774"/>
    <w:rsid w:val="00D27350"/>
    <w:rsid w:val="00D2795D"/>
    <w:rsid w:val="00D279B5"/>
    <w:rsid w:val="00D30BFB"/>
    <w:rsid w:val="00D30F2C"/>
    <w:rsid w:val="00D30FAF"/>
    <w:rsid w:val="00D31E1D"/>
    <w:rsid w:val="00D321C1"/>
    <w:rsid w:val="00D32599"/>
    <w:rsid w:val="00D327CF"/>
    <w:rsid w:val="00D32E5A"/>
    <w:rsid w:val="00D3327D"/>
    <w:rsid w:val="00D3348A"/>
    <w:rsid w:val="00D334E0"/>
    <w:rsid w:val="00D33736"/>
    <w:rsid w:val="00D339FE"/>
    <w:rsid w:val="00D33BD8"/>
    <w:rsid w:val="00D34707"/>
    <w:rsid w:val="00D34B2E"/>
    <w:rsid w:val="00D3513E"/>
    <w:rsid w:val="00D35541"/>
    <w:rsid w:val="00D35A35"/>
    <w:rsid w:val="00D35DA6"/>
    <w:rsid w:val="00D367F3"/>
    <w:rsid w:val="00D37546"/>
    <w:rsid w:val="00D3758A"/>
    <w:rsid w:val="00D3769D"/>
    <w:rsid w:val="00D37838"/>
    <w:rsid w:val="00D37C59"/>
    <w:rsid w:val="00D40014"/>
    <w:rsid w:val="00D402E0"/>
    <w:rsid w:val="00D402E3"/>
    <w:rsid w:val="00D40619"/>
    <w:rsid w:val="00D4090B"/>
    <w:rsid w:val="00D4128A"/>
    <w:rsid w:val="00D41D84"/>
    <w:rsid w:val="00D41F7D"/>
    <w:rsid w:val="00D422AE"/>
    <w:rsid w:val="00D42407"/>
    <w:rsid w:val="00D424F9"/>
    <w:rsid w:val="00D42573"/>
    <w:rsid w:val="00D42583"/>
    <w:rsid w:val="00D42779"/>
    <w:rsid w:val="00D42BFF"/>
    <w:rsid w:val="00D42C92"/>
    <w:rsid w:val="00D430B0"/>
    <w:rsid w:val="00D43176"/>
    <w:rsid w:val="00D43CC9"/>
    <w:rsid w:val="00D43CDD"/>
    <w:rsid w:val="00D43FBC"/>
    <w:rsid w:val="00D4492B"/>
    <w:rsid w:val="00D44A2F"/>
    <w:rsid w:val="00D44C1B"/>
    <w:rsid w:val="00D44C95"/>
    <w:rsid w:val="00D44CB7"/>
    <w:rsid w:val="00D45148"/>
    <w:rsid w:val="00D454E1"/>
    <w:rsid w:val="00D4565F"/>
    <w:rsid w:val="00D45776"/>
    <w:rsid w:val="00D45FC7"/>
    <w:rsid w:val="00D46815"/>
    <w:rsid w:val="00D46BE6"/>
    <w:rsid w:val="00D46C42"/>
    <w:rsid w:val="00D46EDB"/>
    <w:rsid w:val="00D46F62"/>
    <w:rsid w:val="00D474A4"/>
    <w:rsid w:val="00D47C2A"/>
    <w:rsid w:val="00D5072C"/>
    <w:rsid w:val="00D50A0C"/>
    <w:rsid w:val="00D51260"/>
    <w:rsid w:val="00D5164C"/>
    <w:rsid w:val="00D52DF9"/>
    <w:rsid w:val="00D53617"/>
    <w:rsid w:val="00D53BBC"/>
    <w:rsid w:val="00D53D3C"/>
    <w:rsid w:val="00D5415F"/>
    <w:rsid w:val="00D54916"/>
    <w:rsid w:val="00D54E2E"/>
    <w:rsid w:val="00D5505C"/>
    <w:rsid w:val="00D5593C"/>
    <w:rsid w:val="00D55B30"/>
    <w:rsid w:val="00D57641"/>
    <w:rsid w:val="00D57EE4"/>
    <w:rsid w:val="00D60250"/>
    <w:rsid w:val="00D60B84"/>
    <w:rsid w:val="00D61AF6"/>
    <w:rsid w:val="00D62E72"/>
    <w:rsid w:val="00D632DB"/>
    <w:rsid w:val="00D63445"/>
    <w:rsid w:val="00D64587"/>
    <w:rsid w:val="00D65352"/>
    <w:rsid w:val="00D66158"/>
    <w:rsid w:val="00D669ED"/>
    <w:rsid w:val="00D66D1B"/>
    <w:rsid w:val="00D67A50"/>
    <w:rsid w:val="00D67D81"/>
    <w:rsid w:val="00D67E9A"/>
    <w:rsid w:val="00D706B9"/>
    <w:rsid w:val="00D706BA"/>
    <w:rsid w:val="00D70A21"/>
    <w:rsid w:val="00D70BC4"/>
    <w:rsid w:val="00D70E28"/>
    <w:rsid w:val="00D70FF7"/>
    <w:rsid w:val="00D718C0"/>
    <w:rsid w:val="00D72453"/>
    <w:rsid w:val="00D72C29"/>
    <w:rsid w:val="00D72C33"/>
    <w:rsid w:val="00D7307E"/>
    <w:rsid w:val="00D732A3"/>
    <w:rsid w:val="00D73DB5"/>
    <w:rsid w:val="00D74177"/>
    <w:rsid w:val="00D744B6"/>
    <w:rsid w:val="00D74A96"/>
    <w:rsid w:val="00D74AEB"/>
    <w:rsid w:val="00D74D43"/>
    <w:rsid w:val="00D74ED9"/>
    <w:rsid w:val="00D74F78"/>
    <w:rsid w:val="00D75292"/>
    <w:rsid w:val="00D75552"/>
    <w:rsid w:val="00D76171"/>
    <w:rsid w:val="00D76245"/>
    <w:rsid w:val="00D76298"/>
    <w:rsid w:val="00D762F9"/>
    <w:rsid w:val="00D769AF"/>
    <w:rsid w:val="00D76B45"/>
    <w:rsid w:val="00D76DFA"/>
    <w:rsid w:val="00D775D5"/>
    <w:rsid w:val="00D7776D"/>
    <w:rsid w:val="00D77D03"/>
    <w:rsid w:val="00D80F69"/>
    <w:rsid w:val="00D8101C"/>
    <w:rsid w:val="00D811A8"/>
    <w:rsid w:val="00D812FD"/>
    <w:rsid w:val="00D8131D"/>
    <w:rsid w:val="00D8132E"/>
    <w:rsid w:val="00D8140C"/>
    <w:rsid w:val="00D81E10"/>
    <w:rsid w:val="00D8214D"/>
    <w:rsid w:val="00D83114"/>
    <w:rsid w:val="00D83925"/>
    <w:rsid w:val="00D83CCA"/>
    <w:rsid w:val="00D84351"/>
    <w:rsid w:val="00D84472"/>
    <w:rsid w:val="00D8454A"/>
    <w:rsid w:val="00D846F9"/>
    <w:rsid w:val="00D849F9"/>
    <w:rsid w:val="00D84D17"/>
    <w:rsid w:val="00D84EB1"/>
    <w:rsid w:val="00D853A5"/>
    <w:rsid w:val="00D85453"/>
    <w:rsid w:val="00D859F8"/>
    <w:rsid w:val="00D85A01"/>
    <w:rsid w:val="00D85B7E"/>
    <w:rsid w:val="00D8635A"/>
    <w:rsid w:val="00D86A0E"/>
    <w:rsid w:val="00D86DC2"/>
    <w:rsid w:val="00D86E51"/>
    <w:rsid w:val="00D8706C"/>
    <w:rsid w:val="00D87217"/>
    <w:rsid w:val="00D87403"/>
    <w:rsid w:val="00D87802"/>
    <w:rsid w:val="00D879F8"/>
    <w:rsid w:val="00D87B2D"/>
    <w:rsid w:val="00D87D3D"/>
    <w:rsid w:val="00D87ED1"/>
    <w:rsid w:val="00D9009A"/>
    <w:rsid w:val="00D90BE9"/>
    <w:rsid w:val="00D90E98"/>
    <w:rsid w:val="00D914D9"/>
    <w:rsid w:val="00D91D3F"/>
    <w:rsid w:val="00D9211E"/>
    <w:rsid w:val="00D92225"/>
    <w:rsid w:val="00D928E6"/>
    <w:rsid w:val="00D93B5D"/>
    <w:rsid w:val="00D94866"/>
    <w:rsid w:val="00D94CAF"/>
    <w:rsid w:val="00D94EE9"/>
    <w:rsid w:val="00D95D87"/>
    <w:rsid w:val="00D96007"/>
    <w:rsid w:val="00D9637D"/>
    <w:rsid w:val="00D96482"/>
    <w:rsid w:val="00D966B2"/>
    <w:rsid w:val="00D96B15"/>
    <w:rsid w:val="00D96B16"/>
    <w:rsid w:val="00D976C9"/>
    <w:rsid w:val="00D97871"/>
    <w:rsid w:val="00D979ED"/>
    <w:rsid w:val="00D97CB6"/>
    <w:rsid w:val="00D97DC3"/>
    <w:rsid w:val="00DA0121"/>
    <w:rsid w:val="00DA017F"/>
    <w:rsid w:val="00DA0466"/>
    <w:rsid w:val="00DA053C"/>
    <w:rsid w:val="00DA179B"/>
    <w:rsid w:val="00DA1ABB"/>
    <w:rsid w:val="00DA1C27"/>
    <w:rsid w:val="00DA1CBD"/>
    <w:rsid w:val="00DA299F"/>
    <w:rsid w:val="00DA3372"/>
    <w:rsid w:val="00DA33E9"/>
    <w:rsid w:val="00DA342C"/>
    <w:rsid w:val="00DA34CE"/>
    <w:rsid w:val="00DA40AD"/>
    <w:rsid w:val="00DA42E2"/>
    <w:rsid w:val="00DA490C"/>
    <w:rsid w:val="00DA49C5"/>
    <w:rsid w:val="00DA4E5D"/>
    <w:rsid w:val="00DA59DD"/>
    <w:rsid w:val="00DA5B8A"/>
    <w:rsid w:val="00DA6620"/>
    <w:rsid w:val="00DA663C"/>
    <w:rsid w:val="00DA6AE6"/>
    <w:rsid w:val="00DA6E18"/>
    <w:rsid w:val="00DA762D"/>
    <w:rsid w:val="00DA7822"/>
    <w:rsid w:val="00DA7FF1"/>
    <w:rsid w:val="00DB03AB"/>
    <w:rsid w:val="00DB0BCA"/>
    <w:rsid w:val="00DB0E26"/>
    <w:rsid w:val="00DB18E5"/>
    <w:rsid w:val="00DB1A16"/>
    <w:rsid w:val="00DB203E"/>
    <w:rsid w:val="00DB3654"/>
    <w:rsid w:val="00DB3FFE"/>
    <w:rsid w:val="00DB44B8"/>
    <w:rsid w:val="00DB4C65"/>
    <w:rsid w:val="00DB517D"/>
    <w:rsid w:val="00DB54D5"/>
    <w:rsid w:val="00DB558B"/>
    <w:rsid w:val="00DB55B2"/>
    <w:rsid w:val="00DB68EA"/>
    <w:rsid w:val="00DB6CAD"/>
    <w:rsid w:val="00DB7048"/>
    <w:rsid w:val="00DB7102"/>
    <w:rsid w:val="00DC0DAD"/>
    <w:rsid w:val="00DC1042"/>
    <w:rsid w:val="00DC1832"/>
    <w:rsid w:val="00DC185D"/>
    <w:rsid w:val="00DC2564"/>
    <w:rsid w:val="00DC2DD5"/>
    <w:rsid w:val="00DC2E70"/>
    <w:rsid w:val="00DC337D"/>
    <w:rsid w:val="00DC3945"/>
    <w:rsid w:val="00DC3DBA"/>
    <w:rsid w:val="00DC4410"/>
    <w:rsid w:val="00DC4D14"/>
    <w:rsid w:val="00DC50A7"/>
    <w:rsid w:val="00DC5196"/>
    <w:rsid w:val="00DC5DD2"/>
    <w:rsid w:val="00DC6122"/>
    <w:rsid w:val="00DC622A"/>
    <w:rsid w:val="00DC6373"/>
    <w:rsid w:val="00DC69D6"/>
    <w:rsid w:val="00DC7C36"/>
    <w:rsid w:val="00DD0672"/>
    <w:rsid w:val="00DD1037"/>
    <w:rsid w:val="00DD1FE2"/>
    <w:rsid w:val="00DD2297"/>
    <w:rsid w:val="00DD293C"/>
    <w:rsid w:val="00DD37C1"/>
    <w:rsid w:val="00DD38D0"/>
    <w:rsid w:val="00DD3982"/>
    <w:rsid w:val="00DD446C"/>
    <w:rsid w:val="00DD47D2"/>
    <w:rsid w:val="00DD47FD"/>
    <w:rsid w:val="00DD4D17"/>
    <w:rsid w:val="00DD4F1D"/>
    <w:rsid w:val="00DD562F"/>
    <w:rsid w:val="00DD5C2B"/>
    <w:rsid w:val="00DD5F91"/>
    <w:rsid w:val="00DD6606"/>
    <w:rsid w:val="00DD6B92"/>
    <w:rsid w:val="00DD6F8B"/>
    <w:rsid w:val="00DD786E"/>
    <w:rsid w:val="00DD7DA8"/>
    <w:rsid w:val="00DD7E92"/>
    <w:rsid w:val="00DD7EFD"/>
    <w:rsid w:val="00DE01D5"/>
    <w:rsid w:val="00DE14DF"/>
    <w:rsid w:val="00DE1993"/>
    <w:rsid w:val="00DE1B73"/>
    <w:rsid w:val="00DE24CA"/>
    <w:rsid w:val="00DE2618"/>
    <w:rsid w:val="00DE2D10"/>
    <w:rsid w:val="00DE4046"/>
    <w:rsid w:val="00DE4600"/>
    <w:rsid w:val="00DE49C5"/>
    <w:rsid w:val="00DE530C"/>
    <w:rsid w:val="00DE5918"/>
    <w:rsid w:val="00DE5D33"/>
    <w:rsid w:val="00DE61BA"/>
    <w:rsid w:val="00DE6879"/>
    <w:rsid w:val="00DE6E23"/>
    <w:rsid w:val="00DE6EC9"/>
    <w:rsid w:val="00DE6F7A"/>
    <w:rsid w:val="00DE741D"/>
    <w:rsid w:val="00DE75D7"/>
    <w:rsid w:val="00DF0705"/>
    <w:rsid w:val="00DF1826"/>
    <w:rsid w:val="00DF1B8E"/>
    <w:rsid w:val="00DF1D66"/>
    <w:rsid w:val="00DF2BD6"/>
    <w:rsid w:val="00DF2EE8"/>
    <w:rsid w:val="00DF3559"/>
    <w:rsid w:val="00DF37CD"/>
    <w:rsid w:val="00DF39FD"/>
    <w:rsid w:val="00DF3C8D"/>
    <w:rsid w:val="00DF3E95"/>
    <w:rsid w:val="00DF4155"/>
    <w:rsid w:val="00DF4892"/>
    <w:rsid w:val="00DF5042"/>
    <w:rsid w:val="00DF538E"/>
    <w:rsid w:val="00DF54F1"/>
    <w:rsid w:val="00DF5667"/>
    <w:rsid w:val="00DF6838"/>
    <w:rsid w:val="00DF6A3A"/>
    <w:rsid w:val="00E00B0F"/>
    <w:rsid w:val="00E02418"/>
    <w:rsid w:val="00E027D7"/>
    <w:rsid w:val="00E029EE"/>
    <w:rsid w:val="00E039D3"/>
    <w:rsid w:val="00E03C87"/>
    <w:rsid w:val="00E03E25"/>
    <w:rsid w:val="00E043F5"/>
    <w:rsid w:val="00E04605"/>
    <w:rsid w:val="00E05435"/>
    <w:rsid w:val="00E0551A"/>
    <w:rsid w:val="00E05988"/>
    <w:rsid w:val="00E05DC8"/>
    <w:rsid w:val="00E06D9B"/>
    <w:rsid w:val="00E0753E"/>
    <w:rsid w:val="00E104DF"/>
    <w:rsid w:val="00E1092F"/>
    <w:rsid w:val="00E10A06"/>
    <w:rsid w:val="00E10CAB"/>
    <w:rsid w:val="00E10FFE"/>
    <w:rsid w:val="00E111EA"/>
    <w:rsid w:val="00E1143B"/>
    <w:rsid w:val="00E11B84"/>
    <w:rsid w:val="00E12E96"/>
    <w:rsid w:val="00E1314D"/>
    <w:rsid w:val="00E134E4"/>
    <w:rsid w:val="00E13598"/>
    <w:rsid w:val="00E136F2"/>
    <w:rsid w:val="00E137C2"/>
    <w:rsid w:val="00E13F5A"/>
    <w:rsid w:val="00E15098"/>
    <w:rsid w:val="00E15191"/>
    <w:rsid w:val="00E155B0"/>
    <w:rsid w:val="00E15DF2"/>
    <w:rsid w:val="00E15E4D"/>
    <w:rsid w:val="00E16409"/>
    <w:rsid w:val="00E1683A"/>
    <w:rsid w:val="00E16F6B"/>
    <w:rsid w:val="00E17965"/>
    <w:rsid w:val="00E17B32"/>
    <w:rsid w:val="00E17D84"/>
    <w:rsid w:val="00E20070"/>
    <w:rsid w:val="00E2182E"/>
    <w:rsid w:val="00E21A0B"/>
    <w:rsid w:val="00E21EC6"/>
    <w:rsid w:val="00E22725"/>
    <w:rsid w:val="00E227B0"/>
    <w:rsid w:val="00E22E86"/>
    <w:rsid w:val="00E23122"/>
    <w:rsid w:val="00E236BE"/>
    <w:rsid w:val="00E239C8"/>
    <w:rsid w:val="00E23FC0"/>
    <w:rsid w:val="00E245BB"/>
    <w:rsid w:val="00E24A41"/>
    <w:rsid w:val="00E25609"/>
    <w:rsid w:val="00E2576B"/>
    <w:rsid w:val="00E261C4"/>
    <w:rsid w:val="00E261D7"/>
    <w:rsid w:val="00E26879"/>
    <w:rsid w:val="00E26EFB"/>
    <w:rsid w:val="00E26FCB"/>
    <w:rsid w:val="00E27005"/>
    <w:rsid w:val="00E3054E"/>
    <w:rsid w:val="00E3073D"/>
    <w:rsid w:val="00E30C93"/>
    <w:rsid w:val="00E30E4A"/>
    <w:rsid w:val="00E30F3A"/>
    <w:rsid w:val="00E31758"/>
    <w:rsid w:val="00E317C4"/>
    <w:rsid w:val="00E3227C"/>
    <w:rsid w:val="00E32305"/>
    <w:rsid w:val="00E32E03"/>
    <w:rsid w:val="00E33B34"/>
    <w:rsid w:val="00E34166"/>
    <w:rsid w:val="00E3465E"/>
    <w:rsid w:val="00E348B9"/>
    <w:rsid w:val="00E34965"/>
    <w:rsid w:val="00E349E0"/>
    <w:rsid w:val="00E34B7F"/>
    <w:rsid w:val="00E34F60"/>
    <w:rsid w:val="00E35128"/>
    <w:rsid w:val="00E35447"/>
    <w:rsid w:val="00E35583"/>
    <w:rsid w:val="00E35DEB"/>
    <w:rsid w:val="00E36326"/>
    <w:rsid w:val="00E364C9"/>
    <w:rsid w:val="00E3679B"/>
    <w:rsid w:val="00E36CE9"/>
    <w:rsid w:val="00E36F15"/>
    <w:rsid w:val="00E370EF"/>
    <w:rsid w:val="00E37659"/>
    <w:rsid w:val="00E37740"/>
    <w:rsid w:val="00E40363"/>
    <w:rsid w:val="00E4176E"/>
    <w:rsid w:val="00E418C7"/>
    <w:rsid w:val="00E41E61"/>
    <w:rsid w:val="00E41EA5"/>
    <w:rsid w:val="00E42415"/>
    <w:rsid w:val="00E42FE3"/>
    <w:rsid w:val="00E43423"/>
    <w:rsid w:val="00E4358E"/>
    <w:rsid w:val="00E436F3"/>
    <w:rsid w:val="00E43924"/>
    <w:rsid w:val="00E43BFF"/>
    <w:rsid w:val="00E43DB7"/>
    <w:rsid w:val="00E44344"/>
    <w:rsid w:val="00E449B2"/>
    <w:rsid w:val="00E44B0F"/>
    <w:rsid w:val="00E44F99"/>
    <w:rsid w:val="00E450A1"/>
    <w:rsid w:val="00E45689"/>
    <w:rsid w:val="00E458D9"/>
    <w:rsid w:val="00E45C05"/>
    <w:rsid w:val="00E45D96"/>
    <w:rsid w:val="00E45F8A"/>
    <w:rsid w:val="00E4612B"/>
    <w:rsid w:val="00E46528"/>
    <w:rsid w:val="00E4688C"/>
    <w:rsid w:val="00E46CDE"/>
    <w:rsid w:val="00E471DF"/>
    <w:rsid w:val="00E47270"/>
    <w:rsid w:val="00E475BD"/>
    <w:rsid w:val="00E47BC2"/>
    <w:rsid w:val="00E47D4B"/>
    <w:rsid w:val="00E50DDC"/>
    <w:rsid w:val="00E5182F"/>
    <w:rsid w:val="00E51849"/>
    <w:rsid w:val="00E518F0"/>
    <w:rsid w:val="00E51C4E"/>
    <w:rsid w:val="00E51C6E"/>
    <w:rsid w:val="00E5250B"/>
    <w:rsid w:val="00E5384A"/>
    <w:rsid w:val="00E53B52"/>
    <w:rsid w:val="00E54174"/>
    <w:rsid w:val="00E54778"/>
    <w:rsid w:val="00E54E30"/>
    <w:rsid w:val="00E553FB"/>
    <w:rsid w:val="00E55E73"/>
    <w:rsid w:val="00E55F5C"/>
    <w:rsid w:val="00E563F5"/>
    <w:rsid w:val="00E56ED6"/>
    <w:rsid w:val="00E5703A"/>
    <w:rsid w:val="00E5749F"/>
    <w:rsid w:val="00E574F8"/>
    <w:rsid w:val="00E57616"/>
    <w:rsid w:val="00E579F9"/>
    <w:rsid w:val="00E57C29"/>
    <w:rsid w:val="00E57D7E"/>
    <w:rsid w:val="00E57EF1"/>
    <w:rsid w:val="00E57F03"/>
    <w:rsid w:val="00E57FF1"/>
    <w:rsid w:val="00E61245"/>
    <w:rsid w:val="00E613B6"/>
    <w:rsid w:val="00E61A4A"/>
    <w:rsid w:val="00E61E62"/>
    <w:rsid w:val="00E61EBB"/>
    <w:rsid w:val="00E623BE"/>
    <w:rsid w:val="00E627E0"/>
    <w:rsid w:val="00E6289C"/>
    <w:rsid w:val="00E629A3"/>
    <w:rsid w:val="00E639EF"/>
    <w:rsid w:val="00E64A83"/>
    <w:rsid w:val="00E64C11"/>
    <w:rsid w:val="00E64F76"/>
    <w:rsid w:val="00E6557C"/>
    <w:rsid w:val="00E658F0"/>
    <w:rsid w:val="00E65ED7"/>
    <w:rsid w:val="00E6647F"/>
    <w:rsid w:val="00E664EB"/>
    <w:rsid w:val="00E66765"/>
    <w:rsid w:val="00E66E50"/>
    <w:rsid w:val="00E6715C"/>
    <w:rsid w:val="00E6761B"/>
    <w:rsid w:val="00E676CA"/>
    <w:rsid w:val="00E67785"/>
    <w:rsid w:val="00E67CBF"/>
    <w:rsid w:val="00E7071A"/>
    <w:rsid w:val="00E70A1D"/>
    <w:rsid w:val="00E70C45"/>
    <w:rsid w:val="00E717FB"/>
    <w:rsid w:val="00E71900"/>
    <w:rsid w:val="00E71A03"/>
    <w:rsid w:val="00E72450"/>
    <w:rsid w:val="00E7273A"/>
    <w:rsid w:val="00E732CF"/>
    <w:rsid w:val="00E7343E"/>
    <w:rsid w:val="00E734C1"/>
    <w:rsid w:val="00E73502"/>
    <w:rsid w:val="00E73A93"/>
    <w:rsid w:val="00E74034"/>
    <w:rsid w:val="00E74177"/>
    <w:rsid w:val="00E74436"/>
    <w:rsid w:val="00E74847"/>
    <w:rsid w:val="00E748A9"/>
    <w:rsid w:val="00E74B86"/>
    <w:rsid w:val="00E74FA2"/>
    <w:rsid w:val="00E7521D"/>
    <w:rsid w:val="00E755B2"/>
    <w:rsid w:val="00E75838"/>
    <w:rsid w:val="00E758E5"/>
    <w:rsid w:val="00E7597D"/>
    <w:rsid w:val="00E75F59"/>
    <w:rsid w:val="00E761C3"/>
    <w:rsid w:val="00E763F4"/>
    <w:rsid w:val="00E769F3"/>
    <w:rsid w:val="00E77184"/>
    <w:rsid w:val="00E7758E"/>
    <w:rsid w:val="00E77E4C"/>
    <w:rsid w:val="00E809DC"/>
    <w:rsid w:val="00E80A8F"/>
    <w:rsid w:val="00E81147"/>
    <w:rsid w:val="00E815F5"/>
    <w:rsid w:val="00E81858"/>
    <w:rsid w:val="00E81BC4"/>
    <w:rsid w:val="00E8230C"/>
    <w:rsid w:val="00E828EA"/>
    <w:rsid w:val="00E82CB5"/>
    <w:rsid w:val="00E8311D"/>
    <w:rsid w:val="00E83195"/>
    <w:rsid w:val="00E83862"/>
    <w:rsid w:val="00E839A8"/>
    <w:rsid w:val="00E83F90"/>
    <w:rsid w:val="00E8409D"/>
    <w:rsid w:val="00E84111"/>
    <w:rsid w:val="00E853CD"/>
    <w:rsid w:val="00E871CF"/>
    <w:rsid w:val="00E87535"/>
    <w:rsid w:val="00E87B18"/>
    <w:rsid w:val="00E903F0"/>
    <w:rsid w:val="00E90BD3"/>
    <w:rsid w:val="00E90CF7"/>
    <w:rsid w:val="00E90D15"/>
    <w:rsid w:val="00E91304"/>
    <w:rsid w:val="00E913FE"/>
    <w:rsid w:val="00E918B0"/>
    <w:rsid w:val="00E919EA"/>
    <w:rsid w:val="00E92004"/>
    <w:rsid w:val="00E922E9"/>
    <w:rsid w:val="00E92DA9"/>
    <w:rsid w:val="00E931D0"/>
    <w:rsid w:val="00E931D9"/>
    <w:rsid w:val="00E93C75"/>
    <w:rsid w:val="00E93C7E"/>
    <w:rsid w:val="00E943DC"/>
    <w:rsid w:val="00E948B1"/>
    <w:rsid w:val="00E94A16"/>
    <w:rsid w:val="00E94C59"/>
    <w:rsid w:val="00E94D07"/>
    <w:rsid w:val="00E94F80"/>
    <w:rsid w:val="00E9587B"/>
    <w:rsid w:val="00E9595F"/>
    <w:rsid w:val="00E9657F"/>
    <w:rsid w:val="00E9664C"/>
    <w:rsid w:val="00E96757"/>
    <w:rsid w:val="00E96C41"/>
    <w:rsid w:val="00E96CA5"/>
    <w:rsid w:val="00E9738D"/>
    <w:rsid w:val="00E977D5"/>
    <w:rsid w:val="00E97C56"/>
    <w:rsid w:val="00EA0736"/>
    <w:rsid w:val="00EA095B"/>
    <w:rsid w:val="00EA0A2A"/>
    <w:rsid w:val="00EA0AE2"/>
    <w:rsid w:val="00EA136E"/>
    <w:rsid w:val="00EA184A"/>
    <w:rsid w:val="00EA186C"/>
    <w:rsid w:val="00EA1AE9"/>
    <w:rsid w:val="00EA1BAD"/>
    <w:rsid w:val="00EA1FD3"/>
    <w:rsid w:val="00EA235F"/>
    <w:rsid w:val="00EA2926"/>
    <w:rsid w:val="00EA2A07"/>
    <w:rsid w:val="00EA30F5"/>
    <w:rsid w:val="00EA3439"/>
    <w:rsid w:val="00EA37CC"/>
    <w:rsid w:val="00EA3A3B"/>
    <w:rsid w:val="00EA3D68"/>
    <w:rsid w:val="00EA4A1E"/>
    <w:rsid w:val="00EA4E31"/>
    <w:rsid w:val="00EA5055"/>
    <w:rsid w:val="00EA54C8"/>
    <w:rsid w:val="00EA55EA"/>
    <w:rsid w:val="00EA567A"/>
    <w:rsid w:val="00EA5C83"/>
    <w:rsid w:val="00EA5CF3"/>
    <w:rsid w:val="00EA5F51"/>
    <w:rsid w:val="00EA61FF"/>
    <w:rsid w:val="00EA6E29"/>
    <w:rsid w:val="00EA78C7"/>
    <w:rsid w:val="00EB00AE"/>
    <w:rsid w:val="00EB0604"/>
    <w:rsid w:val="00EB0EDB"/>
    <w:rsid w:val="00EB15C1"/>
    <w:rsid w:val="00EB2057"/>
    <w:rsid w:val="00EB2132"/>
    <w:rsid w:val="00EB2B80"/>
    <w:rsid w:val="00EB3021"/>
    <w:rsid w:val="00EB33F0"/>
    <w:rsid w:val="00EB3D84"/>
    <w:rsid w:val="00EB41AD"/>
    <w:rsid w:val="00EB4DB6"/>
    <w:rsid w:val="00EB4DFC"/>
    <w:rsid w:val="00EB54B3"/>
    <w:rsid w:val="00EB5B37"/>
    <w:rsid w:val="00EB5D80"/>
    <w:rsid w:val="00EC016D"/>
    <w:rsid w:val="00EC0356"/>
    <w:rsid w:val="00EC08DC"/>
    <w:rsid w:val="00EC0BAE"/>
    <w:rsid w:val="00EC1091"/>
    <w:rsid w:val="00EC12B7"/>
    <w:rsid w:val="00EC1D7F"/>
    <w:rsid w:val="00EC1EA4"/>
    <w:rsid w:val="00EC2480"/>
    <w:rsid w:val="00EC2714"/>
    <w:rsid w:val="00EC2A00"/>
    <w:rsid w:val="00EC2B2A"/>
    <w:rsid w:val="00EC2E02"/>
    <w:rsid w:val="00EC35BC"/>
    <w:rsid w:val="00EC3C84"/>
    <w:rsid w:val="00EC3F7E"/>
    <w:rsid w:val="00EC420D"/>
    <w:rsid w:val="00EC46D9"/>
    <w:rsid w:val="00EC48E8"/>
    <w:rsid w:val="00EC4CF7"/>
    <w:rsid w:val="00EC510D"/>
    <w:rsid w:val="00EC7277"/>
    <w:rsid w:val="00EC7C62"/>
    <w:rsid w:val="00ED037A"/>
    <w:rsid w:val="00ED05BA"/>
    <w:rsid w:val="00ED0DA5"/>
    <w:rsid w:val="00ED1221"/>
    <w:rsid w:val="00ED179C"/>
    <w:rsid w:val="00ED1E20"/>
    <w:rsid w:val="00ED2376"/>
    <w:rsid w:val="00ED2C0D"/>
    <w:rsid w:val="00ED2C4E"/>
    <w:rsid w:val="00ED37F1"/>
    <w:rsid w:val="00ED39E2"/>
    <w:rsid w:val="00ED3CE4"/>
    <w:rsid w:val="00ED3F71"/>
    <w:rsid w:val="00ED5262"/>
    <w:rsid w:val="00ED5289"/>
    <w:rsid w:val="00ED56BA"/>
    <w:rsid w:val="00ED593A"/>
    <w:rsid w:val="00ED6722"/>
    <w:rsid w:val="00ED6786"/>
    <w:rsid w:val="00ED6A07"/>
    <w:rsid w:val="00ED6AAB"/>
    <w:rsid w:val="00ED6B31"/>
    <w:rsid w:val="00ED6B3C"/>
    <w:rsid w:val="00ED70D9"/>
    <w:rsid w:val="00ED778A"/>
    <w:rsid w:val="00ED7B06"/>
    <w:rsid w:val="00EE04F0"/>
    <w:rsid w:val="00EE0530"/>
    <w:rsid w:val="00EE07B5"/>
    <w:rsid w:val="00EE17FB"/>
    <w:rsid w:val="00EE2180"/>
    <w:rsid w:val="00EE242A"/>
    <w:rsid w:val="00EE373D"/>
    <w:rsid w:val="00EE3C4C"/>
    <w:rsid w:val="00EE3D40"/>
    <w:rsid w:val="00EE3E19"/>
    <w:rsid w:val="00EE422E"/>
    <w:rsid w:val="00EE4FBA"/>
    <w:rsid w:val="00EE5061"/>
    <w:rsid w:val="00EE5555"/>
    <w:rsid w:val="00EE56D5"/>
    <w:rsid w:val="00EE582B"/>
    <w:rsid w:val="00EE5868"/>
    <w:rsid w:val="00EE5C18"/>
    <w:rsid w:val="00EE5E75"/>
    <w:rsid w:val="00EE66B2"/>
    <w:rsid w:val="00EE683E"/>
    <w:rsid w:val="00EE6A31"/>
    <w:rsid w:val="00EE6E58"/>
    <w:rsid w:val="00EE71F3"/>
    <w:rsid w:val="00EE75EF"/>
    <w:rsid w:val="00EF05C0"/>
    <w:rsid w:val="00EF086A"/>
    <w:rsid w:val="00EF0B10"/>
    <w:rsid w:val="00EF112A"/>
    <w:rsid w:val="00EF17F7"/>
    <w:rsid w:val="00EF1B23"/>
    <w:rsid w:val="00EF29BC"/>
    <w:rsid w:val="00EF2AAB"/>
    <w:rsid w:val="00EF3352"/>
    <w:rsid w:val="00EF3507"/>
    <w:rsid w:val="00EF3C4F"/>
    <w:rsid w:val="00EF4234"/>
    <w:rsid w:val="00EF44D5"/>
    <w:rsid w:val="00EF452F"/>
    <w:rsid w:val="00EF48B9"/>
    <w:rsid w:val="00EF48C0"/>
    <w:rsid w:val="00EF4BB2"/>
    <w:rsid w:val="00EF4D65"/>
    <w:rsid w:val="00EF4E53"/>
    <w:rsid w:val="00EF4EA3"/>
    <w:rsid w:val="00EF4EB8"/>
    <w:rsid w:val="00EF5156"/>
    <w:rsid w:val="00EF5370"/>
    <w:rsid w:val="00EF6043"/>
    <w:rsid w:val="00EF61BA"/>
    <w:rsid w:val="00EF672D"/>
    <w:rsid w:val="00EF6C34"/>
    <w:rsid w:val="00EF7763"/>
    <w:rsid w:val="00EF7DEA"/>
    <w:rsid w:val="00F00149"/>
    <w:rsid w:val="00F003B3"/>
    <w:rsid w:val="00F0048F"/>
    <w:rsid w:val="00F00CF6"/>
    <w:rsid w:val="00F00E05"/>
    <w:rsid w:val="00F00E10"/>
    <w:rsid w:val="00F0106C"/>
    <w:rsid w:val="00F0198B"/>
    <w:rsid w:val="00F01F21"/>
    <w:rsid w:val="00F01FDB"/>
    <w:rsid w:val="00F028E8"/>
    <w:rsid w:val="00F02933"/>
    <w:rsid w:val="00F0307F"/>
    <w:rsid w:val="00F03BB6"/>
    <w:rsid w:val="00F03FD4"/>
    <w:rsid w:val="00F042B8"/>
    <w:rsid w:val="00F0437E"/>
    <w:rsid w:val="00F04C3A"/>
    <w:rsid w:val="00F04D3A"/>
    <w:rsid w:val="00F05084"/>
    <w:rsid w:val="00F051A2"/>
    <w:rsid w:val="00F0555E"/>
    <w:rsid w:val="00F056B9"/>
    <w:rsid w:val="00F05729"/>
    <w:rsid w:val="00F05E29"/>
    <w:rsid w:val="00F06814"/>
    <w:rsid w:val="00F06D61"/>
    <w:rsid w:val="00F06EE6"/>
    <w:rsid w:val="00F06F8D"/>
    <w:rsid w:val="00F07A66"/>
    <w:rsid w:val="00F07F70"/>
    <w:rsid w:val="00F10449"/>
    <w:rsid w:val="00F10FE5"/>
    <w:rsid w:val="00F110DC"/>
    <w:rsid w:val="00F119AB"/>
    <w:rsid w:val="00F125A9"/>
    <w:rsid w:val="00F1273A"/>
    <w:rsid w:val="00F12797"/>
    <w:rsid w:val="00F1279A"/>
    <w:rsid w:val="00F12A28"/>
    <w:rsid w:val="00F12CB8"/>
    <w:rsid w:val="00F12FDB"/>
    <w:rsid w:val="00F131A8"/>
    <w:rsid w:val="00F136AD"/>
    <w:rsid w:val="00F137DA"/>
    <w:rsid w:val="00F139A3"/>
    <w:rsid w:val="00F13ECF"/>
    <w:rsid w:val="00F141C4"/>
    <w:rsid w:val="00F143D1"/>
    <w:rsid w:val="00F1454F"/>
    <w:rsid w:val="00F14597"/>
    <w:rsid w:val="00F147CE"/>
    <w:rsid w:val="00F158A8"/>
    <w:rsid w:val="00F15900"/>
    <w:rsid w:val="00F164E9"/>
    <w:rsid w:val="00F1695C"/>
    <w:rsid w:val="00F206A5"/>
    <w:rsid w:val="00F2168A"/>
    <w:rsid w:val="00F216E2"/>
    <w:rsid w:val="00F21B13"/>
    <w:rsid w:val="00F21F3E"/>
    <w:rsid w:val="00F22E6C"/>
    <w:rsid w:val="00F231B7"/>
    <w:rsid w:val="00F2341D"/>
    <w:rsid w:val="00F238F5"/>
    <w:rsid w:val="00F23A31"/>
    <w:rsid w:val="00F2426F"/>
    <w:rsid w:val="00F25017"/>
    <w:rsid w:val="00F250EC"/>
    <w:rsid w:val="00F254DC"/>
    <w:rsid w:val="00F2565E"/>
    <w:rsid w:val="00F257E1"/>
    <w:rsid w:val="00F259D6"/>
    <w:rsid w:val="00F25A34"/>
    <w:rsid w:val="00F26569"/>
    <w:rsid w:val="00F26EB3"/>
    <w:rsid w:val="00F273F3"/>
    <w:rsid w:val="00F27567"/>
    <w:rsid w:val="00F27983"/>
    <w:rsid w:val="00F279BA"/>
    <w:rsid w:val="00F3045F"/>
    <w:rsid w:val="00F30A9F"/>
    <w:rsid w:val="00F30CE5"/>
    <w:rsid w:val="00F310EA"/>
    <w:rsid w:val="00F31149"/>
    <w:rsid w:val="00F3120B"/>
    <w:rsid w:val="00F313CD"/>
    <w:rsid w:val="00F315E5"/>
    <w:rsid w:val="00F31812"/>
    <w:rsid w:val="00F3242E"/>
    <w:rsid w:val="00F328CE"/>
    <w:rsid w:val="00F32B02"/>
    <w:rsid w:val="00F32B43"/>
    <w:rsid w:val="00F32C0F"/>
    <w:rsid w:val="00F3337F"/>
    <w:rsid w:val="00F333AF"/>
    <w:rsid w:val="00F3352C"/>
    <w:rsid w:val="00F336BA"/>
    <w:rsid w:val="00F3384C"/>
    <w:rsid w:val="00F34813"/>
    <w:rsid w:val="00F34868"/>
    <w:rsid w:val="00F3533F"/>
    <w:rsid w:val="00F3590C"/>
    <w:rsid w:val="00F363E4"/>
    <w:rsid w:val="00F36B6D"/>
    <w:rsid w:val="00F36E47"/>
    <w:rsid w:val="00F36F54"/>
    <w:rsid w:val="00F375B0"/>
    <w:rsid w:val="00F376A6"/>
    <w:rsid w:val="00F37D18"/>
    <w:rsid w:val="00F37E25"/>
    <w:rsid w:val="00F401C6"/>
    <w:rsid w:val="00F40853"/>
    <w:rsid w:val="00F412B0"/>
    <w:rsid w:val="00F414EC"/>
    <w:rsid w:val="00F4212D"/>
    <w:rsid w:val="00F423CA"/>
    <w:rsid w:val="00F42487"/>
    <w:rsid w:val="00F4255C"/>
    <w:rsid w:val="00F42AB4"/>
    <w:rsid w:val="00F434D1"/>
    <w:rsid w:val="00F43A45"/>
    <w:rsid w:val="00F43AE9"/>
    <w:rsid w:val="00F44428"/>
    <w:rsid w:val="00F44922"/>
    <w:rsid w:val="00F44EBE"/>
    <w:rsid w:val="00F4535D"/>
    <w:rsid w:val="00F46635"/>
    <w:rsid w:val="00F469BC"/>
    <w:rsid w:val="00F47641"/>
    <w:rsid w:val="00F479B0"/>
    <w:rsid w:val="00F5080A"/>
    <w:rsid w:val="00F50D6E"/>
    <w:rsid w:val="00F5183F"/>
    <w:rsid w:val="00F51843"/>
    <w:rsid w:val="00F5192B"/>
    <w:rsid w:val="00F51A4A"/>
    <w:rsid w:val="00F5233E"/>
    <w:rsid w:val="00F524E4"/>
    <w:rsid w:val="00F53005"/>
    <w:rsid w:val="00F5316D"/>
    <w:rsid w:val="00F5321F"/>
    <w:rsid w:val="00F54936"/>
    <w:rsid w:val="00F55234"/>
    <w:rsid w:val="00F552E8"/>
    <w:rsid w:val="00F555CC"/>
    <w:rsid w:val="00F55604"/>
    <w:rsid w:val="00F55710"/>
    <w:rsid w:val="00F557B1"/>
    <w:rsid w:val="00F560EC"/>
    <w:rsid w:val="00F56101"/>
    <w:rsid w:val="00F5657F"/>
    <w:rsid w:val="00F56694"/>
    <w:rsid w:val="00F568D9"/>
    <w:rsid w:val="00F56C41"/>
    <w:rsid w:val="00F56DAA"/>
    <w:rsid w:val="00F56F52"/>
    <w:rsid w:val="00F57731"/>
    <w:rsid w:val="00F5786C"/>
    <w:rsid w:val="00F60F14"/>
    <w:rsid w:val="00F60F2D"/>
    <w:rsid w:val="00F6124D"/>
    <w:rsid w:val="00F61349"/>
    <w:rsid w:val="00F61EC9"/>
    <w:rsid w:val="00F62B18"/>
    <w:rsid w:val="00F63674"/>
    <w:rsid w:val="00F6368B"/>
    <w:rsid w:val="00F63B43"/>
    <w:rsid w:val="00F63BAE"/>
    <w:rsid w:val="00F63E9B"/>
    <w:rsid w:val="00F64562"/>
    <w:rsid w:val="00F64B98"/>
    <w:rsid w:val="00F65497"/>
    <w:rsid w:val="00F6560C"/>
    <w:rsid w:val="00F657C5"/>
    <w:rsid w:val="00F65AC3"/>
    <w:rsid w:val="00F6669C"/>
    <w:rsid w:val="00F66E76"/>
    <w:rsid w:val="00F67B03"/>
    <w:rsid w:val="00F67EB6"/>
    <w:rsid w:val="00F7040A"/>
    <w:rsid w:val="00F70858"/>
    <w:rsid w:val="00F7096E"/>
    <w:rsid w:val="00F70EA8"/>
    <w:rsid w:val="00F70F8B"/>
    <w:rsid w:val="00F711BF"/>
    <w:rsid w:val="00F719CE"/>
    <w:rsid w:val="00F724EB"/>
    <w:rsid w:val="00F72921"/>
    <w:rsid w:val="00F72931"/>
    <w:rsid w:val="00F72CD3"/>
    <w:rsid w:val="00F73E80"/>
    <w:rsid w:val="00F7458D"/>
    <w:rsid w:val="00F7467B"/>
    <w:rsid w:val="00F74754"/>
    <w:rsid w:val="00F75546"/>
    <w:rsid w:val="00F755B6"/>
    <w:rsid w:val="00F75842"/>
    <w:rsid w:val="00F7663B"/>
    <w:rsid w:val="00F76FFC"/>
    <w:rsid w:val="00F77022"/>
    <w:rsid w:val="00F771AF"/>
    <w:rsid w:val="00F77FAB"/>
    <w:rsid w:val="00F80809"/>
    <w:rsid w:val="00F80F12"/>
    <w:rsid w:val="00F81073"/>
    <w:rsid w:val="00F811DF"/>
    <w:rsid w:val="00F81440"/>
    <w:rsid w:val="00F819DE"/>
    <w:rsid w:val="00F81E35"/>
    <w:rsid w:val="00F8264A"/>
    <w:rsid w:val="00F82694"/>
    <w:rsid w:val="00F83C5C"/>
    <w:rsid w:val="00F84652"/>
    <w:rsid w:val="00F848A5"/>
    <w:rsid w:val="00F84AC9"/>
    <w:rsid w:val="00F84C05"/>
    <w:rsid w:val="00F84E52"/>
    <w:rsid w:val="00F84E57"/>
    <w:rsid w:val="00F84E79"/>
    <w:rsid w:val="00F854B8"/>
    <w:rsid w:val="00F855D9"/>
    <w:rsid w:val="00F863D8"/>
    <w:rsid w:val="00F868C6"/>
    <w:rsid w:val="00F86972"/>
    <w:rsid w:val="00F86FC2"/>
    <w:rsid w:val="00F907F9"/>
    <w:rsid w:val="00F90EB8"/>
    <w:rsid w:val="00F91343"/>
    <w:rsid w:val="00F91558"/>
    <w:rsid w:val="00F91B8D"/>
    <w:rsid w:val="00F921DB"/>
    <w:rsid w:val="00F92C3D"/>
    <w:rsid w:val="00F947A7"/>
    <w:rsid w:val="00F94BCE"/>
    <w:rsid w:val="00F95401"/>
    <w:rsid w:val="00F9545E"/>
    <w:rsid w:val="00F957FA"/>
    <w:rsid w:val="00F95C81"/>
    <w:rsid w:val="00F96097"/>
    <w:rsid w:val="00F97135"/>
    <w:rsid w:val="00F972E5"/>
    <w:rsid w:val="00F97399"/>
    <w:rsid w:val="00FA068E"/>
    <w:rsid w:val="00FA1BC2"/>
    <w:rsid w:val="00FA2833"/>
    <w:rsid w:val="00FA41A7"/>
    <w:rsid w:val="00FA4231"/>
    <w:rsid w:val="00FA424F"/>
    <w:rsid w:val="00FA4477"/>
    <w:rsid w:val="00FA47DD"/>
    <w:rsid w:val="00FA4E54"/>
    <w:rsid w:val="00FA59BE"/>
    <w:rsid w:val="00FA6B84"/>
    <w:rsid w:val="00FA7355"/>
    <w:rsid w:val="00FA7BC7"/>
    <w:rsid w:val="00FA7D27"/>
    <w:rsid w:val="00FB093B"/>
    <w:rsid w:val="00FB0C31"/>
    <w:rsid w:val="00FB152E"/>
    <w:rsid w:val="00FB1788"/>
    <w:rsid w:val="00FB17DF"/>
    <w:rsid w:val="00FB1A05"/>
    <w:rsid w:val="00FB1AC9"/>
    <w:rsid w:val="00FB1D2B"/>
    <w:rsid w:val="00FB21F6"/>
    <w:rsid w:val="00FB2A33"/>
    <w:rsid w:val="00FB2AB9"/>
    <w:rsid w:val="00FB2B84"/>
    <w:rsid w:val="00FB2CF4"/>
    <w:rsid w:val="00FB30A4"/>
    <w:rsid w:val="00FB37E7"/>
    <w:rsid w:val="00FB42EE"/>
    <w:rsid w:val="00FB592D"/>
    <w:rsid w:val="00FB5A4D"/>
    <w:rsid w:val="00FB5AFE"/>
    <w:rsid w:val="00FB5BB1"/>
    <w:rsid w:val="00FB6977"/>
    <w:rsid w:val="00FB6E2F"/>
    <w:rsid w:val="00FB73CF"/>
    <w:rsid w:val="00FB77B7"/>
    <w:rsid w:val="00FB78E3"/>
    <w:rsid w:val="00FB7AC9"/>
    <w:rsid w:val="00FC02A0"/>
    <w:rsid w:val="00FC057B"/>
    <w:rsid w:val="00FC0F35"/>
    <w:rsid w:val="00FC20D8"/>
    <w:rsid w:val="00FC2B04"/>
    <w:rsid w:val="00FC302E"/>
    <w:rsid w:val="00FC3241"/>
    <w:rsid w:val="00FC328E"/>
    <w:rsid w:val="00FC3692"/>
    <w:rsid w:val="00FC3A7F"/>
    <w:rsid w:val="00FC3E8E"/>
    <w:rsid w:val="00FC41F5"/>
    <w:rsid w:val="00FC4EFE"/>
    <w:rsid w:val="00FC51F2"/>
    <w:rsid w:val="00FC5A57"/>
    <w:rsid w:val="00FC5AA4"/>
    <w:rsid w:val="00FC5DCB"/>
    <w:rsid w:val="00FC6362"/>
    <w:rsid w:val="00FC6C3C"/>
    <w:rsid w:val="00FC6C9F"/>
    <w:rsid w:val="00FD04AC"/>
    <w:rsid w:val="00FD06B3"/>
    <w:rsid w:val="00FD083A"/>
    <w:rsid w:val="00FD1A62"/>
    <w:rsid w:val="00FD1DB9"/>
    <w:rsid w:val="00FD1EA2"/>
    <w:rsid w:val="00FD230A"/>
    <w:rsid w:val="00FD2521"/>
    <w:rsid w:val="00FD2634"/>
    <w:rsid w:val="00FD288A"/>
    <w:rsid w:val="00FD324B"/>
    <w:rsid w:val="00FD3983"/>
    <w:rsid w:val="00FD3B5B"/>
    <w:rsid w:val="00FD3EDF"/>
    <w:rsid w:val="00FD4115"/>
    <w:rsid w:val="00FD4A36"/>
    <w:rsid w:val="00FD4C5D"/>
    <w:rsid w:val="00FD4E5F"/>
    <w:rsid w:val="00FD4EA8"/>
    <w:rsid w:val="00FD56DF"/>
    <w:rsid w:val="00FD65ED"/>
    <w:rsid w:val="00FD6DBE"/>
    <w:rsid w:val="00FD7AB1"/>
    <w:rsid w:val="00FD7B5A"/>
    <w:rsid w:val="00FD7D49"/>
    <w:rsid w:val="00FE00DF"/>
    <w:rsid w:val="00FE03FD"/>
    <w:rsid w:val="00FE0C6F"/>
    <w:rsid w:val="00FE1095"/>
    <w:rsid w:val="00FE1832"/>
    <w:rsid w:val="00FE1A31"/>
    <w:rsid w:val="00FE1A7A"/>
    <w:rsid w:val="00FE1C2A"/>
    <w:rsid w:val="00FE2283"/>
    <w:rsid w:val="00FE25FF"/>
    <w:rsid w:val="00FE26C3"/>
    <w:rsid w:val="00FE28F6"/>
    <w:rsid w:val="00FE3598"/>
    <w:rsid w:val="00FE3669"/>
    <w:rsid w:val="00FE3A81"/>
    <w:rsid w:val="00FE43EB"/>
    <w:rsid w:val="00FE4731"/>
    <w:rsid w:val="00FE49D7"/>
    <w:rsid w:val="00FE4DF1"/>
    <w:rsid w:val="00FE5248"/>
    <w:rsid w:val="00FE586D"/>
    <w:rsid w:val="00FE5BC2"/>
    <w:rsid w:val="00FE6299"/>
    <w:rsid w:val="00FE6400"/>
    <w:rsid w:val="00FE64B0"/>
    <w:rsid w:val="00FE67F2"/>
    <w:rsid w:val="00FE6D11"/>
    <w:rsid w:val="00FE7025"/>
    <w:rsid w:val="00FE7D5A"/>
    <w:rsid w:val="00FF0126"/>
    <w:rsid w:val="00FF04C7"/>
    <w:rsid w:val="00FF092D"/>
    <w:rsid w:val="00FF0E9B"/>
    <w:rsid w:val="00FF134E"/>
    <w:rsid w:val="00FF2394"/>
    <w:rsid w:val="00FF2D97"/>
    <w:rsid w:val="00FF2DC3"/>
    <w:rsid w:val="00FF338A"/>
    <w:rsid w:val="00FF3A7C"/>
    <w:rsid w:val="00FF5344"/>
    <w:rsid w:val="00FF62AB"/>
    <w:rsid w:val="00FF63D6"/>
    <w:rsid w:val="00FF63EF"/>
    <w:rsid w:val="00FF6C15"/>
    <w:rsid w:val="00FF6D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287523"/>
  <w15:docId w15:val="{78D57C9D-445E-41E7-966A-8CD2915E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B7CD2"/>
    <w:pPr>
      <w:widowControl w:val="0"/>
      <w:autoSpaceDE w:val="0"/>
      <w:autoSpaceDN w:val="0"/>
      <w:adjustRightInd w:val="0"/>
      <w:spacing w:after="240"/>
      <w:jc w:val="both"/>
    </w:pPr>
    <w:rPr>
      <w:rFonts w:ascii="Arial" w:hAnsi="Arial" w:cs="Arial"/>
      <w:sz w:val="22"/>
    </w:rPr>
  </w:style>
  <w:style w:type="paragraph" w:styleId="berschrift1">
    <w:name w:val="heading 1"/>
    <w:basedOn w:val="Standard"/>
    <w:next w:val="Standard"/>
    <w:autoRedefine/>
    <w:qFormat/>
    <w:rsid w:val="00215B50"/>
    <w:pPr>
      <w:keepNext/>
      <w:numPr>
        <w:numId w:val="5"/>
      </w:numPr>
      <w:tabs>
        <w:tab w:val="left" w:pos="709"/>
      </w:tabs>
      <w:spacing w:before="360"/>
      <w:ind w:left="357" w:hanging="357"/>
      <w:outlineLvl w:val="0"/>
    </w:pPr>
    <w:rPr>
      <w:b/>
      <w:bCs/>
      <w:kern w:val="32"/>
      <w:szCs w:val="32"/>
    </w:rPr>
  </w:style>
  <w:style w:type="paragraph" w:styleId="berschrift2">
    <w:name w:val="heading 2"/>
    <w:basedOn w:val="Standard"/>
    <w:next w:val="Standard"/>
    <w:autoRedefine/>
    <w:qFormat/>
    <w:rsid w:val="00E6289C"/>
    <w:pPr>
      <w:keepNext/>
      <w:numPr>
        <w:ilvl w:val="1"/>
        <w:numId w:val="3"/>
      </w:numPr>
      <w:ind w:left="709" w:hanging="709"/>
      <w:outlineLvl w:val="1"/>
    </w:pPr>
    <w:rPr>
      <w:b/>
      <w:bCs/>
      <w:iCs/>
      <w:szCs w:val="28"/>
    </w:rPr>
  </w:style>
  <w:style w:type="paragraph" w:styleId="berschrift3">
    <w:name w:val="heading 3"/>
    <w:basedOn w:val="Standard"/>
    <w:next w:val="Standard"/>
    <w:link w:val="berschrift3Zchn"/>
    <w:autoRedefine/>
    <w:unhideWhenUsed/>
    <w:qFormat/>
    <w:rsid w:val="00511922"/>
    <w:pPr>
      <w:keepNext/>
      <w:widowControl/>
      <w:numPr>
        <w:ilvl w:val="2"/>
        <w:numId w:val="3"/>
      </w:numPr>
      <w:tabs>
        <w:tab w:val="left" w:pos="709"/>
      </w:tabs>
      <w:autoSpaceDE/>
      <w:autoSpaceDN/>
      <w:adjustRightInd/>
      <w:spacing w:before="120"/>
      <w:ind w:left="709" w:hanging="709"/>
      <w:jc w:val="left"/>
      <w:outlineLvl w:val="2"/>
    </w:pPr>
    <w:rPr>
      <w:rFonts w:cs="Times New Roman"/>
      <w:b/>
      <w:kern w:val="32"/>
      <w:szCs w:val="26"/>
    </w:rPr>
  </w:style>
  <w:style w:type="paragraph" w:styleId="berschrift4">
    <w:name w:val="heading 4"/>
    <w:basedOn w:val="Standard"/>
    <w:next w:val="Standard"/>
    <w:autoRedefine/>
    <w:qFormat/>
    <w:rsid w:val="00E6289C"/>
    <w:pPr>
      <w:keepNext/>
      <w:widowControl/>
      <w:numPr>
        <w:ilvl w:val="3"/>
        <w:numId w:val="3"/>
      </w:numPr>
      <w:tabs>
        <w:tab w:val="left" w:pos="709"/>
      </w:tabs>
      <w:autoSpaceDE/>
      <w:autoSpaceDN/>
      <w:adjustRightInd/>
      <w:ind w:left="709" w:hanging="709"/>
      <w:jc w:val="left"/>
      <w:outlineLvl w:val="3"/>
    </w:pPr>
    <w:rPr>
      <w:b/>
      <w:kern w:val="32"/>
      <w:u w:val="single"/>
    </w:rPr>
  </w:style>
  <w:style w:type="paragraph" w:styleId="berschrift6">
    <w:name w:val="heading 6"/>
    <w:basedOn w:val="Standard"/>
    <w:next w:val="Standard"/>
    <w:qFormat/>
    <w:rsid w:val="00DB0E26"/>
    <w:pPr>
      <w:spacing w:before="240" w:after="60"/>
      <w:outlineLvl w:val="5"/>
    </w:pPr>
    <w:rPr>
      <w:b/>
      <w:bCs/>
      <w:szCs w:val="22"/>
    </w:rPr>
  </w:style>
  <w:style w:type="paragraph" w:styleId="berschrift8">
    <w:name w:val="heading 8"/>
    <w:basedOn w:val="Standard"/>
    <w:next w:val="Standard"/>
    <w:link w:val="berschrift8Zchn"/>
    <w:autoRedefine/>
    <w:qFormat/>
    <w:rsid w:val="00A23F49"/>
    <w:pPr>
      <w:keepNext/>
      <w:spacing w:before="360"/>
      <w:outlineLvl w:val="7"/>
    </w:pPr>
    <w:rPr>
      <w:u w:val="single"/>
    </w:rPr>
  </w:style>
  <w:style w:type="paragraph" w:styleId="berschrift9">
    <w:name w:val="heading 9"/>
    <w:basedOn w:val="Standard"/>
    <w:next w:val="Standard"/>
    <w:link w:val="berschrift9Zchn"/>
    <w:autoRedefine/>
    <w:unhideWhenUsed/>
    <w:qFormat/>
    <w:rsid w:val="006226B6"/>
    <w:pPr>
      <w:keepNext/>
      <w:spacing w:before="240"/>
      <w:outlineLvl w:val="8"/>
    </w:pPr>
    <w:rPr>
      <w:rFonts w:cs="Times New Roman"/>
      <w:noProof/>
      <w:szCs w:val="22"/>
      <w:u w:val="das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57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rsid w:val="00ED1221"/>
    <w:pPr>
      <w:tabs>
        <w:tab w:val="center" w:pos="4536"/>
        <w:tab w:val="right" w:pos="9072"/>
      </w:tabs>
    </w:pPr>
  </w:style>
  <w:style w:type="character" w:styleId="Seitenzahl">
    <w:name w:val="page number"/>
    <w:basedOn w:val="Absatz-Standardschriftart"/>
    <w:rsid w:val="00ED1221"/>
  </w:style>
  <w:style w:type="paragraph" w:styleId="Kopfzeile">
    <w:name w:val="header"/>
    <w:autoRedefine/>
    <w:rsid w:val="0026087C"/>
    <w:pPr>
      <w:tabs>
        <w:tab w:val="center" w:pos="4536"/>
        <w:tab w:val="right" w:pos="9072"/>
      </w:tabs>
      <w:jc w:val="center"/>
    </w:pPr>
    <w:rPr>
      <w:rFonts w:ascii="Arial" w:hAnsi="Arial" w:cs="Arial"/>
      <w:sz w:val="16"/>
    </w:rPr>
  </w:style>
  <w:style w:type="paragraph" w:styleId="Textkrper-Einzug2">
    <w:name w:val="Body Text Indent 2"/>
    <w:basedOn w:val="Standard"/>
    <w:semiHidden/>
    <w:rsid w:val="00574A40"/>
    <w:pPr>
      <w:ind w:left="708"/>
    </w:pPr>
  </w:style>
  <w:style w:type="character" w:styleId="Funotenzeichen">
    <w:name w:val="footnote reference"/>
    <w:semiHidden/>
    <w:rsid w:val="00B12238"/>
    <w:rPr>
      <w:vertAlign w:val="superscript"/>
    </w:rPr>
  </w:style>
  <w:style w:type="paragraph" w:styleId="Funotentext">
    <w:name w:val="footnote text"/>
    <w:basedOn w:val="Standard"/>
    <w:semiHidden/>
    <w:rsid w:val="00B12238"/>
  </w:style>
  <w:style w:type="paragraph" w:styleId="Textkrper-Zeileneinzug">
    <w:name w:val="Body Text Indent"/>
    <w:basedOn w:val="Standard"/>
    <w:rsid w:val="00B12238"/>
    <w:pPr>
      <w:ind w:left="283"/>
    </w:pPr>
  </w:style>
  <w:style w:type="paragraph" w:styleId="Textkrper">
    <w:name w:val="Body Text"/>
    <w:basedOn w:val="Standard"/>
    <w:link w:val="TextkrperZchn"/>
    <w:rsid w:val="00D60250"/>
  </w:style>
  <w:style w:type="paragraph" w:styleId="Listenabsatz">
    <w:name w:val="List Paragraph"/>
    <w:basedOn w:val="Standard"/>
    <w:uiPriority w:val="34"/>
    <w:qFormat/>
    <w:rsid w:val="00DB0E26"/>
    <w:pPr>
      <w:ind w:left="720"/>
    </w:pPr>
  </w:style>
  <w:style w:type="paragraph" w:customStyle="1" w:styleId="Grundlinie">
    <w:name w:val="Grundlinie"/>
    <w:basedOn w:val="Standard"/>
    <w:next w:val="berschrift2"/>
    <w:rsid w:val="00CC72DD"/>
    <w:pPr>
      <w:keepNext/>
      <w:pBdr>
        <w:bottom w:val="single" w:sz="6" w:space="1" w:color="auto"/>
      </w:pBdr>
      <w:spacing w:after="480" w:line="313" w:lineRule="atLeast"/>
    </w:pPr>
  </w:style>
  <w:style w:type="paragraph" w:styleId="E-Mail-Signatur">
    <w:name w:val="E-mail Signature"/>
    <w:basedOn w:val="Standard"/>
    <w:rsid w:val="00A24A1E"/>
  </w:style>
  <w:style w:type="paragraph" w:customStyle="1" w:styleId="CM65">
    <w:name w:val="CM65"/>
    <w:basedOn w:val="Standard"/>
    <w:next w:val="Standard"/>
    <w:rsid w:val="000051B8"/>
  </w:style>
  <w:style w:type="paragraph" w:customStyle="1" w:styleId="CM14">
    <w:name w:val="CM14"/>
    <w:basedOn w:val="Standard"/>
    <w:next w:val="Standard"/>
    <w:rsid w:val="000051B8"/>
    <w:pPr>
      <w:spacing w:line="378" w:lineRule="atLeast"/>
    </w:pPr>
  </w:style>
  <w:style w:type="paragraph" w:customStyle="1" w:styleId="Default">
    <w:name w:val="Default"/>
    <w:rsid w:val="000051B8"/>
    <w:pPr>
      <w:widowControl w:val="0"/>
      <w:autoSpaceDE w:val="0"/>
      <w:autoSpaceDN w:val="0"/>
      <w:adjustRightInd w:val="0"/>
    </w:pPr>
    <w:rPr>
      <w:rFonts w:ascii="Arial" w:hAnsi="Arial" w:cs="Arial"/>
      <w:color w:val="000000"/>
      <w:sz w:val="24"/>
      <w:szCs w:val="24"/>
    </w:rPr>
  </w:style>
  <w:style w:type="paragraph" w:customStyle="1" w:styleId="CM20">
    <w:name w:val="CM20"/>
    <w:basedOn w:val="Default"/>
    <w:next w:val="Default"/>
    <w:rsid w:val="000051B8"/>
    <w:pPr>
      <w:spacing w:line="378" w:lineRule="atLeast"/>
    </w:pPr>
    <w:rPr>
      <w:rFonts w:cs="Times New Roman"/>
      <w:color w:val="auto"/>
    </w:rPr>
  </w:style>
  <w:style w:type="paragraph" w:customStyle="1" w:styleId="CM68">
    <w:name w:val="CM68"/>
    <w:basedOn w:val="Standard"/>
    <w:next w:val="Standard"/>
    <w:rsid w:val="000051B8"/>
  </w:style>
  <w:style w:type="character" w:customStyle="1" w:styleId="st">
    <w:name w:val="st"/>
    <w:basedOn w:val="Absatz-Standardschriftart"/>
    <w:rsid w:val="0052631B"/>
  </w:style>
  <w:style w:type="paragraph" w:customStyle="1" w:styleId="CM13">
    <w:name w:val="CM13"/>
    <w:basedOn w:val="Default"/>
    <w:next w:val="Default"/>
    <w:rsid w:val="0052631B"/>
    <w:pPr>
      <w:spacing w:line="378" w:lineRule="atLeast"/>
    </w:pPr>
    <w:rPr>
      <w:rFonts w:cs="Times New Roman"/>
      <w:color w:val="auto"/>
    </w:rPr>
  </w:style>
  <w:style w:type="paragraph" w:customStyle="1" w:styleId="CM69">
    <w:name w:val="CM69"/>
    <w:basedOn w:val="Default"/>
    <w:next w:val="Default"/>
    <w:rsid w:val="0052631B"/>
    <w:rPr>
      <w:rFonts w:cs="Times New Roman"/>
      <w:color w:val="auto"/>
    </w:rPr>
  </w:style>
  <w:style w:type="paragraph" w:customStyle="1" w:styleId="CM62">
    <w:name w:val="CM62"/>
    <w:basedOn w:val="Default"/>
    <w:next w:val="Default"/>
    <w:rsid w:val="0052631B"/>
    <w:rPr>
      <w:rFonts w:cs="Times New Roman"/>
      <w:color w:val="auto"/>
    </w:rPr>
  </w:style>
  <w:style w:type="paragraph" w:customStyle="1" w:styleId="CM63">
    <w:name w:val="CM63"/>
    <w:basedOn w:val="Default"/>
    <w:next w:val="Default"/>
    <w:rsid w:val="0052631B"/>
    <w:rPr>
      <w:rFonts w:cs="Times New Roman"/>
      <w:color w:val="auto"/>
    </w:rPr>
  </w:style>
  <w:style w:type="paragraph" w:styleId="Sprechblasentext">
    <w:name w:val="Balloon Text"/>
    <w:basedOn w:val="Standard"/>
    <w:semiHidden/>
    <w:rsid w:val="00461E7C"/>
    <w:rPr>
      <w:rFonts w:ascii="Tahoma" w:hAnsi="Tahoma" w:cs="Tahoma"/>
      <w:sz w:val="16"/>
      <w:szCs w:val="16"/>
    </w:rPr>
  </w:style>
  <w:style w:type="paragraph" w:customStyle="1" w:styleId="Tabelle">
    <w:name w:val="Tabelle"/>
    <w:basedOn w:val="Standard"/>
    <w:link w:val="TabelleZchn"/>
    <w:autoRedefine/>
    <w:qFormat/>
    <w:rsid w:val="007A7012"/>
    <w:pPr>
      <w:keepNext/>
      <w:spacing w:before="120" w:after="60"/>
      <w:ind w:left="1134" w:hanging="1134"/>
      <w:jc w:val="left"/>
    </w:pPr>
    <w:rPr>
      <w:i/>
    </w:rPr>
  </w:style>
  <w:style w:type="paragraph" w:styleId="Inhaltsverzeichnisberschrift">
    <w:name w:val="TOC Heading"/>
    <w:basedOn w:val="berschrift1"/>
    <w:next w:val="Standard"/>
    <w:uiPriority w:val="39"/>
    <w:semiHidden/>
    <w:unhideWhenUsed/>
    <w:qFormat/>
    <w:rsid w:val="001B45D1"/>
    <w:pPr>
      <w:keepLines/>
      <w:spacing w:before="480" w:after="0" w:line="276" w:lineRule="auto"/>
      <w:outlineLvl w:val="9"/>
    </w:pPr>
    <w:rPr>
      <w:rFonts w:ascii="Cambria" w:hAnsi="Cambria" w:cs="Times New Roman"/>
      <w:color w:val="365F91"/>
      <w:kern w:val="0"/>
      <w:sz w:val="28"/>
      <w:szCs w:val="28"/>
    </w:rPr>
  </w:style>
  <w:style w:type="character" w:customStyle="1" w:styleId="TabelleZchn">
    <w:name w:val="Tabelle Zchn"/>
    <w:link w:val="Tabelle"/>
    <w:rsid w:val="007A7012"/>
    <w:rPr>
      <w:rFonts w:ascii="Arial" w:hAnsi="Arial" w:cs="Arial"/>
      <w:i/>
    </w:rPr>
  </w:style>
  <w:style w:type="paragraph" w:styleId="Verzeichnis1">
    <w:name w:val="toc 1"/>
    <w:basedOn w:val="Tabelle"/>
    <w:next w:val="Tabelle"/>
    <w:autoRedefine/>
    <w:uiPriority w:val="39"/>
    <w:rsid w:val="00E134E4"/>
    <w:pPr>
      <w:keepNext w:val="0"/>
      <w:tabs>
        <w:tab w:val="right" w:leader="dot" w:pos="9060"/>
      </w:tabs>
      <w:spacing w:after="240"/>
      <w:ind w:left="425" w:hanging="425"/>
    </w:pPr>
    <w:rPr>
      <w:noProof/>
    </w:rPr>
  </w:style>
  <w:style w:type="paragraph" w:styleId="Verzeichnis2">
    <w:name w:val="toc 2"/>
    <w:basedOn w:val="Standard"/>
    <w:next w:val="Standard"/>
    <w:autoRedefine/>
    <w:uiPriority w:val="39"/>
    <w:rsid w:val="001B45D1"/>
    <w:pPr>
      <w:ind w:left="240"/>
    </w:pPr>
  </w:style>
  <w:style w:type="character" w:styleId="Hyperlink">
    <w:name w:val="Hyperlink"/>
    <w:uiPriority w:val="99"/>
    <w:unhideWhenUsed/>
    <w:rsid w:val="001B45D1"/>
    <w:rPr>
      <w:color w:val="0000FF"/>
      <w:u w:val="single"/>
    </w:rPr>
  </w:style>
  <w:style w:type="character" w:customStyle="1" w:styleId="berschrift3Zchn">
    <w:name w:val="Überschrift 3 Zchn"/>
    <w:link w:val="berschrift3"/>
    <w:rsid w:val="00511922"/>
    <w:rPr>
      <w:rFonts w:ascii="Arial" w:hAnsi="Arial"/>
      <w:b/>
      <w:kern w:val="32"/>
      <w:sz w:val="22"/>
      <w:szCs w:val="26"/>
    </w:rPr>
  </w:style>
  <w:style w:type="paragraph" w:customStyle="1" w:styleId="Formatvorlage1">
    <w:name w:val="Formatvorlage1"/>
    <w:basedOn w:val="Standard"/>
    <w:autoRedefine/>
    <w:rsid w:val="0089763B"/>
    <w:pPr>
      <w:numPr>
        <w:numId w:val="1"/>
      </w:numPr>
      <w:tabs>
        <w:tab w:val="clear" w:pos="720"/>
        <w:tab w:val="left" w:pos="322"/>
      </w:tabs>
      <w:spacing w:before="220" w:after="0"/>
      <w:ind w:left="312" w:hanging="284"/>
      <w:jc w:val="left"/>
    </w:pPr>
    <w:rPr>
      <w:b/>
      <w:color w:val="000000"/>
      <w:szCs w:val="22"/>
      <w:u w:val="single"/>
    </w:rPr>
  </w:style>
  <w:style w:type="paragraph" w:styleId="Textkrper-Einzug3">
    <w:name w:val="Body Text Indent 3"/>
    <w:basedOn w:val="Standard"/>
    <w:link w:val="Textkrper-Einzug3Zchn"/>
    <w:rsid w:val="00CC3C68"/>
    <w:pPr>
      <w:ind w:left="283"/>
    </w:pPr>
    <w:rPr>
      <w:sz w:val="16"/>
      <w:szCs w:val="16"/>
    </w:rPr>
  </w:style>
  <w:style w:type="paragraph" w:styleId="Beschriftung">
    <w:name w:val="caption"/>
    <w:basedOn w:val="Standard"/>
    <w:next w:val="Standard"/>
    <w:unhideWhenUsed/>
    <w:qFormat/>
    <w:rsid w:val="000F5D1B"/>
    <w:rPr>
      <w:b/>
      <w:bCs/>
    </w:rPr>
  </w:style>
  <w:style w:type="character" w:customStyle="1" w:styleId="FuzeileZchn">
    <w:name w:val="Fußzeile Zchn"/>
    <w:link w:val="Fuzeile"/>
    <w:uiPriority w:val="99"/>
    <w:rsid w:val="00CE3450"/>
    <w:rPr>
      <w:rFonts w:ascii="Arial" w:hAnsi="Arial" w:cs="Arial"/>
    </w:rPr>
  </w:style>
  <w:style w:type="paragraph" w:styleId="Verzeichnis3">
    <w:name w:val="toc 3"/>
    <w:basedOn w:val="Standard"/>
    <w:next w:val="Standard"/>
    <w:autoRedefine/>
    <w:uiPriority w:val="39"/>
    <w:rsid w:val="00CC72F8"/>
    <w:pPr>
      <w:tabs>
        <w:tab w:val="left" w:pos="1100"/>
        <w:tab w:val="right" w:leader="dot" w:pos="9060"/>
      </w:tabs>
      <w:ind w:left="400"/>
    </w:pPr>
  </w:style>
  <w:style w:type="character" w:customStyle="1" w:styleId="berschrift9Zchn">
    <w:name w:val="Überschrift 9 Zchn"/>
    <w:link w:val="berschrift9"/>
    <w:rsid w:val="006226B6"/>
    <w:rPr>
      <w:rFonts w:ascii="Arial" w:eastAsia="Times New Roman" w:hAnsi="Arial" w:cs="Times New Roman"/>
      <w:noProof/>
      <w:szCs w:val="22"/>
      <w:u w:val="dash"/>
    </w:rPr>
  </w:style>
  <w:style w:type="numbering" w:customStyle="1" w:styleId="KeineListe1">
    <w:name w:val="Keine Liste1"/>
    <w:next w:val="KeineListe"/>
    <w:uiPriority w:val="99"/>
    <w:semiHidden/>
    <w:unhideWhenUsed/>
    <w:rsid w:val="00FA4477"/>
  </w:style>
  <w:style w:type="numbering" w:customStyle="1" w:styleId="RSberschriften-Gliederung">
    <w:name w:val="RS_Überschriften-Gliederung"/>
    <w:basedOn w:val="KeineListe"/>
    <w:rsid w:val="00E6289C"/>
    <w:pPr>
      <w:numPr>
        <w:numId w:val="2"/>
      </w:numPr>
    </w:pPr>
  </w:style>
  <w:style w:type="paragraph" w:customStyle="1" w:styleId="Funote">
    <w:name w:val="Fußnote"/>
    <w:basedOn w:val="Funotentext"/>
    <w:qFormat/>
    <w:rsid w:val="00BE7AF3"/>
    <w:pPr>
      <w:keepLines/>
      <w:widowControl/>
      <w:spacing w:after="60"/>
      <w:ind w:left="170" w:hanging="170"/>
    </w:pPr>
    <w:rPr>
      <w:sz w:val="18"/>
    </w:rPr>
  </w:style>
  <w:style w:type="character" w:customStyle="1" w:styleId="Textkrper-Einzug3Zchn">
    <w:name w:val="Textkörper-Einzug 3 Zchn"/>
    <w:basedOn w:val="Absatz-Standardschriftart"/>
    <w:link w:val="Textkrper-Einzug3"/>
    <w:rsid w:val="00CC3C68"/>
    <w:rPr>
      <w:rFonts w:ascii="Arial" w:hAnsi="Arial" w:cs="Arial"/>
      <w:sz w:val="16"/>
      <w:szCs w:val="16"/>
    </w:rPr>
  </w:style>
  <w:style w:type="character" w:styleId="Kommentarzeichen">
    <w:name w:val="annotation reference"/>
    <w:basedOn w:val="Absatz-Standardschriftart"/>
    <w:semiHidden/>
    <w:unhideWhenUsed/>
    <w:rsid w:val="00F77022"/>
    <w:rPr>
      <w:sz w:val="16"/>
      <w:szCs w:val="16"/>
    </w:rPr>
  </w:style>
  <w:style w:type="paragraph" w:styleId="Kommentartext">
    <w:name w:val="annotation text"/>
    <w:basedOn w:val="Standard"/>
    <w:link w:val="KommentartextZchn"/>
    <w:semiHidden/>
    <w:unhideWhenUsed/>
    <w:rsid w:val="00F77022"/>
    <w:rPr>
      <w:sz w:val="20"/>
    </w:rPr>
  </w:style>
  <w:style w:type="character" w:customStyle="1" w:styleId="KommentartextZchn">
    <w:name w:val="Kommentartext Zchn"/>
    <w:basedOn w:val="Absatz-Standardschriftart"/>
    <w:link w:val="Kommentartext"/>
    <w:semiHidden/>
    <w:rsid w:val="00F77022"/>
    <w:rPr>
      <w:rFonts w:ascii="Arial" w:hAnsi="Arial" w:cs="Arial"/>
    </w:rPr>
  </w:style>
  <w:style w:type="paragraph" w:styleId="Kommentarthema">
    <w:name w:val="annotation subject"/>
    <w:basedOn w:val="Kommentartext"/>
    <w:next w:val="Kommentartext"/>
    <w:link w:val="KommentarthemaZchn"/>
    <w:semiHidden/>
    <w:unhideWhenUsed/>
    <w:rsid w:val="00F77022"/>
    <w:rPr>
      <w:b/>
      <w:bCs/>
    </w:rPr>
  </w:style>
  <w:style w:type="character" w:customStyle="1" w:styleId="KommentarthemaZchn">
    <w:name w:val="Kommentarthema Zchn"/>
    <w:basedOn w:val="KommentartextZchn"/>
    <w:link w:val="Kommentarthema"/>
    <w:semiHidden/>
    <w:rsid w:val="00F77022"/>
    <w:rPr>
      <w:rFonts w:ascii="Arial" w:hAnsi="Arial" w:cs="Arial"/>
      <w:b/>
      <w:bCs/>
    </w:rPr>
  </w:style>
  <w:style w:type="paragraph" w:styleId="NurText">
    <w:name w:val="Plain Text"/>
    <w:basedOn w:val="Standard"/>
    <w:link w:val="NurTextZchn"/>
    <w:uiPriority w:val="99"/>
    <w:unhideWhenUsed/>
    <w:rsid w:val="00D00E38"/>
    <w:pPr>
      <w:widowControl/>
      <w:autoSpaceDE/>
      <w:autoSpaceDN/>
      <w:adjustRightInd/>
      <w:spacing w:after="0"/>
      <w:jc w:val="left"/>
    </w:pPr>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rsid w:val="00D00E38"/>
    <w:rPr>
      <w:rFonts w:ascii="Calibri" w:eastAsiaTheme="minorHAnsi" w:hAnsi="Calibri" w:cstheme="minorBidi"/>
      <w:sz w:val="22"/>
      <w:szCs w:val="21"/>
      <w:lang w:eastAsia="en-US"/>
    </w:rPr>
  </w:style>
  <w:style w:type="character" w:customStyle="1" w:styleId="berschrift8Zchn">
    <w:name w:val="Überschrift 8 Zchn"/>
    <w:basedOn w:val="Absatz-Standardschriftart"/>
    <w:link w:val="berschrift8"/>
    <w:rsid w:val="001524BE"/>
    <w:rPr>
      <w:rFonts w:ascii="Arial" w:hAnsi="Arial" w:cs="Arial"/>
      <w:sz w:val="22"/>
      <w:u w:val="single"/>
    </w:rPr>
  </w:style>
  <w:style w:type="character" w:customStyle="1" w:styleId="Bodytext2">
    <w:name w:val="Body text (2)_"/>
    <w:basedOn w:val="Absatz-Standardschriftart"/>
    <w:link w:val="Bodytext20"/>
    <w:rsid w:val="001F38EB"/>
    <w:rPr>
      <w:rFonts w:ascii="Arial" w:eastAsia="Arial" w:hAnsi="Arial" w:cs="Arial"/>
      <w:sz w:val="22"/>
      <w:szCs w:val="22"/>
      <w:shd w:val="clear" w:color="auto" w:fill="FFFFFF"/>
    </w:rPr>
  </w:style>
  <w:style w:type="paragraph" w:customStyle="1" w:styleId="Bodytext20">
    <w:name w:val="Body text (2)"/>
    <w:basedOn w:val="Standard"/>
    <w:link w:val="Bodytext2"/>
    <w:rsid w:val="001F38EB"/>
    <w:pPr>
      <w:shd w:val="clear" w:color="auto" w:fill="FFFFFF"/>
      <w:autoSpaceDE/>
      <w:autoSpaceDN/>
      <w:adjustRightInd/>
      <w:spacing w:after="320" w:line="307" w:lineRule="exact"/>
      <w:ind w:hanging="340"/>
    </w:pPr>
    <w:rPr>
      <w:rFonts w:eastAsia="Arial"/>
      <w:szCs w:val="22"/>
    </w:rPr>
  </w:style>
  <w:style w:type="character" w:customStyle="1" w:styleId="TextkrperZchn">
    <w:name w:val="Textkörper Zchn"/>
    <w:basedOn w:val="Absatz-Standardschriftart"/>
    <w:link w:val="Textkrper"/>
    <w:rsid w:val="00F72CD3"/>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4714">
      <w:bodyDiv w:val="1"/>
      <w:marLeft w:val="0"/>
      <w:marRight w:val="0"/>
      <w:marTop w:val="0"/>
      <w:marBottom w:val="0"/>
      <w:divBdr>
        <w:top w:val="none" w:sz="0" w:space="0" w:color="auto"/>
        <w:left w:val="none" w:sz="0" w:space="0" w:color="auto"/>
        <w:bottom w:val="none" w:sz="0" w:space="0" w:color="auto"/>
        <w:right w:val="none" w:sz="0" w:space="0" w:color="auto"/>
      </w:divBdr>
    </w:div>
    <w:div w:id="49306990">
      <w:bodyDiv w:val="1"/>
      <w:marLeft w:val="0"/>
      <w:marRight w:val="0"/>
      <w:marTop w:val="0"/>
      <w:marBottom w:val="0"/>
      <w:divBdr>
        <w:top w:val="none" w:sz="0" w:space="0" w:color="auto"/>
        <w:left w:val="none" w:sz="0" w:space="0" w:color="auto"/>
        <w:bottom w:val="none" w:sz="0" w:space="0" w:color="auto"/>
        <w:right w:val="none" w:sz="0" w:space="0" w:color="auto"/>
      </w:divBdr>
    </w:div>
    <w:div w:id="90399847">
      <w:bodyDiv w:val="1"/>
      <w:marLeft w:val="0"/>
      <w:marRight w:val="0"/>
      <w:marTop w:val="0"/>
      <w:marBottom w:val="0"/>
      <w:divBdr>
        <w:top w:val="none" w:sz="0" w:space="0" w:color="auto"/>
        <w:left w:val="none" w:sz="0" w:space="0" w:color="auto"/>
        <w:bottom w:val="none" w:sz="0" w:space="0" w:color="auto"/>
        <w:right w:val="none" w:sz="0" w:space="0" w:color="auto"/>
      </w:divBdr>
    </w:div>
    <w:div w:id="100229779">
      <w:bodyDiv w:val="1"/>
      <w:marLeft w:val="0"/>
      <w:marRight w:val="0"/>
      <w:marTop w:val="0"/>
      <w:marBottom w:val="0"/>
      <w:divBdr>
        <w:top w:val="none" w:sz="0" w:space="0" w:color="auto"/>
        <w:left w:val="none" w:sz="0" w:space="0" w:color="auto"/>
        <w:bottom w:val="none" w:sz="0" w:space="0" w:color="auto"/>
        <w:right w:val="none" w:sz="0" w:space="0" w:color="auto"/>
      </w:divBdr>
    </w:div>
    <w:div w:id="262035147">
      <w:bodyDiv w:val="1"/>
      <w:marLeft w:val="0"/>
      <w:marRight w:val="0"/>
      <w:marTop w:val="0"/>
      <w:marBottom w:val="0"/>
      <w:divBdr>
        <w:top w:val="none" w:sz="0" w:space="0" w:color="auto"/>
        <w:left w:val="none" w:sz="0" w:space="0" w:color="auto"/>
        <w:bottom w:val="none" w:sz="0" w:space="0" w:color="auto"/>
        <w:right w:val="none" w:sz="0" w:space="0" w:color="auto"/>
      </w:divBdr>
    </w:div>
    <w:div w:id="320692989">
      <w:bodyDiv w:val="1"/>
      <w:marLeft w:val="0"/>
      <w:marRight w:val="0"/>
      <w:marTop w:val="0"/>
      <w:marBottom w:val="0"/>
      <w:divBdr>
        <w:top w:val="none" w:sz="0" w:space="0" w:color="auto"/>
        <w:left w:val="none" w:sz="0" w:space="0" w:color="auto"/>
        <w:bottom w:val="none" w:sz="0" w:space="0" w:color="auto"/>
        <w:right w:val="none" w:sz="0" w:space="0" w:color="auto"/>
      </w:divBdr>
    </w:div>
    <w:div w:id="343941675">
      <w:bodyDiv w:val="1"/>
      <w:marLeft w:val="0"/>
      <w:marRight w:val="0"/>
      <w:marTop w:val="0"/>
      <w:marBottom w:val="0"/>
      <w:divBdr>
        <w:top w:val="none" w:sz="0" w:space="0" w:color="auto"/>
        <w:left w:val="none" w:sz="0" w:space="0" w:color="auto"/>
        <w:bottom w:val="none" w:sz="0" w:space="0" w:color="auto"/>
        <w:right w:val="none" w:sz="0" w:space="0" w:color="auto"/>
      </w:divBdr>
    </w:div>
    <w:div w:id="344402855">
      <w:bodyDiv w:val="1"/>
      <w:marLeft w:val="0"/>
      <w:marRight w:val="0"/>
      <w:marTop w:val="0"/>
      <w:marBottom w:val="0"/>
      <w:divBdr>
        <w:top w:val="none" w:sz="0" w:space="0" w:color="auto"/>
        <w:left w:val="none" w:sz="0" w:space="0" w:color="auto"/>
        <w:bottom w:val="none" w:sz="0" w:space="0" w:color="auto"/>
        <w:right w:val="none" w:sz="0" w:space="0" w:color="auto"/>
      </w:divBdr>
    </w:div>
    <w:div w:id="388921781">
      <w:bodyDiv w:val="1"/>
      <w:marLeft w:val="0"/>
      <w:marRight w:val="0"/>
      <w:marTop w:val="0"/>
      <w:marBottom w:val="0"/>
      <w:divBdr>
        <w:top w:val="none" w:sz="0" w:space="0" w:color="auto"/>
        <w:left w:val="none" w:sz="0" w:space="0" w:color="auto"/>
        <w:bottom w:val="none" w:sz="0" w:space="0" w:color="auto"/>
        <w:right w:val="none" w:sz="0" w:space="0" w:color="auto"/>
      </w:divBdr>
    </w:div>
    <w:div w:id="480078779">
      <w:bodyDiv w:val="1"/>
      <w:marLeft w:val="0"/>
      <w:marRight w:val="0"/>
      <w:marTop w:val="0"/>
      <w:marBottom w:val="0"/>
      <w:divBdr>
        <w:top w:val="none" w:sz="0" w:space="0" w:color="auto"/>
        <w:left w:val="none" w:sz="0" w:space="0" w:color="auto"/>
        <w:bottom w:val="none" w:sz="0" w:space="0" w:color="auto"/>
        <w:right w:val="none" w:sz="0" w:space="0" w:color="auto"/>
      </w:divBdr>
    </w:div>
    <w:div w:id="590118158">
      <w:bodyDiv w:val="1"/>
      <w:marLeft w:val="0"/>
      <w:marRight w:val="0"/>
      <w:marTop w:val="0"/>
      <w:marBottom w:val="0"/>
      <w:divBdr>
        <w:top w:val="none" w:sz="0" w:space="0" w:color="auto"/>
        <w:left w:val="none" w:sz="0" w:space="0" w:color="auto"/>
        <w:bottom w:val="none" w:sz="0" w:space="0" w:color="auto"/>
        <w:right w:val="none" w:sz="0" w:space="0" w:color="auto"/>
      </w:divBdr>
    </w:div>
    <w:div w:id="613484493">
      <w:bodyDiv w:val="1"/>
      <w:marLeft w:val="0"/>
      <w:marRight w:val="0"/>
      <w:marTop w:val="0"/>
      <w:marBottom w:val="0"/>
      <w:divBdr>
        <w:top w:val="none" w:sz="0" w:space="0" w:color="auto"/>
        <w:left w:val="none" w:sz="0" w:space="0" w:color="auto"/>
        <w:bottom w:val="none" w:sz="0" w:space="0" w:color="auto"/>
        <w:right w:val="none" w:sz="0" w:space="0" w:color="auto"/>
      </w:divBdr>
    </w:div>
    <w:div w:id="652489509">
      <w:bodyDiv w:val="1"/>
      <w:marLeft w:val="0"/>
      <w:marRight w:val="0"/>
      <w:marTop w:val="0"/>
      <w:marBottom w:val="0"/>
      <w:divBdr>
        <w:top w:val="none" w:sz="0" w:space="0" w:color="auto"/>
        <w:left w:val="none" w:sz="0" w:space="0" w:color="auto"/>
        <w:bottom w:val="none" w:sz="0" w:space="0" w:color="auto"/>
        <w:right w:val="none" w:sz="0" w:space="0" w:color="auto"/>
      </w:divBdr>
    </w:div>
    <w:div w:id="658384266">
      <w:bodyDiv w:val="1"/>
      <w:marLeft w:val="0"/>
      <w:marRight w:val="0"/>
      <w:marTop w:val="0"/>
      <w:marBottom w:val="0"/>
      <w:divBdr>
        <w:top w:val="none" w:sz="0" w:space="0" w:color="auto"/>
        <w:left w:val="none" w:sz="0" w:space="0" w:color="auto"/>
        <w:bottom w:val="none" w:sz="0" w:space="0" w:color="auto"/>
        <w:right w:val="none" w:sz="0" w:space="0" w:color="auto"/>
      </w:divBdr>
    </w:div>
    <w:div w:id="687826844">
      <w:bodyDiv w:val="1"/>
      <w:marLeft w:val="0"/>
      <w:marRight w:val="0"/>
      <w:marTop w:val="0"/>
      <w:marBottom w:val="0"/>
      <w:divBdr>
        <w:top w:val="none" w:sz="0" w:space="0" w:color="auto"/>
        <w:left w:val="none" w:sz="0" w:space="0" w:color="auto"/>
        <w:bottom w:val="none" w:sz="0" w:space="0" w:color="auto"/>
        <w:right w:val="none" w:sz="0" w:space="0" w:color="auto"/>
      </w:divBdr>
    </w:div>
    <w:div w:id="772670969">
      <w:bodyDiv w:val="1"/>
      <w:marLeft w:val="0"/>
      <w:marRight w:val="0"/>
      <w:marTop w:val="0"/>
      <w:marBottom w:val="0"/>
      <w:divBdr>
        <w:top w:val="none" w:sz="0" w:space="0" w:color="auto"/>
        <w:left w:val="none" w:sz="0" w:space="0" w:color="auto"/>
        <w:bottom w:val="none" w:sz="0" w:space="0" w:color="auto"/>
        <w:right w:val="none" w:sz="0" w:space="0" w:color="auto"/>
      </w:divBdr>
    </w:div>
    <w:div w:id="819732232">
      <w:bodyDiv w:val="1"/>
      <w:marLeft w:val="0"/>
      <w:marRight w:val="0"/>
      <w:marTop w:val="0"/>
      <w:marBottom w:val="0"/>
      <w:divBdr>
        <w:top w:val="none" w:sz="0" w:space="0" w:color="auto"/>
        <w:left w:val="none" w:sz="0" w:space="0" w:color="auto"/>
        <w:bottom w:val="none" w:sz="0" w:space="0" w:color="auto"/>
        <w:right w:val="none" w:sz="0" w:space="0" w:color="auto"/>
      </w:divBdr>
    </w:div>
    <w:div w:id="930119539">
      <w:bodyDiv w:val="1"/>
      <w:marLeft w:val="0"/>
      <w:marRight w:val="0"/>
      <w:marTop w:val="0"/>
      <w:marBottom w:val="0"/>
      <w:divBdr>
        <w:top w:val="none" w:sz="0" w:space="0" w:color="auto"/>
        <w:left w:val="none" w:sz="0" w:space="0" w:color="auto"/>
        <w:bottom w:val="none" w:sz="0" w:space="0" w:color="auto"/>
        <w:right w:val="none" w:sz="0" w:space="0" w:color="auto"/>
      </w:divBdr>
    </w:div>
    <w:div w:id="935866486">
      <w:bodyDiv w:val="1"/>
      <w:marLeft w:val="0"/>
      <w:marRight w:val="0"/>
      <w:marTop w:val="0"/>
      <w:marBottom w:val="0"/>
      <w:divBdr>
        <w:top w:val="none" w:sz="0" w:space="0" w:color="auto"/>
        <w:left w:val="none" w:sz="0" w:space="0" w:color="auto"/>
        <w:bottom w:val="none" w:sz="0" w:space="0" w:color="auto"/>
        <w:right w:val="none" w:sz="0" w:space="0" w:color="auto"/>
      </w:divBdr>
    </w:div>
    <w:div w:id="1049374903">
      <w:bodyDiv w:val="1"/>
      <w:marLeft w:val="0"/>
      <w:marRight w:val="0"/>
      <w:marTop w:val="0"/>
      <w:marBottom w:val="0"/>
      <w:divBdr>
        <w:top w:val="none" w:sz="0" w:space="0" w:color="auto"/>
        <w:left w:val="none" w:sz="0" w:space="0" w:color="auto"/>
        <w:bottom w:val="none" w:sz="0" w:space="0" w:color="auto"/>
        <w:right w:val="none" w:sz="0" w:space="0" w:color="auto"/>
      </w:divBdr>
    </w:div>
    <w:div w:id="1236745444">
      <w:bodyDiv w:val="1"/>
      <w:marLeft w:val="0"/>
      <w:marRight w:val="0"/>
      <w:marTop w:val="0"/>
      <w:marBottom w:val="0"/>
      <w:divBdr>
        <w:top w:val="none" w:sz="0" w:space="0" w:color="auto"/>
        <w:left w:val="none" w:sz="0" w:space="0" w:color="auto"/>
        <w:bottom w:val="none" w:sz="0" w:space="0" w:color="auto"/>
        <w:right w:val="none" w:sz="0" w:space="0" w:color="auto"/>
      </w:divBdr>
    </w:div>
    <w:div w:id="1293554844">
      <w:bodyDiv w:val="1"/>
      <w:marLeft w:val="0"/>
      <w:marRight w:val="0"/>
      <w:marTop w:val="0"/>
      <w:marBottom w:val="0"/>
      <w:divBdr>
        <w:top w:val="none" w:sz="0" w:space="0" w:color="auto"/>
        <w:left w:val="none" w:sz="0" w:space="0" w:color="auto"/>
        <w:bottom w:val="none" w:sz="0" w:space="0" w:color="auto"/>
        <w:right w:val="none" w:sz="0" w:space="0" w:color="auto"/>
      </w:divBdr>
    </w:div>
    <w:div w:id="1300069811">
      <w:bodyDiv w:val="1"/>
      <w:marLeft w:val="0"/>
      <w:marRight w:val="0"/>
      <w:marTop w:val="0"/>
      <w:marBottom w:val="0"/>
      <w:divBdr>
        <w:top w:val="none" w:sz="0" w:space="0" w:color="auto"/>
        <w:left w:val="none" w:sz="0" w:space="0" w:color="auto"/>
        <w:bottom w:val="none" w:sz="0" w:space="0" w:color="auto"/>
        <w:right w:val="none" w:sz="0" w:space="0" w:color="auto"/>
      </w:divBdr>
    </w:div>
    <w:div w:id="1311714186">
      <w:bodyDiv w:val="1"/>
      <w:marLeft w:val="0"/>
      <w:marRight w:val="0"/>
      <w:marTop w:val="0"/>
      <w:marBottom w:val="0"/>
      <w:divBdr>
        <w:top w:val="none" w:sz="0" w:space="0" w:color="auto"/>
        <w:left w:val="none" w:sz="0" w:space="0" w:color="auto"/>
        <w:bottom w:val="none" w:sz="0" w:space="0" w:color="auto"/>
        <w:right w:val="none" w:sz="0" w:space="0" w:color="auto"/>
      </w:divBdr>
    </w:div>
    <w:div w:id="1313868428">
      <w:bodyDiv w:val="1"/>
      <w:marLeft w:val="0"/>
      <w:marRight w:val="0"/>
      <w:marTop w:val="0"/>
      <w:marBottom w:val="0"/>
      <w:divBdr>
        <w:top w:val="none" w:sz="0" w:space="0" w:color="auto"/>
        <w:left w:val="none" w:sz="0" w:space="0" w:color="auto"/>
        <w:bottom w:val="none" w:sz="0" w:space="0" w:color="auto"/>
        <w:right w:val="none" w:sz="0" w:space="0" w:color="auto"/>
      </w:divBdr>
    </w:div>
    <w:div w:id="1409615380">
      <w:bodyDiv w:val="1"/>
      <w:marLeft w:val="0"/>
      <w:marRight w:val="0"/>
      <w:marTop w:val="0"/>
      <w:marBottom w:val="0"/>
      <w:divBdr>
        <w:top w:val="none" w:sz="0" w:space="0" w:color="auto"/>
        <w:left w:val="none" w:sz="0" w:space="0" w:color="auto"/>
        <w:bottom w:val="none" w:sz="0" w:space="0" w:color="auto"/>
        <w:right w:val="none" w:sz="0" w:space="0" w:color="auto"/>
      </w:divBdr>
    </w:div>
    <w:div w:id="1461336378">
      <w:bodyDiv w:val="1"/>
      <w:marLeft w:val="0"/>
      <w:marRight w:val="0"/>
      <w:marTop w:val="0"/>
      <w:marBottom w:val="0"/>
      <w:divBdr>
        <w:top w:val="none" w:sz="0" w:space="0" w:color="auto"/>
        <w:left w:val="none" w:sz="0" w:space="0" w:color="auto"/>
        <w:bottom w:val="none" w:sz="0" w:space="0" w:color="auto"/>
        <w:right w:val="none" w:sz="0" w:space="0" w:color="auto"/>
      </w:divBdr>
    </w:div>
    <w:div w:id="1476794510">
      <w:bodyDiv w:val="1"/>
      <w:marLeft w:val="0"/>
      <w:marRight w:val="0"/>
      <w:marTop w:val="0"/>
      <w:marBottom w:val="0"/>
      <w:divBdr>
        <w:top w:val="none" w:sz="0" w:space="0" w:color="auto"/>
        <w:left w:val="none" w:sz="0" w:space="0" w:color="auto"/>
        <w:bottom w:val="none" w:sz="0" w:space="0" w:color="auto"/>
        <w:right w:val="none" w:sz="0" w:space="0" w:color="auto"/>
      </w:divBdr>
    </w:div>
    <w:div w:id="1494253193">
      <w:bodyDiv w:val="1"/>
      <w:marLeft w:val="0"/>
      <w:marRight w:val="0"/>
      <w:marTop w:val="0"/>
      <w:marBottom w:val="0"/>
      <w:divBdr>
        <w:top w:val="none" w:sz="0" w:space="0" w:color="auto"/>
        <w:left w:val="none" w:sz="0" w:space="0" w:color="auto"/>
        <w:bottom w:val="none" w:sz="0" w:space="0" w:color="auto"/>
        <w:right w:val="none" w:sz="0" w:space="0" w:color="auto"/>
      </w:divBdr>
    </w:div>
    <w:div w:id="1527018888">
      <w:bodyDiv w:val="1"/>
      <w:marLeft w:val="0"/>
      <w:marRight w:val="0"/>
      <w:marTop w:val="0"/>
      <w:marBottom w:val="0"/>
      <w:divBdr>
        <w:top w:val="none" w:sz="0" w:space="0" w:color="auto"/>
        <w:left w:val="none" w:sz="0" w:space="0" w:color="auto"/>
        <w:bottom w:val="none" w:sz="0" w:space="0" w:color="auto"/>
        <w:right w:val="none" w:sz="0" w:space="0" w:color="auto"/>
      </w:divBdr>
    </w:div>
    <w:div w:id="1539197362">
      <w:bodyDiv w:val="1"/>
      <w:marLeft w:val="0"/>
      <w:marRight w:val="0"/>
      <w:marTop w:val="0"/>
      <w:marBottom w:val="0"/>
      <w:divBdr>
        <w:top w:val="none" w:sz="0" w:space="0" w:color="auto"/>
        <w:left w:val="none" w:sz="0" w:space="0" w:color="auto"/>
        <w:bottom w:val="none" w:sz="0" w:space="0" w:color="auto"/>
        <w:right w:val="none" w:sz="0" w:space="0" w:color="auto"/>
      </w:divBdr>
    </w:div>
    <w:div w:id="1613901878">
      <w:bodyDiv w:val="1"/>
      <w:marLeft w:val="0"/>
      <w:marRight w:val="0"/>
      <w:marTop w:val="0"/>
      <w:marBottom w:val="0"/>
      <w:divBdr>
        <w:top w:val="none" w:sz="0" w:space="0" w:color="auto"/>
        <w:left w:val="none" w:sz="0" w:space="0" w:color="auto"/>
        <w:bottom w:val="none" w:sz="0" w:space="0" w:color="auto"/>
        <w:right w:val="none" w:sz="0" w:space="0" w:color="auto"/>
      </w:divBdr>
    </w:div>
    <w:div w:id="1633901992">
      <w:bodyDiv w:val="1"/>
      <w:marLeft w:val="0"/>
      <w:marRight w:val="0"/>
      <w:marTop w:val="0"/>
      <w:marBottom w:val="0"/>
      <w:divBdr>
        <w:top w:val="none" w:sz="0" w:space="0" w:color="auto"/>
        <w:left w:val="none" w:sz="0" w:space="0" w:color="auto"/>
        <w:bottom w:val="none" w:sz="0" w:space="0" w:color="auto"/>
        <w:right w:val="none" w:sz="0" w:space="0" w:color="auto"/>
      </w:divBdr>
    </w:div>
    <w:div w:id="1646004972">
      <w:bodyDiv w:val="1"/>
      <w:marLeft w:val="0"/>
      <w:marRight w:val="0"/>
      <w:marTop w:val="0"/>
      <w:marBottom w:val="0"/>
      <w:divBdr>
        <w:top w:val="none" w:sz="0" w:space="0" w:color="auto"/>
        <w:left w:val="none" w:sz="0" w:space="0" w:color="auto"/>
        <w:bottom w:val="none" w:sz="0" w:space="0" w:color="auto"/>
        <w:right w:val="none" w:sz="0" w:space="0" w:color="auto"/>
      </w:divBdr>
    </w:div>
    <w:div w:id="1657344122">
      <w:bodyDiv w:val="1"/>
      <w:marLeft w:val="0"/>
      <w:marRight w:val="0"/>
      <w:marTop w:val="0"/>
      <w:marBottom w:val="0"/>
      <w:divBdr>
        <w:top w:val="none" w:sz="0" w:space="0" w:color="auto"/>
        <w:left w:val="none" w:sz="0" w:space="0" w:color="auto"/>
        <w:bottom w:val="none" w:sz="0" w:space="0" w:color="auto"/>
        <w:right w:val="none" w:sz="0" w:space="0" w:color="auto"/>
      </w:divBdr>
    </w:div>
    <w:div w:id="1701278444">
      <w:bodyDiv w:val="1"/>
      <w:marLeft w:val="0"/>
      <w:marRight w:val="0"/>
      <w:marTop w:val="0"/>
      <w:marBottom w:val="0"/>
      <w:divBdr>
        <w:top w:val="none" w:sz="0" w:space="0" w:color="auto"/>
        <w:left w:val="none" w:sz="0" w:space="0" w:color="auto"/>
        <w:bottom w:val="none" w:sz="0" w:space="0" w:color="auto"/>
        <w:right w:val="none" w:sz="0" w:space="0" w:color="auto"/>
      </w:divBdr>
    </w:div>
    <w:div w:id="1731926121">
      <w:bodyDiv w:val="1"/>
      <w:marLeft w:val="0"/>
      <w:marRight w:val="0"/>
      <w:marTop w:val="0"/>
      <w:marBottom w:val="0"/>
      <w:divBdr>
        <w:top w:val="none" w:sz="0" w:space="0" w:color="auto"/>
        <w:left w:val="none" w:sz="0" w:space="0" w:color="auto"/>
        <w:bottom w:val="none" w:sz="0" w:space="0" w:color="auto"/>
        <w:right w:val="none" w:sz="0" w:space="0" w:color="auto"/>
      </w:divBdr>
    </w:div>
    <w:div w:id="1753551473">
      <w:bodyDiv w:val="1"/>
      <w:marLeft w:val="0"/>
      <w:marRight w:val="0"/>
      <w:marTop w:val="0"/>
      <w:marBottom w:val="0"/>
      <w:divBdr>
        <w:top w:val="none" w:sz="0" w:space="0" w:color="auto"/>
        <w:left w:val="none" w:sz="0" w:space="0" w:color="auto"/>
        <w:bottom w:val="none" w:sz="0" w:space="0" w:color="auto"/>
        <w:right w:val="none" w:sz="0" w:space="0" w:color="auto"/>
      </w:divBdr>
    </w:div>
    <w:div w:id="1809853458">
      <w:bodyDiv w:val="1"/>
      <w:marLeft w:val="0"/>
      <w:marRight w:val="0"/>
      <w:marTop w:val="0"/>
      <w:marBottom w:val="0"/>
      <w:divBdr>
        <w:top w:val="none" w:sz="0" w:space="0" w:color="auto"/>
        <w:left w:val="none" w:sz="0" w:space="0" w:color="auto"/>
        <w:bottom w:val="none" w:sz="0" w:space="0" w:color="auto"/>
        <w:right w:val="none" w:sz="0" w:space="0" w:color="auto"/>
      </w:divBdr>
    </w:div>
    <w:div w:id="1955018621">
      <w:bodyDiv w:val="1"/>
      <w:marLeft w:val="0"/>
      <w:marRight w:val="0"/>
      <w:marTop w:val="0"/>
      <w:marBottom w:val="0"/>
      <w:divBdr>
        <w:top w:val="none" w:sz="0" w:space="0" w:color="auto"/>
        <w:left w:val="none" w:sz="0" w:space="0" w:color="auto"/>
        <w:bottom w:val="none" w:sz="0" w:space="0" w:color="auto"/>
        <w:right w:val="none" w:sz="0" w:space="0" w:color="auto"/>
      </w:divBdr>
    </w:div>
    <w:div w:id="1966420376">
      <w:bodyDiv w:val="1"/>
      <w:marLeft w:val="0"/>
      <w:marRight w:val="0"/>
      <w:marTop w:val="0"/>
      <w:marBottom w:val="0"/>
      <w:divBdr>
        <w:top w:val="none" w:sz="0" w:space="0" w:color="auto"/>
        <w:left w:val="none" w:sz="0" w:space="0" w:color="auto"/>
        <w:bottom w:val="none" w:sz="0" w:space="0" w:color="auto"/>
        <w:right w:val="none" w:sz="0" w:space="0" w:color="auto"/>
      </w:divBdr>
    </w:div>
    <w:div w:id="1978023081">
      <w:bodyDiv w:val="1"/>
      <w:marLeft w:val="0"/>
      <w:marRight w:val="0"/>
      <w:marTop w:val="0"/>
      <w:marBottom w:val="0"/>
      <w:divBdr>
        <w:top w:val="none" w:sz="0" w:space="0" w:color="auto"/>
        <w:left w:val="none" w:sz="0" w:space="0" w:color="auto"/>
        <w:bottom w:val="none" w:sz="0" w:space="0" w:color="auto"/>
        <w:right w:val="none" w:sz="0" w:space="0" w:color="auto"/>
      </w:divBdr>
    </w:div>
    <w:div w:id="1989354954">
      <w:bodyDiv w:val="1"/>
      <w:marLeft w:val="0"/>
      <w:marRight w:val="0"/>
      <w:marTop w:val="0"/>
      <w:marBottom w:val="0"/>
      <w:divBdr>
        <w:top w:val="none" w:sz="0" w:space="0" w:color="auto"/>
        <w:left w:val="none" w:sz="0" w:space="0" w:color="auto"/>
        <w:bottom w:val="none" w:sz="0" w:space="0" w:color="auto"/>
        <w:right w:val="none" w:sz="0" w:space="0" w:color="auto"/>
      </w:divBdr>
    </w:div>
    <w:div w:id="2068062800">
      <w:bodyDiv w:val="1"/>
      <w:marLeft w:val="0"/>
      <w:marRight w:val="0"/>
      <w:marTop w:val="0"/>
      <w:marBottom w:val="0"/>
      <w:divBdr>
        <w:top w:val="none" w:sz="0" w:space="0" w:color="auto"/>
        <w:left w:val="none" w:sz="0" w:space="0" w:color="auto"/>
        <w:bottom w:val="none" w:sz="0" w:space="0" w:color="auto"/>
        <w:right w:val="none" w:sz="0" w:space="0" w:color="auto"/>
      </w:divBdr>
    </w:div>
    <w:div w:id="212881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0C0BD-7168-48EF-A308-41DA88A66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1397</Words>
  <Characters>9460</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Planfeststellungsverfahren</vt:lpstr>
    </vt:vector>
  </TitlesOfParts>
  <Company>Landesverwaltungsamt</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Planfeststellungsverfahren</dc:title>
  <dc:subject/>
  <dc:creator>Ralf.Schilg@lvwa.sachsen-anhalt.de</dc:creator>
  <cp:keywords/>
  <cp:lastModifiedBy>Bucher, Sebastian</cp:lastModifiedBy>
  <cp:revision>3</cp:revision>
  <cp:lastPrinted>2024-08-08T11:56:00Z</cp:lastPrinted>
  <dcterms:created xsi:type="dcterms:W3CDTF">2024-09-09T12:16:00Z</dcterms:created>
  <dcterms:modified xsi:type="dcterms:W3CDTF">2025-01-07T10:27:00Z</dcterms:modified>
</cp:coreProperties>
</file>