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9E637" w14:textId="3115E90E" w:rsidR="003020DF" w:rsidRPr="00CE5EA9" w:rsidRDefault="003020DF" w:rsidP="003020DF">
      <w:pPr>
        <w:pStyle w:val="Textkrper"/>
        <w:rPr>
          <w:b/>
          <w:color w:val="000000" w:themeColor="text1"/>
          <w:szCs w:val="22"/>
        </w:rPr>
      </w:pPr>
      <w:r w:rsidRPr="00CE5EA9">
        <w:rPr>
          <w:b/>
          <w:color w:val="000000" w:themeColor="text1"/>
        </w:rPr>
        <w:t>Vorprüfung gemäß</w:t>
      </w:r>
      <w:r w:rsidR="00986AA4" w:rsidRPr="00CE5EA9">
        <w:rPr>
          <w:b/>
          <w:color w:val="000000" w:themeColor="text1"/>
        </w:rPr>
        <w:t xml:space="preserve"> </w:t>
      </w:r>
      <w:r w:rsidR="00BD67AB" w:rsidRPr="00CE5EA9">
        <w:rPr>
          <w:b/>
          <w:color w:val="000000" w:themeColor="text1"/>
        </w:rPr>
        <w:t xml:space="preserve">§ 9 </w:t>
      </w:r>
      <w:proofErr w:type="spellStart"/>
      <w:r w:rsidR="00BD67AB" w:rsidRPr="00CE5EA9">
        <w:rPr>
          <w:b/>
          <w:color w:val="000000" w:themeColor="text1"/>
        </w:rPr>
        <w:t>i.V.m</w:t>
      </w:r>
      <w:proofErr w:type="spellEnd"/>
      <w:r w:rsidR="00BD67AB" w:rsidRPr="00CE5EA9">
        <w:rPr>
          <w:b/>
          <w:color w:val="000000" w:themeColor="text1"/>
        </w:rPr>
        <w:t xml:space="preserve">. </w:t>
      </w:r>
      <w:r w:rsidR="00245CDE" w:rsidRPr="00CE5EA9">
        <w:rPr>
          <w:b/>
          <w:color w:val="000000" w:themeColor="text1"/>
        </w:rPr>
        <w:t xml:space="preserve">§ </w:t>
      </w:r>
      <w:r w:rsidR="006B3479" w:rsidRPr="00CE5EA9">
        <w:rPr>
          <w:b/>
          <w:color w:val="000000" w:themeColor="text1"/>
        </w:rPr>
        <w:t>7</w:t>
      </w:r>
      <w:r w:rsidR="002F4FC1" w:rsidRPr="00CE5EA9">
        <w:rPr>
          <w:b/>
          <w:color w:val="000000" w:themeColor="text1"/>
        </w:rPr>
        <w:t xml:space="preserve"> </w:t>
      </w:r>
      <w:r w:rsidR="00986AA4" w:rsidRPr="00CE5EA9">
        <w:rPr>
          <w:b/>
          <w:color w:val="000000" w:themeColor="text1"/>
        </w:rPr>
        <w:t>UVPG</w:t>
      </w:r>
      <w:r w:rsidRPr="00CE5EA9">
        <w:rPr>
          <w:b/>
          <w:color w:val="000000" w:themeColor="text1"/>
        </w:rPr>
        <w:t xml:space="preserve"> zur Feststellung der UVP-Pflicht</w:t>
      </w:r>
    </w:p>
    <w:p w14:paraId="7EA1BCD2" w14:textId="77777777" w:rsidR="003020DF" w:rsidRPr="00CE5EA9" w:rsidRDefault="003020DF" w:rsidP="003020DF">
      <w:pPr>
        <w:pStyle w:val="Textkrper"/>
        <w:rPr>
          <w:b/>
          <w:color w:val="000000" w:themeColor="text1"/>
          <w:szCs w:val="22"/>
        </w:rPr>
      </w:pPr>
      <w:r w:rsidRPr="00CE5EA9">
        <w:rPr>
          <w:b/>
          <w:color w:val="000000" w:themeColor="text1"/>
        </w:rPr>
        <w:t>Ergebnis der Vorprüfung</w:t>
      </w:r>
    </w:p>
    <w:p w14:paraId="75D891B9" w14:textId="46756408" w:rsidR="006B1254" w:rsidRDefault="003020DF" w:rsidP="009C15F5">
      <w:pPr>
        <w:spacing w:line="276" w:lineRule="auto"/>
        <w:rPr>
          <w:color w:val="000000" w:themeColor="text1"/>
          <w:szCs w:val="22"/>
        </w:rPr>
      </w:pPr>
      <w:r w:rsidRPr="00CE5EA9">
        <w:rPr>
          <w:color w:val="000000" w:themeColor="text1"/>
          <w:szCs w:val="22"/>
        </w:rPr>
        <w:t>Im Ergebnis der allgemeinen Vorprüfung zur Feststellung der UVP-Pflicht gemäß</w:t>
      </w:r>
      <w:r w:rsidR="00986AA4" w:rsidRPr="00CE5EA9">
        <w:rPr>
          <w:color w:val="000000" w:themeColor="text1"/>
          <w:szCs w:val="22"/>
        </w:rPr>
        <w:t xml:space="preserve"> </w:t>
      </w:r>
      <w:r w:rsidR="00220A6E" w:rsidRPr="00220A6E">
        <w:rPr>
          <w:color w:val="000000" w:themeColor="text1"/>
        </w:rPr>
        <w:t>§ 9 Abs. 2 Satz 1 Nr. 2 i. V. m. § 7 UVPG</w:t>
      </w:r>
      <w:r w:rsidR="00220A6E" w:rsidRPr="00D65672">
        <w:rPr>
          <w:color w:val="00B050"/>
        </w:rPr>
        <w:t xml:space="preserve"> </w:t>
      </w:r>
      <w:r w:rsidRPr="00CE5EA9">
        <w:rPr>
          <w:color w:val="000000" w:themeColor="text1"/>
          <w:szCs w:val="22"/>
        </w:rPr>
        <w:t xml:space="preserve">stelle ich fest, dass das Vorhaben: </w:t>
      </w:r>
      <w:bookmarkStart w:id="0" w:name="_Hlk167363830"/>
      <w:r w:rsidR="00CB12FF">
        <w:rPr>
          <w:b/>
          <w:color w:val="000000" w:themeColor="text1"/>
          <w:szCs w:val="22"/>
        </w:rPr>
        <w:t>Errichtung und Betrieb</w:t>
      </w:r>
      <w:r w:rsidR="003166A9">
        <w:rPr>
          <w:b/>
          <w:color w:val="000000" w:themeColor="text1"/>
          <w:szCs w:val="22"/>
        </w:rPr>
        <w:t xml:space="preserve"> einer Biogasanlage mit </w:t>
      </w:r>
      <w:r w:rsidR="00CB12FF">
        <w:rPr>
          <w:b/>
          <w:color w:val="000000" w:themeColor="text1"/>
          <w:szCs w:val="22"/>
        </w:rPr>
        <w:t>einer Kapazität von 14 Mio.</w:t>
      </w:r>
      <w:r w:rsidR="00793D3A">
        <w:rPr>
          <w:b/>
          <w:color w:val="000000" w:themeColor="text1"/>
          <w:szCs w:val="22"/>
        </w:rPr>
        <w:t>Nm</w:t>
      </w:r>
      <w:r w:rsidR="00793D3A" w:rsidRPr="00793D3A">
        <w:rPr>
          <w:b/>
          <w:color w:val="000000" w:themeColor="text1"/>
          <w:szCs w:val="22"/>
          <w:vertAlign w:val="superscript"/>
        </w:rPr>
        <w:t>2</w:t>
      </w:r>
      <w:r w:rsidR="00793D3A">
        <w:rPr>
          <w:b/>
          <w:color w:val="000000" w:themeColor="text1"/>
          <w:szCs w:val="22"/>
        </w:rPr>
        <w:t xml:space="preserve"> Biomethan /Jahr </w:t>
      </w:r>
      <w:r w:rsidR="003166A9">
        <w:rPr>
          <w:b/>
          <w:color w:val="000000" w:themeColor="text1"/>
          <w:szCs w:val="22"/>
        </w:rPr>
        <w:t xml:space="preserve">am Standort </w:t>
      </w:r>
      <w:r w:rsidR="00793D3A">
        <w:rPr>
          <w:b/>
          <w:color w:val="000000" w:themeColor="text1"/>
          <w:szCs w:val="22"/>
        </w:rPr>
        <w:t>Könnern</w:t>
      </w:r>
      <w:r w:rsidR="003166A9">
        <w:rPr>
          <w:b/>
          <w:color w:val="000000" w:themeColor="text1"/>
          <w:szCs w:val="22"/>
        </w:rPr>
        <w:t xml:space="preserve"> </w:t>
      </w:r>
      <w:r w:rsidR="003D4F60">
        <w:rPr>
          <w:b/>
          <w:color w:val="000000" w:themeColor="text1"/>
          <w:szCs w:val="22"/>
        </w:rPr>
        <w:t>(</w:t>
      </w:r>
      <w:r w:rsidR="00793D3A">
        <w:rPr>
          <w:b/>
        </w:rPr>
        <w:t>Pfeiffer &amp; Langen</w:t>
      </w:r>
      <w:r w:rsidR="003D4F60" w:rsidRPr="003D4F60">
        <w:rPr>
          <w:b/>
        </w:rPr>
        <w:t xml:space="preserve"> Gm</w:t>
      </w:r>
      <w:r w:rsidR="003D4F60">
        <w:rPr>
          <w:b/>
        </w:rPr>
        <w:t>bH &amp; Co. KG</w:t>
      </w:r>
      <w:r w:rsidR="003D4F60" w:rsidRPr="003D4F60">
        <w:rPr>
          <w:b/>
        </w:rPr>
        <w:t>)</w:t>
      </w:r>
      <w:r w:rsidR="003D4F60">
        <w:t xml:space="preserve"> </w:t>
      </w:r>
      <w:bookmarkEnd w:id="0"/>
      <w:r w:rsidRPr="009C15F5">
        <w:rPr>
          <w:color w:val="000000" w:themeColor="text1"/>
          <w:szCs w:val="22"/>
        </w:rPr>
        <w:t xml:space="preserve">nicht UVP-pflichtig ist, da </w:t>
      </w:r>
      <w:r w:rsidR="00E9657F" w:rsidRPr="009C15F5">
        <w:rPr>
          <w:color w:val="000000" w:themeColor="text1"/>
          <w:szCs w:val="22"/>
        </w:rPr>
        <w:t>es</w:t>
      </w:r>
      <w:r w:rsidRPr="009C15F5">
        <w:rPr>
          <w:color w:val="000000" w:themeColor="text1"/>
          <w:szCs w:val="22"/>
        </w:rPr>
        <w:t xml:space="preserve"> aufgrund einer überschlägigen Prüfung unter Berücksichtigung der in der Anlage 3 UVPG aufgeführten Kriterien keine erheblich nachteiligen Umweltauswirkungen haben kann, die nach § 25 Abs. 2 </w:t>
      </w:r>
      <w:r w:rsidRPr="006B2D40">
        <w:rPr>
          <w:color w:val="000000" w:themeColor="text1"/>
          <w:szCs w:val="22"/>
        </w:rPr>
        <w:t>UVPG bei der Zulassungsentscheidung zu</w:t>
      </w:r>
      <w:r w:rsidRPr="009C15F5">
        <w:rPr>
          <w:color w:val="000000" w:themeColor="text1"/>
          <w:szCs w:val="22"/>
        </w:rPr>
        <w:t xml:space="preserve"> berücksichtigen wären.</w:t>
      </w:r>
      <w:r w:rsidR="00EA5F51" w:rsidRPr="009C15F5">
        <w:rPr>
          <w:color w:val="000000" w:themeColor="text1"/>
          <w:szCs w:val="22"/>
        </w:rPr>
        <w:t xml:space="preserve"> </w:t>
      </w:r>
    </w:p>
    <w:p w14:paraId="12686FAF" w14:textId="14F4DD14" w:rsidR="00CE5EA9" w:rsidRPr="009C15F5" w:rsidRDefault="00D24F25" w:rsidP="009C15F5">
      <w:pPr>
        <w:spacing w:line="276" w:lineRule="auto"/>
        <w:rPr>
          <w:b/>
          <w:color w:val="000000" w:themeColor="text1"/>
          <w:szCs w:val="22"/>
        </w:rPr>
      </w:pPr>
      <w:r>
        <w:rPr>
          <w:b/>
          <w:color w:val="000000" w:themeColor="text1"/>
          <w:szCs w:val="22"/>
        </w:rPr>
        <w:t>Diese negative UVP-Vorprüfung w</w:t>
      </w:r>
      <w:r w:rsidR="009C15F5">
        <w:rPr>
          <w:b/>
          <w:color w:val="000000" w:themeColor="text1"/>
          <w:szCs w:val="22"/>
        </w:rPr>
        <w:t xml:space="preserve">ird vom UVP-Bereich </w:t>
      </w:r>
      <w:r w:rsidR="009C15F5" w:rsidRPr="00A06536">
        <w:rPr>
          <w:b/>
          <w:color w:val="000000" w:themeColor="text1"/>
          <w:szCs w:val="22"/>
        </w:rPr>
        <w:t>ab dem 0</w:t>
      </w:r>
      <w:r w:rsidR="003636B6" w:rsidRPr="00A06536">
        <w:rPr>
          <w:b/>
          <w:color w:val="000000" w:themeColor="text1"/>
          <w:szCs w:val="22"/>
        </w:rPr>
        <w:t>6</w:t>
      </w:r>
      <w:r w:rsidR="009C15F5" w:rsidRPr="00A06536">
        <w:rPr>
          <w:b/>
          <w:color w:val="000000" w:themeColor="text1"/>
          <w:szCs w:val="22"/>
        </w:rPr>
        <w:t>.0</w:t>
      </w:r>
      <w:r w:rsidR="003137CC" w:rsidRPr="00A06536">
        <w:rPr>
          <w:b/>
          <w:color w:val="000000" w:themeColor="text1"/>
          <w:szCs w:val="22"/>
        </w:rPr>
        <w:t>6</w:t>
      </w:r>
      <w:r w:rsidRPr="00A06536">
        <w:rPr>
          <w:b/>
          <w:color w:val="000000" w:themeColor="text1"/>
          <w:szCs w:val="22"/>
        </w:rPr>
        <w:t>.202</w:t>
      </w:r>
      <w:r w:rsidR="005A5E24" w:rsidRPr="00A06536">
        <w:rPr>
          <w:b/>
          <w:color w:val="000000" w:themeColor="text1"/>
          <w:szCs w:val="22"/>
        </w:rPr>
        <w:t>4</w:t>
      </w:r>
      <w:r w:rsidRPr="00A06536">
        <w:rPr>
          <w:b/>
          <w:color w:val="000000" w:themeColor="text1"/>
          <w:szCs w:val="22"/>
        </w:rPr>
        <w:t xml:space="preserve"> in das UVP-</w:t>
      </w:r>
      <w:r>
        <w:rPr>
          <w:b/>
          <w:color w:val="000000" w:themeColor="text1"/>
          <w:szCs w:val="22"/>
        </w:rPr>
        <w:t>Portal eingestellt.</w:t>
      </w:r>
    </w:p>
    <w:p w14:paraId="117E96D3" w14:textId="774B4D61" w:rsidR="003020DF" w:rsidRDefault="0086301F" w:rsidP="003020DF">
      <w:pPr>
        <w:spacing w:after="120"/>
        <w:rPr>
          <w:szCs w:val="22"/>
        </w:rPr>
      </w:pPr>
      <w:r>
        <w:rPr>
          <w:szCs w:val="22"/>
        </w:rPr>
        <w:t>Der Entscheidung lagen folgende</w:t>
      </w:r>
      <w:r w:rsidR="00E9657F">
        <w:rPr>
          <w:szCs w:val="22"/>
        </w:rPr>
        <w:t xml:space="preserve"> </w:t>
      </w:r>
      <w:r>
        <w:rPr>
          <w:szCs w:val="22"/>
        </w:rPr>
        <w:t>Unterlagen</w:t>
      </w:r>
      <w:r w:rsidR="00E9657F">
        <w:rPr>
          <w:szCs w:val="22"/>
        </w:rPr>
        <w:t xml:space="preserve"> </w:t>
      </w:r>
      <w:r w:rsidR="003020DF" w:rsidRPr="00CC3C68">
        <w:rPr>
          <w:szCs w:val="22"/>
        </w:rPr>
        <w:t>zu Grunde:</w:t>
      </w:r>
    </w:p>
    <w:p w14:paraId="08ACDF2B" w14:textId="204B2A09" w:rsidR="00D94EE9" w:rsidRDefault="0086301F" w:rsidP="003A0A53">
      <w:pPr>
        <w:pStyle w:val="Listenabsatz"/>
        <w:numPr>
          <w:ilvl w:val="0"/>
          <w:numId w:val="8"/>
        </w:numPr>
        <w:spacing w:after="120"/>
        <w:ind w:left="284" w:hanging="295"/>
        <w:rPr>
          <w:szCs w:val="22"/>
        </w:rPr>
      </w:pPr>
      <w:r>
        <w:rPr>
          <w:szCs w:val="22"/>
        </w:rPr>
        <w:t>Allgemeine Angaben/ Antrag</w:t>
      </w:r>
    </w:p>
    <w:p w14:paraId="7E984E24" w14:textId="56A47622" w:rsidR="0086301F" w:rsidRDefault="0086301F" w:rsidP="003A0A53">
      <w:pPr>
        <w:pStyle w:val="Listenabsatz"/>
        <w:numPr>
          <w:ilvl w:val="0"/>
          <w:numId w:val="8"/>
        </w:numPr>
        <w:spacing w:after="120"/>
        <w:ind w:left="284" w:hanging="295"/>
        <w:rPr>
          <w:szCs w:val="22"/>
        </w:rPr>
      </w:pPr>
      <w:r>
        <w:rPr>
          <w:szCs w:val="22"/>
        </w:rPr>
        <w:t>Angaben zur Anlage und Anlagenbetrieb</w:t>
      </w:r>
    </w:p>
    <w:p w14:paraId="7E54E2EB" w14:textId="67BA72B0" w:rsidR="0086301F" w:rsidRDefault="0086301F" w:rsidP="003A0A53">
      <w:pPr>
        <w:pStyle w:val="Listenabsatz"/>
        <w:numPr>
          <w:ilvl w:val="0"/>
          <w:numId w:val="8"/>
        </w:numPr>
        <w:spacing w:after="120"/>
        <w:ind w:left="284" w:hanging="295"/>
        <w:rPr>
          <w:szCs w:val="22"/>
        </w:rPr>
      </w:pPr>
      <w:r>
        <w:rPr>
          <w:szCs w:val="22"/>
        </w:rPr>
        <w:t>Stoffe/ Stoffdaten/ Stoffmengen</w:t>
      </w:r>
    </w:p>
    <w:p w14:paraId="76CEC8DD" w14:textId="1B6009B8" w:rsidR="0086301F" w:rsidRDefault="0086301F" w:rsidP="003A0A53">
      <w:pPr>
        <w:pStyle w:val="Listenabsatz"/>
        <w:numPr>
          <w:ilvl w:val="0"/>
          <w:numId w:val="8"/>
        </w:numPr>
        <w:spacing w:after="120"/>
        <w:ind w:left="284" w:hanging="295"/>
        <w:rPr>
          <w:szCs w:val="22"/>
        </w:rPr>
      </w:pPr>
      <w:r>
        <w:rPr>
          <w:szCs w:val="22"/>
        </w:rPr>
        <w:t>Emissionen und Immissionen</w:t>
      </w:r>
    </w:p>
    <w:p w14:paraId="4E6189F8" w14:textId="74D05214" w:rsidR="0086301F" w:rsidRPr="003A0A53" w:rsidRDefault="0086301F" w:rsidP="003A0A53">
      <w:pPr>
        <w:pStyle w:val="Listenabsatz"/>
        <w:numPr>
          <w:ilvl w:val="0"/>
          <w:numId w:val="8"/>
        </w:numPr>
        <w:spacing w:after="120"/>
        <w:ind w:left="284" w:hanging="295"/>
        <w:rPr>
          <w:szCs w:val="22"/>
        </w:rPr>
      </w:pPr>
      <w:r>
        <w:rPr>
          <w:szCs w:val="22"/>
        </w:rPr>
        <w:t>Anlagensicherheit</w:t>
      </w:r>
      <w:r w:rsidR="003A0A53">
        <w:rPr>
          <w:szCs w:val="22"/>
        </w:rPr>
        <w:t>/ Arbeitsschutz/ Brandschutz</w:t>
      </w:r>
    </w:p>
    <w:p w14:paraId="2952E444" w14:textId="7D152749" w:rsidR="0086301F" w:rsidRDefault="0086301F" w:rsidP="003A0A53">
      <w:pPr>
        <w:pStyle w:val="Listenabsatz"/>
        <w:numPr>
          <w:ilvl w:val="0"/>
          <w:numId w:val="8"/>
        </w:numPr>
        <w:spacing w:after="120"/>
        <w:ind w:left="284" w:hanging="295"/>
        <w:rPr>
          <w:szCs w:val="22"/>
        </w:rPr>
      </w:pPr>
      <w:r>
        <w:rPr>
          <w:szCs w:val="22"/>
        </w:rPr>
        <w:t>Wassergefährdende Stoffe/ Löschwasser</w:t>
      </w:r>
      <w:r w:rsidR="003A0A53">
        <w:rPr>
          <w:szCs w:val="22"/>
        </w:rPr>
        <w:t>/ Abwasser</w:t>
      </w:r>
    </w:p>
    <w:p w14:paraId="5D7FB31C" w14:textId="6AAF2517" w:rsidR="0086301F" w:rsidRDefault="0086301F" w:rsidP="003A0A53">
      <w:pPr>
        <w:pStyle w:val="Listenabsatz"/>
        <w:numPr>
          <w:ilvl w:val="0"/>
          <w:numId w:val="8"/>
        </w:numPr>
        <w:spacing w:after="120"/>
        <w:ind w:left="284" w:hanging="295"/>
        <w:rPr>
          <w:szCs w:val="22"/>
        </w:rPr>
      </w:pPr>
      <w:r>
        <w:rPr>
          <w:szCs w:val="22"/>
        </w:rPr>
        <w:t>Abfälle/ Wirtschaftsdünger</w:t>
      </w:r>
    </w:p>
    <w:p w14:paraId="5C2ED23F" w14:textId="6ECF0BD1" w:rsidR="00D95938" w:rsidRDefault="00D95938" w:rsidP="003A0A53">
      <w:pPr>
        <w:pStyle w:val="Listenabsatz"/>
        <w:numPr>
          <w:ilvl w:val="0"/>
          <w:numId w:val="8"/>
        </w:numPr>
        <w:spacing w:after="120"/>
        <w:ind w:left="284" w:hanging="295"/>
        <w:rPr>
          <w:szCs w:val="22"/>
        </w:rPr>
      </w:pPr>
      <w:r>
        <w:rPr>
          <w:szCs w:val="22"/>
        </w:rPr>
        <w:t>Energieeffizienz/ Angaben zur Wärmenutzung</w:t>
      </w:r>
    </w:p>
    <w:p w14:paraId="729B59E7" w14:textId="184E858E" w:rsidR="003A0A53" w:rsidRDefault="003A0A53" w:rsidP="003A0A53">
      <w:pPr>
        <w:pStyle w:val="Listenabsatz"/>
        <w:numPr>
          <w:ilvl w:val="0"/>
          <w:numId w:val="8"/>
        </w:numPr>
        <w:spacing w:after="120"/>
        <w:ind w:left="284" w:hanging="295"/>
        <w:rPr>
          <w:szCs w:val="22"/>
        </w:rPr>
      </w:pPr>
      <w:r>
        <w:rPr>
          <w:szCs w:val="22"/>
        </w:rPr>
        <w:t>Eingriffe in Natur und Landschaft</w:t>
      </w:r>
      <w:r w:rsidR="00D95938">
        <w:rPr>
          <w:szCs w:val="22"/>
        </w:rPr>
        <w:t xml:space="preserve"> im Sinne von § 8 NatSchG LSA</w:t>
      </w:r>
    </w:p>
    <w:p w14:paraId="78D5713B" w14:textId="69AB08FC" w:rsidR="003A0A53" w:rsidRDefault="003A0A53" w:rsidP="003A0A53">
      <w:pPr>
        <w:pStyle w:val="Listenabsatz"/>
        <w:numPr>
          <w:ilvl w:val="0"/>
          <w:numId w:val="8"/>
        </w:numPr>
        <w:spacing w:after="120"/>
        <w:ind w:left="284" w:hanging="295"/>
        <w:rPr>
          <w:szCs w:val="22"/>
        </w:rPr>
      </w:pPr>
      <w:r>
        <w:rPr>
          <w:szCs w:val="22"/>
        </w:rPr>
        <w:t>Angaben zur Prüfung der Umweltverträglichkeit</w:t>
      </w:r>
    </w:p>
    <w:p w14:paraId="6AFA2685" w14:textId="77777777" w:rsidR="003020DF" w:rsidRPr="00256314" w:rsidRDefault="003020DF" w:rsidP="003020DF">
      <w:pPr>
        <w:spacing w:after="120"/>
        <w:rPr>
          <w:szCs w:val="22"/>
        </w:rPr>
      </w:pPr>
      <w:r>
        <w:rPr>
          <w:szCs w:val="22"/>
        </w:rPr>
        <w:t>Darüber hinaus wurde folgende weitere Quelle einbezogen:</w:t>
      </w:r>
    </w:p>
    <w:p w14:paraId="5D4E6800" w14:textId="7E525A18" w:rsidR="00DC6466" w:rsidRPr="00647E1F" w:rsidRDefault="00DC6466" w:rsidP="00DC6466">
      <w:pPr>
        <w:pStyle w:val="Listenabsatz"/>
        <w:numPr>
          <w:ilvl w:val="0"/>
          <w:numId w:val="9"/>
        </w:numPr>
        <w:spacing w:after="120"/>
        <w:ind w:left="284" w:hanging="295"/>
        <w:rPr>
          <w:color w:val="000000" w:themeColor="text1"/>
          <w:szCs w:val="22"/>
        </w:rPr>
      </w:pPr>
      <w:r>
        <w:rPr>
          <w:szCs w:val="22"/>
        </w:rPr>
        <w:t>Daten des GIS-Auskunftssystems Sachsen-Anhalt (</w:t>
      </w:r>
      <w:r w:rsidRPr="00647E1F">
        <w:rPr>
          <w:color w:val="000000" w:themeColor="text1"/>
          <w:szCs w:val="22"/>
        </w:rPr>
        <w:t>Stand 0</w:t>
      </w:r>
      <w:r>
        <w:rPr>
          <w:color w:val="000000" w:themeColor="text1"/>
          <w:szCs w:val="22"/>
        </w:rPr>
        <w:t>5</w:t>
      </w:r>
      <w:r w:rsidRPr="00647E1F">
        <w:rPr>
          <w:color w:val="000000" w:themeColor="text1"/>
          <w:szCs w:val="22"/>
        </w:rPr>
        <w:t>/2023)</w:t>
      </w:r>
    </w:p>
    <w:p w14:paraId="23F8BF37" w14:textId="2D617444" w:rsidR="00DC6466" w:rsidRPr="00647E1F" w:rsidRDefault="00DC6466" w:rsidP="00DC6466">
      <w:pPr>
        <w:pStyle w:val="Listenabsatz"/>
        <w:numPr>
          <w:ilvl w:val="0"/>
          <w:numId w:val="9"/>
        </w:numPr>
        <w:spacing w:after="120"/>
        <w:ind w:left="284" w:hanging="295"/>
        <w:rPr>
          <w:color w:val="000000" w:themeColor="text1"/>
          <w:szCs w:val="22"/>
        </w:rPr>
      </w:pPr>
      <w:r w:rsidRPr="00647E1F">
        <w:rPr>
          <w:color w:val="000000" w:themeColor="text1"/>
          <w:szCs w:val="22"/>
        </w:rPr>
        <w:t>Daten des Raumordnungskatasters Sachsen-Anhalt (ARIS) (Stand 0</w:t>
      </w:r>
      <w:r>
        <w:rPr>
          <w:color w:val="000000" w:themeColor="text1"/>
          <w:szCs w:val="22"/>
        </w:rPr>
        <w:t>5</w:t>
      </w:r>
      <w:r w:rsidRPr="00647E1F">
        <w:rPr>
          <w:color w:val="000000" w:themeColor="text1"/>
          <w:szCs w:val="22"/>
        </w:rPr>
        <w:t>/2023)</w:t>
      </w:r>
    </w:p>
    <w:p w14:paraId="18CC5416" w14:textId="096EBFA3" w:rsidR="00DC6466" w:rsidRDefault="00DC6466" w:rsidP="00DC6466">
      <w:pPr>
        <w:pStyle w:val="Listenabsatz"/>
        <w:numPr>
          <w:ilvl w:val="0"/>
          <w:numId w:val="9"/>
        </w:numPr>
        <w:spacing w:after="120"/>
        <w:ind w:left="284" w:hanging="295"/>
        <w:rPr>
          <w:color w:val="000000" w:themeColor="text1"/>
          <w:szCs w:val="22"/>
        </w:rPr>
      </w:pPr>
      <w:r w:rsidRPr="00647E1F">
        <w:rPr>
          <w:color w:val="000000" w:themeColor="text1"/>
          <w:szCs w:val="22"/>
        </w:rPr>
        <w:t>Daten des Denkmalinformationssystems Sachsen-Anhalt (Stand 0</w:t>
      </w:r>
      <w:r>
        <w:rPr>
          <w:color w:val="000000" w:themeColor="text1"/>
          <w:szCs w:val="22"/>
        </w:rPr>
        <w:t>5</w:t>
      </w:r>
      <w:r w:rsidRPr="00647E1F">
        <w:rPr>
          <w:color w:val="000000" w:themeColor="text1"/>
          <w:szCs w:val="22"/>
        </w:rPr>
        <w:t>/2023)</w:t>
      </w:r>
    </w:p>
    <w:p w14:paraId="2857B815" w14:textId="77777777" w:rsidR="00DC6466" w:rsidRPr="00647E1F" w:rsidRDefault="00DC6466" w:rsidP="00DC6466">
      <w:pPr>
        <w:pStyle w:val="Listenabsatz"/>
        <w:spacing w:after="120"/>
        <w:ind w:left="284"/>
        <w:rPr>
          <w:color w:val="000000" w:themeColor="text1"/>
          <w:szCs w:val="22"/>
        </w:rPr>
      </w:pPr>
    </w:p>
    <w:p w14:paraId="5FB8CDDF" w14:textId="77777777" w:rsidR="00CC3C68" w:rsidRPr="00CC3C68" w:rsidRDefault="00CC3C68" w:rsidP="003254BB">
      <w:pPr>
        <w:keepNext/>
        <w:rPr>
          <w:b/>
          <w:szCs w:val="22"/>
        </w:rPr>
      </w:pPr>
      <w:r w:rsidRPr="00CC3C68">
        <w:rPr>
          <w:b/>
          <w:szCs w:val="22"/>
        </w:rPr>
        <w:t>Begründung</w:t>
      </w:r>
    </w:p>
    <w:p w14:paraId="4FBED7B3" w14:textId="77777777" w:rsidR="00CC3C68" w:rsidRDefault="00CC3C68" w:rsidP="003254BB">
      <w:pPr>
        <w:keepNext/>
        <w:rPr>
          <w:szCs w:val="22"/>
        </w:rPr>
      </w:pPr>
      <w:r w:rsidRPr="00CC3C68">
        <w:rPr>
          <w:szCs w:val="22"/>
        </w:rPr>
        <w:t>Gliederung:</w:t>
      </w:r>
    </w:p>
    <w:p w14:paraId="6336243E" w14:textId="1FF325EE" w:rsidR="00351AC7" w:rsidRDefault="001A6005">
      <w:pPr>
        <w:pStyle w:val="Verzeichnis1"/>
        <w:rPr>
          <w:rFonts w:asciiTheme="minorHAnsi" w:eastAsiaTheme="minorEastAsia" w:hAnsiTheme="minorHAnsi" w:cstheme="minorBidi"/>
          <w:i w:val="0"/>
          <w:szCs w:val="22"/>
        </w:rPr>
      </w:pPr>
      <w:r w:rsidRPr="00583F54">
        <w:rPr>
          <w:szCs w:val="22"/>
        </w:rPr>
        <w:fldChar w:fldCharType="begin"/>
      </w:r>
      <w:r w:rsidRPr="00583F54">
        <w:rPr>
          <w:szCs w:val="22"/>
        </w:rPr>
        <w:instrText xml:space="preserve"> TOC \o "1-1" \n \h \z \u </w:instrText>
      </w:r>
      <w:r w:rsidRPr="00583F54">
        <w:rPr>
          <w:szCs w:val="22"/>
        </w:rPr>
        <w:fldChar w:fldCharType="separate"/>
      </w:r>
      <w:hyperlink w:anchor="_Toc99697951" w:history="1">
        <w:r w:rsidR="00351AC7" w:rsidRPr="00B919FF">
          <w:rPr>
            <w:rStyle w:val="Hyperlink"/>
          </w:rPr>
          <w:t>1.</w:t>
        </w:r>
        <w:r w:rsidR="00351AC7">
          <w:rPr>
            <w:rFonts w:asciiTheme="minorHAnsi" w:eastAsiaTheme="minorEastAsia" w:hAnsiTheme="minorHAnsi" w:cstheme="minorBidi"/>
            <w:i w:val="0"/>
            <w:szCs w:val="22"/>
          </w:rPr>
          <w:tab/>
        </w:r>
        <w:r w:rsidR="00351AC7" w:rsidRPr="00B919FF">
          <w:rPr>
            <w:rStyle w:val="Hyperlink"/>
          </w:rPr>
          <w:t>Beschreibung der relevanten Merkmale des Vorhabens</w:t>
        </w:r>
      </w:hyperlink>
    </w:p>
    <w:p w14:paraId="2F195C68" w14:textId="5E450DC9" w:rsidR="00351AC7" w:rsidRDefault="00351AC7">
      <w:pPr>
        <w:pStyle w:val="Verzeichnis1"/>
        <w:rPr>
          <w:rFonts w:asciiTheme="minorHAnsi" w:eastAsiaTheme="minorEastAsia" w:hAnsiTheme="minorHAnsi" w:cstheme="minorBidi"/>
          <w:i w:val="0"/>
          <w:szCs w:val="22"/>
        </w:rPr>
      </w:pPr>
      <w:hyperlink w:anchor="_Toc99697952" w:history="1">
        <w:r w:rsidRPr="00B919FF">
          <w:rPr>
            <w:rStyle w:val="Hyperlink"/>
          </w:rPr>
          <w:t>2.</w:t>
        </w:r>
        <w:r>
          <w:rPr>
            <w:rFonts w:asciiTheme="minorHAnsi" w:eastAsiaTheme="minorEastAsia" w:hAnsiTheme="minorHAnsi" w:cstheme="minorBidi"/>
            <w:i w:val="0"/>
            <w:szCs w:val="22"/>
          </w:rPr>
          <w:tab/>
        </w:r>
        <w:r w:rsidRPr="00B919FF">
          <w:rPr>
            <w:rStyle w:val="Hyperlink"/>
          </w:rPr>
          <w:t>Beschreibung der relevanten Merkmale des Standortes und der Ausgangslage</w:t>
        </w:r>
      </w:hyperlink>
    </w:p>
    <w:p w14:paraId="7AFABB3F" w14:textId="1110210E" w:rsidR="00351AC7" w:rsidRDefault="00351AC7">
      <w:pPr>
        <w:pStyle w:val="Verzeichnis1"/>
        <w:rPr>
          <w:rFonts w:asciiTheme="minorHAnsi" w:eastAsiaTheme="minorEastAsia" w:hAnsiTheme="minorHAnsi" w:cstheme="minorBidi"/>
          <w:i w:val="0"/>
          <w:szCs w:val="22"/>
        </w:rPr>
      </w:pPr>
      <w:hyperlink w:anchor="_Toc99697953" w:history="1">
        <w:r w:rsidRPr="00B919FF">
          <w:rPr>
            <w:rStyle w:val="Hyperlink"/>
          </w:rPr>
          <w:t>3.</w:t>
        </w:r>
        <w:r>
          <w:rPr>
            <w:rFonts w:asciiTheme="minorHAnsi" w:eastAsiaTheme="minorEastAsia" w:hAnsiTheme="minorHAnsi" w:cstheme="minorBidi"/>
            <w:i w:val="0"/>
            <w:szCs w:val="22"/>
          </w:rPr>
          <w:tab/>
        </w:r>
        <w:r w:rsidRPr="00B919FF">
          <w:rPr>
            <w:rStyle w:val="Hyperlink"/>
          </w:rPr>
          <w:t>Einordnung des Vorhabens unter die Kriterien der Anlage 1 UVPG</w:t>
        </w:r>
      </w:hyperlink>
    </w:p>
    <w:p w14:paraId="7FEE6C4C" w14:textId="11C848D8" w:rsidR="00351AC7" w:rsidRDefault="00351AC7">
      <w:pPr>
        <w:pStyle w:val="Verzeichnis1"/>
        <w:rPr>
          <w:rFonts w:asciiTheme="minorHAnsi" w:eastAsiaTheme="minorEastAsia" w:hAnsiTheme="minorHAnsi" w:cstheme="minorBidi"/>
          <w:i w:val="0"/>
          <w:szCs w:val="22"/>
        </w:rPr>
      </w:pPr>
      <w:hyperlink w:anchor="_Toc99697954" w:history="1">
        <w:r w:rsidRPr="00B919FF">
          <w:rPr>
            <w:rStyle w:val="Hyperlink"/>
          </w:rPr>
          <w:t>4.</w:t>
        </w:r>
        <w:r>
          <w:rPr>
            <w:rFonts w:asciiTheme="minorHAnsi" w:eastAsiaTheme="minorEastAsia" w:hAnsiTheme="minorHAnsi" w:cstheme="minorBidi"/>
            <w:i w:val="0"/>
            <w:szCs w:val="22"/>
          </w:rPr>
          <w:tab/>
        </w:r>
        <w:r w:rsidRPr="00B919FF">
          <w:rPr>
            <w:rStyle w:val="Hyperlink"/>
          </w:rPr>
          <w:t>Beschreibung der Umwelteinwirkungen des Vorhabens und Einschätzung deren Nachteiligkeit unter Verwendung der Kriterien der Anlage 3 UVPG</w:t>
        </w:r>
      </w:hyperlink>
    </w:p>
    <w:p w14:paraId="28EDA7D3" w14:textId="08EF6659" w:rsidR="00CC3C68" w:rsidRDefault="001A6005" w:rsidP="003254BB">
      <w:pPr>
        <w:pStyle w:val="berschrift1"/>
        <w:keepLines/>
        <w:rPr>
          <w:szCs w:val="22"/>
        </w:rPr>
      </w:pPr>
      <w:r w:rsidRPr="00583F54">
        <w:rPr>
          <w:szCs w:val="22"/>
        </w:rPr>
        <w:lastRenderedPageBreak/>
        <w:fldChar w:fldCharType="end"/>
      </w:r>
      <w:bookmarkStart w:id="1" w:name="_Ref445994175"/>
      <w:bookmarkStart w:id="2" w:name="_Toc99697951"/>
      <w:r w:rsidR="00CC3C68" w:rsidRPr="00583F54">
        <w:rPr>
          <w:szCs w:val="22"/>
        </w:rPr>
        <w:t>Beschreibung der relevanten Merkmale des Vorhabens</w:t>
      </w:r>
      <w:bookmarkEnd w:id="1"/>
      <w:bookmarkEnd w:id="2"/>
    </w:p>
    <w:p w14:paraId="3A2797DA" w14:textId="77777777" w:rsidR="006E6D8E" w:rsidRDefault="007E7EAA" w:rsidP="00903FA0">
      <w:pPr>
        <w:spacing w:after="120" w:line="276" w:lineRule="auto"/>
        <w:rPr>
          <w:color w:val="000000" w:themeColor="text1"/>
        </w:rPr>
      </w:pPr>
      <w:r>
        <w:t xml:space="preserve">Die </w:t>
      </w:r>
      <w:r w:rsidR="009B7010">
        <w:t>Pfeiffer und Langen</w:t>
      </w:r>
      <w:r>
        <w:t xml:space="preserve"> GmbH &amp; Co. KG plant </w:t>
      </w:r>
      <w:r w:rsidR="00E6146C">
        <w:t>die Errichtung und den Betrieb einer Biogasanalage</w:t>
      </w:r>
      <w:r w:rsidR="00F32F48">
        <w:t xml:space="preserve"> mit der</w:t>
      </w:r>
      <w:r w:rsidR="00E6146C">
        <w:t xml:space="preserve"> </w:t>
      </w:r>
      <w:r w:rsidR="00376ECE">
        <w:t xml:space="preserve">Anlagen-Nr.: </w:t>
      </w:r>
      <w:r w:rsidR="00E6146C">
        <w:t>01</w:t>
      </w:r>
      <w:r w:rsidR="00F32F48">
        <w:t xml:space="preserve"> (HA-Nr.:01),</w:t>
      </w:r>
      <w:r w:rsidR="00E6146C">
        <w:rPr>
          <w:color w:val="000000" w:themeColor="text1"/>
        </w:rPr>
        <w:t xml:space="preserve"> bestehend aus drei Anlagenteilen</w:t>
      </w:r>
      <w:r w:rsidR="00F32F48">
        <w:rPr>
          <w:color w:val="000000" w:themeColor="text1"/>
        </w:rPr>
        <w:t xml:space="preserve"> (AN)</w:t>
      </w:r>
      <w:r w:rsidRPr="004756C5">
        <w:rPr>
          <w:color w:val="000000" w:themeColor="text1"/>
        </w:rPr>
        <w:t>.</w:t>
      </w:r>
      <w:r w:rsidR="00376ECE">
        <w:rPr>
          <w:color w:val="000000" w:themeColor="text1"/>
        </w:rPr>
        <w:t xml:space="preserve"> Diese </w:t>
      </w:r>
      <w:r w:rsidR="00F32F48">
        <w:rPr>
          <w:color w:val="000000" w:themeColor="text1"/>
        </w:rPr>
        <w:t>werden als AN-NR:01.40 zusammengefasst und sind</w:t>
      </w:r>
      <w:r w:rsidR="00376ECE">
        <w:rPr>
          <w:color w:val="000000" w:themeColor="text1"/>
        </w:rPr>
        <w:t xml:space="preserve"> eine Anlage zur Erzeugung von Biogas, eine Anlage zur Aufbereitung von Biogas und eine Lagereinrichtung für Biogas.</w:t>
      </w:r>
    </w:p>
    <w:p w14:paraId="48986E6F" w14:textId="1F67F998" w:rsidR="006E6D8E" w:rsidRDefault="006E6D8E" w:rsidP="00903FA0">
      <w:pPr>
        <w:spacing w:after="120" w:line="276" w:lineRule="auto"/>
        <w:rPr>
          <w:color w:val="000000" w:themeColor="text1"/>
        </w:rPr>
      </w:pPr>
      <w:r>
        <w:rPr>
          <w:color w:val="000000" w:themeColor="text1"/>
        </w:rPr>
        <w:t xml:space="preserve">Als das für die Anlage benötigte Substrat werden ausschließlich Nebenprodukte aus der Zuckerfabrik genutzt. </w:t>
      </w:r>
      <w:r w:rsidR="00734FC6">
        <w:rPr>
          <w:color w:val="000000" w:themeColor="text1"/>
        </w:rPr>
        <w:t>Die anfallenden Gärreste wiederum werden als Wirtschaftsdünger für die Landwirtschaft verwendet.</w:t>
      </w:r>
    </w:p>
    <w:p w14:paraId="26EC3215" w14:textId="08E3CBA0" w:rsidR="00512C47" w:rsidRDefault="00E14154" w:rsidP="00903FA0">
      <w:pPr>
        <w:spacing w:after="120" w:line="276" w:lineRule="auto"/>
      </w:pPr>
      <w:r>
        <w:t xml:space="preserve">Die </w:t>
      </w:r>
      <w:r w:rsidR="006E6D8E">
        <w:t xml:space="preserve">gesamte </w:t>
      </w:r>
      <w:r>
        <w:t>Anlage unterliegt der Störfallverordnung und ist ein Betriebsbereich der unteren Klasse.</w:t>
      </w:r>
    </w:p>
    <w:p w14:paraId="18C18F24" w14:textId="7DFFD33C" w:rsidR="005857FB" w:rsidRPr="005857FB" w:rsidRDefault="00CC3C68" w:rsidP="009E36E7">
      <w:pPr>
        <w:pStyle w:val="berschrift1"/>
        <w:rPr>
          <w:szCs w:val="22"/>
        </w:rPr>
      </w:pPr>
      <w:bookmarkStart w:id="3" w:name="_Ref445907170"/>
      <w:bookmarkStart w:id="4" w:name="_Ref445984398"/>
      <w:bookmarkStart w:id="5" w:name="_Toc99697952"/>
      <w:r w:rsidRPr="00CC3C68">
        <w:t>Beschreibung der relevanten Merkmale des Standortes und der Ausgangslage</w:t>
      </w:r>
      <w:bookmarkEnd w:id="3"/>
      <w:bookmarkEnd w:id="4"/>
      <w:bookmarkEnd w:id="5"/>
    </w:p>
    <w:p w14:paraId="57718E11" w14:textId="0BB25748" w:rsidR="00096699" w:rsidRDefault="003C5536" w:rsidP="00F95D34">
      <w:pPr>
        <w:spacing w:after="0" w:line="276" w:lineRule="auto"/>
      </w:pPr>
      <w:r>
        <w:t>Der Standort der Biogasanlage befindet sich</w:t>
      </w:r>
      <w:r w:rsidR="00F14983">
        <w:t xml:space="preserve"> auf dem Gelände der Zuckerfabrik der Pfeiffer &amp; Langen GmbH &amp; Co. KG</w:t>
      </w:r>
      <w:r>
        <w:t xml:space="preserve"> im Landkreis </w:t>
      </w:r>
      <w:r w:rsidR="00734FC6">
        <w:t>Salzlandkreis</w:t>
      </w:r>
      <w:r>
        <w:t xml:space="preserve">, Stadt </w:t>
      </w:r>
      <w:r w:rsidR="00734FC6">
        <w:t>Könnern</w:t>
      </w:r>
      <w:r>
        <w:t xml:space="preserve">, Gemeinde </w:t>
      </w:r>
      <w:r w:rsidR="00734FC6">
        <w:t>Könnern</w:t>
      </w:r>
      <w:r>
        <w:t xml:space="preserve">. Die Biogasanlage befindet sich im Außenbereich, nordwestlich zur Ortslage </w:t>
      </w:r>
      <w:r w:rsidR="00734FC6">
        <w:t>Könnern und südwestlich zur Ortslage Trebitz</w:t>
      </w:r>
      <w:r>
        <w:t>.</w:t>
      </w:r>
      <w:r w:rsidR="00B15043">
        <w:t xml:space="preserve"> </w:t>
      </w:r>
      <w:r w:rsidR="003F5F7D">
        <w:t xml:space="preserve">Die Zufahrt zur Biogasanlage ist über die </w:t>
      </w:r>
      <w:r w:rsidR="00F62AA7">
        <w:t>L 50</w:t>
      </w:r>
      <w:r w:rsidR="003F5F7D">
        <w:t xml:space="preserve"> „</w:t>
      </w:r>
      <w:r w:rsidR="00F62AA7">
        <w:t>Hallesche Straße</w:t>
      </w:r>
      <w:r w:rsidR="003F5F7D">
        <w:t>“</w:t>
      </w:r>
      <w:r w:rsidR="00F62AA7">
        <w:t xml:space="preserve"> </w:t>
      </w:r>
      <w:r w:rsidR="003F5F7D">
        <w:t xml:space="preserve">gesichert, welche unmittelbar an das Betriebsgelände der </w:t>
      </w:r>
      <w:r w:rsidR="00F62AA7">
        <w:t>Zuckerfabrik</w:t>
      </w:r>
      <w:r w:rsidR="003F5F7D">
        <w:t xml:space="preserve"> angrenzt</w:t>
      </w:r>
      <w:r w:rsidR="00F62AA7">
        <w:t xml:space="preserve"> und dort in die das Betriebsgelände umgebende Straße „An den Sieben Stücken“ übergeht</w:t>
      </w:r>
      <w:r w:rsidR="003F5F7D">
        <w:t>. Das Umfeld der Biogasanlage ist durch</w:t>
      </w:r>
      <w:r w:rsidR="00EC3899">
        <w:t xml:space="preserve"> das Betriebsgelände der Zuckerfabrik und im Weiteren durch</w:t>
      </w:r>
      <w:r w:rsidR="003F5F7D">
        <w:t xml:space="preserve"> landwirtschaftlich genutzte Flächen gekennzeichnet</w:t>
      </w:r>
      <w:r w:rsidR="00096699">
        <w:t>.</w:t>
      </w:r>
    </w:p>
    <w:p w14:paraId="21F6C1B3" w14:textId="5DCFB57D" w:rsidR="00F14983" w:rsidRDefault="00F14983" w:rsidP="00F95D34">
      <w:pPr>
        <w:spacing w:after="0" w:line="276" w:lineRule="auto"/>
      </w:pPr>
      <w:r>
        <w:t>Im Südosten grenzt ein Gewerbe- und Industriegebiet mit einem Autohof an das Gelände der Zuckerfabrik an.</w:t>
      </w:r>
    </w:p>
    <w:p w14:paraId="42C721A7" w14:textId="77777777" w:rsidR="003C5536" w:rsidRDefault="003C5536" w:rsidP="00F95D34">
      <w:pPr>
        <w:spacing w:after="0" w:line="276" w:lineRule="auto"/>
      </w:pPr>
    </w:p>
    <w:p w14:paraId="4DF1B953" w14:textId="1DD5EBF2" w:rsidR="009F6438" w:rsidRPr="00492DFE" w:rsidRDefault="009F6438" w:rsidP="00F95D34">
      <w:pPr>
        <w:spacing w:after="0" w:line="276" w:lineRule="auto"/>
        <w:rPr>
          <w:color w:val="00B050"/>
        </w:rPr>
      </w:pPr>
      <w:r w:rsidRPr="00505CDD">
        <w:rPr>
          <w:color w:val="000000" w:themeColor="text1"/>
        </w:rPr>
        <w:t xml:space="preserve">Die nächstgelegene Wohnbebauung befindet sich </w:t>
      </w:r>
      <w:r w:rsidR="00F14983">
        <w:rPr>
          <w:color w:val="000000" w:themeColor="text1"/>
        </w:rPr>
        <w:t>nordöstlich</w:t>
      </w:r>
      <w:r w:rsidR="00096699" w:rsidRPr="00505CDD">
        <w:rPr>
          <w:color w:val="000000" w:themeColor="text1"/>
        </w:rPr>
        <w:t xml:space="preserve"> von der Biogasanlage in einer Entfernung von ca. </w:t>
      </w:r>
      <w:r w:rsidR="00F14983">
        <w:rPr>
          <w:color w:val="000000" w:themeColor="text1"/>
        </w:rPr>
        <w:t>1400</w:t>
      </w:r>
      <w:r w:rsidRPr="00505CDD">
        <w:rPr>
          <w:color w:val="000000" w:themeColor="text1"/>
        </w:rPr>
        <w:t xml:space="preserve"> m </w:t>
      </w:r>
      <w:r w:rsidR="00096699" w:rsidRPr="00505CDD">
        <w:rPr>
          <w:color w:val="000000" w:themeColor="text1"/>
        </w:rPr>
        <w:t>zum nächstgelegenen gasführenden Behälter der Biogasanlage</w:t>
      </w:r>
      <w:r w:rsidRPr="00505CDD">
        <w:rPr>
          <w:color w:val="000000" w:themeColor="text1"/>
        </w:rPr>
        <w:t xml:space="preserve">. </w:t>
      </w:r>
    </w:p>
    <w:p w14:paraId="6D8C18BB" w14:textId="0F9FA406" w:rsidR="009C4E5B" w:rsidRDefault="009C4E5B" w:rsidP="00F95D34">
      <w:pPr>
        <w:spacing w:after="0" w:line="276" w:lineRule="auto"/>
      </w:pPr>
    </w:p>
    <w:p w14:paraId="31912F9F" w14:textId="77777777" w:rsidR="00112A2A" w:rsidRPr="00D706CC" w:rsidRDefault="00112A2A" w:rsidP="00F95D34">
      <w:pPr>
        <w:spacing w:line="276" w:lineRule="auto"/>
        <w:rPr>
          <w:szCs w:val="22"/>
          <w:u w:val="single"/>
        </w:rPr>
      </w:pPr>
      <w:r w:rsidRPr="00D706CC">
        <w:rPr>
          <w:szCs w:val="22"/>
          <w:u w:val="single"/>
        </w:rPr>
        <w:t>Daten des GIS-Auskunftssystems des Landes Sachsen-Anhalt (Radius des Suchraumes</w:t>
      </w:r>
      <w:r>
        <w:rPr>
          <w:szCs w:val="22"/>
          <w:u w:val="single"/>
        </w:rPr>
        <w:t> = 1</w:t>
      </w:r>
      <w:r w:rsidRPr="00D706CC">
        <w:rPr>
          <w:szCs w:val="22"/>
          <w:u w:val="single"/>
        </w:rPr>
        <w:t>000 m):</w:t>
      </w:r>
    </w:p>
    <w:p w14:paraId="70D04E53" w14:textId="77777777" w:rsidR="00F14983" w:rsidRDefault="00F14983" w:rsidP="00F95D34">
      <w:pPr>
        <w:spacing w:line="276" w:lineRule="auto"/>
        <w:rPr>
          <w:color w:val="000000" w:themeColor="text1"/>
        </w:rPr>
      </w:pPr>
    </w:p>
    <w:p w14:paraId="48A867FA" w14:textId="5010DC84" w:rsidR="00F14983" w:rsidRDefault="00F14983" w:rsidP="00F95D34">
      <w:pPr>
        <w:spacing w:line="276" w:lineRule="auto"/>
        <w:rPr>
          <w:color w:val="000000" w:themeColor="text1"/>
        </w:rPr>
      </w:pPr>
      <w:r>
        <w:rPr>
          <w:color w:val="000000" w:themeColor="text1"/>
        </w:rPr>
        <w:t>In ca. 900 m Entfernung zur Biogasanalage befindet sich der Naturpark „Unteres Saaletal“.</w:t>
      </w:r>
    </w:p>
    <w:p w14:paraId="08658131" w14:textId="0259C35D" w:rsidR="006D3124" w:rsidRDefault="00A6083A" w:rsidP="00F95D34">
      <w:pPr>
        <w:spacing w:line="276" w:lineRule="auto"/>
        <w:rPr>
          <w:color w:val="000000" w:themeColor="text1"/>
        </w:rPr>
      </w:pPr>
      <w:r>
        <w:rPr>
          <w:color w:val="000000" w:themeColor="text1"/>
        </w:rPr>
        <w:t xml:space="preserve">Baudenkmale und archäologische Kulturdenkmale </w:t>
      </w:r>
      <w:r w:rsidR="00140C44">
        <w:rPr>
          <w:color w:val="000000" w:themeColor="text1"/>
        </w:rPr>
        <w:t>befinden sich im näheren Umkreis des Vorhabengebietes.</w:t>
      </w:r>
    </w:p>
    <w:p w14:paraId="70CE3150" w14:textId="712D6FC1" w:rsidR="00CC3C68" w:rsidRDefault="00CC3C68" w:rsidP="00215B50">
      <w:pPr>
        <w:pStyle w:val="berschrift1"/>
      </w:pPr>
      <w:bookmarkStart w:id="6" w:name="_Ref447014887"/>
      <w:bookmarkStart w:id="7" w:name="_Toc99697953"/>
      <w:r w:rsidRPr="00CC3C68">
        <w:t>Einordnung des Vorhabens unter die Kriterien der Anlage 1 UVPG</w:t>
      </w:r>
      <w:bookmarkEnd w:id="6"/>
      <w:bookmarkEnd w:id="7"/>
    </w:p>
    <w:p w14:paraId="2BAD6F29" w14:textId="643C2949" w:rsidR="00D65672" w:rsidRDefault="004D07AC" w:rsidP="00004A8F">
      <w:pPr>
        <w:spacing w:line="276" w:lineRule="auto"/>
      </w:pPr>
      <w:r>
        <w:t xml:space="preserve">Das Vorhaben ist unter </w:t>
      </w:r>
      <w:r w:rsidR="00960E65">
        <w:t xml:space="preserve">den </w:t>
      </w:r>
      <w:r>
        <w:t xml:space="preserve">Nr. </w:t>
      </w:r>
      <w:r w:rsidR="00D05BAA">
        <w:t>1.</w:t>
      </w:r>
      <w:r w:rsidR="00640699">
        <w:t>11</w:t>
      </w:r>
      <w:r w:rsidR="00D05BAA">
        <w:t>.</w:t>
      </w:r>
      <w:r w:rsidR="00640699">
        <w:t>1</w:t>
      </w:r>
      <w:r w:rsidR="00D05BAA">
        <w:t>.1</w:t>
      </w:r>
      <w:r w:rsidR="00960E65">
        <w:t xml:space="preserve">, </w:t>
      </w:r>
      <w:r w:rsidR="00640699">
        <w:t>1</w:t>
      </w:r>
      <w:r w:rsidR="00960E65">
        <w:t>.</w:t>
      </w:r>
      <w:r w:rsidR="00640699">
        <w:t>11</w:t>
      </w:r>
      <w:r w:rsidR="00960E65">
        <w:t>.2.1 und 9.1.1.3 der Anlage 1 UVPG</w:t>
      </w:r>
      <w:r w:rsidRPr="005E4115">
        <w:t xml:space="preserve"> einzuordnen.</w:t>
      </w:r>
      <w:r>
        <w:t xml:space="preserve"> Gemäß </w:t>
      </w:r>
      <w:r w:rsidRPr="002649C3">
        <w:rPr>
          <w:color w:val="000000" w:themeColor="text1"/>
        </w:rPr>
        <w:t xml:space="preserve">§ 9 </w:t>
      </w:r>
      <w:r w:rsidR="00220A6E" w:rsidRPr="002649C3">
        <w:rPr>
          <w:color w:val="000000" w:themeColor="text1"/>
        </w:rPr>
        <w:t xml:space="preserve">Abs. 2 Satz 1 Nr. 2 </w:t>
      </w:r>
      <w:r w:rsidRPr="002649C3">
        <w:rPr>
          <w:color w:val="000000" w:themeColor="text1"/>
        </w:rPr>
        <w:t xml:space="preserve">i. V. m. § 7 UVPG </w:t>
      </w:r>
      <w:r>
        <w:t xml:space="preserve">ist bezüglich der geplanten </w:t>
      </w:r>
      <w:r w:rsidR="00640699">
        <w:t>Errichtung und des Betriebes</w:t>
      </w:r>
      <w:r>
        <w:t xml:space="preserve"> eine allgemeine Vorprüfung zur Feststellung der UVP-Pflicht durchzuführen.</w:t>
      </w:r>
    </w:p>
    <w:p w14:paraId="2543DFD4" w14:textId="77777777" w:rsidR="00CC3C68" w:rsidRDefault="00CC3C68" w:rsidP="00E436F3">
      <w:pPr>
        <w:pStyle w:val="berschrift1"/>
        <w:keepLines/>
      </w:pPr>
      <w:bookmarkStart w:id="8" w:name="_Toc99697954"/>
      <w:r w:rsidRPr="00CC3C68">
        <w:lastRenderedPageBreak/>
        <w:t xml:space="preserve">Beschreibung der Umwelteinwirkungen des Vorhabens und Einschätzung deren Nachteiligkeit unter Verwendung der Kriterien der Anlage </w:t>
      </w:r>
      <w:r w:rsidR="00D255D7">
        <w:t>3</w:t>
      </w:r>
      <w:r w:rsidRPr="00CC3C68">
        <w:t xml:space="preserve"> UVPG</w:t>
      </w:r>
      <w:bookmarkEnd w:id="8"/>
    </w:p>
    <w:p w14:paraId="70BA8842" w14:textId="77777777" w:rsidR="00603B19" w:rsidRPr="001F478B" w:rsidRDefault="00603B19" w:rsidP="00603B19">
      <w:pPr>
        <w:spacing w:after="120"/>
      </w:pPr>
      <w:r>
        <w:t xml:space="preserve">Mit </w:t>
      </w:r>
      <w:r w:rsidRPr="008717EF">
        <w:t xml:space="preserve">Bescheid des Regierungspräsidiums Halle vom </w:t>
      </w:r>
      <w:r>
        <w:t>31</w:t>
      </w:r>
      <w:r w:rsidRPr="008717EF">
        <w:t>.0</w:t>
      </w:r>
      <w:r>
        <w:t>8</w:t>
      </w:r>
      <w:r w:rsidRPr="008717EF">
        <w:t>.</w:t>
      </w:r>
      <w:r>
        <w:t>1993</w:t>
      </w:r>
      <w:r w:rsidRPr="008717EF">
        <w:t xml:space="preserve"> wurde die immissionsschutzrechtliche Genehmigung für de</w:t>
      </w:r>
      <w:r>
        <w:t>n</w:t>
      </w:r>
      <w:r w:rsidRPr="008717EF">
        <w:t xml:space="preserve"> Betrieb der Anlage</w:t>
      </w:r>
      <w:r>
        <w:t xml:space="preserve"> zur Zuckerherstellung </w:t>
      </w:r>
      <w:r w:rsidRPr="001F478B">
        <w:t>erteilt.</w:t>
      </w:r>
    </w:p>
    <w:p w14:paraId="3F0A406A" w14:textId="77777777" w:rsidR="00603B19" w:rsidRPr="0067149D" w:rsidRDefault="00603B19" w:rsidP="00603B19">
      <w:pPr>
        <w:spacing w:after="120"/>
      </w:pPr>
      <w:r w:rsidRPr="003E5388">
        <w:t xml:space="preserve">Dieses Grundvorhaben und die aufgrund </w:t>
      </w:r>
      <w:r w:rsidRPr="008717EF">
        <w:t xml:space="preserve">von Änderungsgenehmigungsverfahren </w:t>
      </w:r>
      <w:r w:rsidRPr="000A4229">
        <w:t>zugelassene</w:t>
      </w:r>
      <w:r>
        <w:t>n</w:t>
      </w:r>
      <w:r w:rsidRPr="000A4229">
        <w:t xml:space="preserve"> Änderungen</w:t>
      </w:r>
      <w:r>
        <w:t>,</w:t>
      </w:r>
      <w:r w:rsidRPr="000A4229">
        <w:t xml:space="preserve"> wurden bei der Durchführung der allgemeinen Vorprüfung berücksichtigt</w:t>
      </w:r>
      <w:r w:rsidRPr="0067149D">
        <w:t>.</w:t>
      </w:r>
    </w:p>
    <w:p w14:paraId="23AC6F5A" w14:textId="06B9FADF" w:rsidR="00627DBB" w:rsidRDefault="00627DBB" w:rsidP="00627DBB">
      <w:pPr>
        <w:pStyle w:val="berschrift8"/>
      </w:pPr>
      <w:r>
        <w:t>Schutzgut Mensch</w:t>
      </w:r>
      <w:r w:rsidR="004E5761">
        <w:t>en,</w:t>
      </w:r>
      <w:r>
        <w:t xml:space="preserve"> </w:t>
      </w:r>
      <w:r w:rsidR="004E5761">
        <w:t>insbesondere die menschliche</w:t>
      </w:r>
      <w:r>
        <w:t xml:space="preserve"> Gesundheit</w:t>
      </w:r>
    </w:p>
    <w:p w14:paraId="671F31E7" w14:textId="6822B42A" w:rsidR="007B3CF9" w:rsidRDefault="007B3CF9" w:rsidP="007B3CF9">
      <w:pPr>
        <w:spacing w:after="0" w:line="276" w:lineRule="auto"/>
      </w:pPr>
      <w:r>
        <w:t xml:space="preserve">Im Rahmen der </w:t>
      </w:r>
      <w:r w:rsidR="00967942">
        <w:t>Errichtung und des Betriebes der Biogasanlage</w:t>
      </w:r>
      <w:r>
        <w:t xml:space="preserve"> werden </w:t>
      </w:r>
      <w:r w:rsidR="00967942">
        <w:t>fünf</w:t>
      </w:r>
      <w:r>
        <w:t xml:space="preserve"> zusätzliche</w:t>
      </w:r>
      <w:r w:rsidR="00967942">
        <w:t xml:space="preserve"> Bereiche für</w:t>
      </w:r>
      <w:r>
        <w:t xml:space="preserve"> Schallquellen</w:t>
      </w:r>
      <w:r w:rsidR="00967942">
        <w:t xml:space="preserve"> in</w:t>
      </w:r>
      <w:r>
        <w:t xml:space="preserve"> </w:t>
      </w:r>
      <w:r w:rsidR="003137CC">
        <w:t>B</w:t>
      </w:r>
      <w:r w:rsidR="00967942">
        <w:t>etrieb genommen (Annahme, Vergärung + Nachgärung, Gärresteaufbereitung, Biogasaufbereitung, Fahrzeugverkehr)</w:t>
      </w:r>
      <w:r w:rsidR="003137CC">
        <w:t>.</w:t>
      </w:r>
      <w:r w:rsidR="005049BC">
        <w:t xml:space="preserve"> Der gemäß Schallimmissionsprognose vom </w:t>
      </w:r>
      <w:r w:rsidR="00967942">
        <w:t>27</w:t>
      </w:r>
      <w:r w:rsidR="005049BC">
        <w:t>.0</w:t>
      </w:r>
      <w:r w:rsidR="00967942">
        <w:t>3</w:t>
      </w:r>
      <w:r w:rsidR="005049BC">
        <w:t>.20</w:t>
      </w:r>
      <w:r w:rsidR="00967942">
        <w:t>24</w:t>
      </w:r>
      <w:r w:rsidR="005049BC">
        <w:t xml:space="preserve"> nächstgelegen Immissionsort befindet sich in </w:t>
      </w:r>
      <w:r w:rsidR="00894EC9">
        <w:t>nördlicher</w:t>
      </w:r>
      <w:r w:rsidR="005049BC">
        <w:t xml:space="preserve"> Richtung in ca. </w:t>
      </w:r>
      <w:r w:rsidR="00894EC9">
        <w:t>702</w:t>
      </w:r>
      <w:r w:rsidR="005049BC">
        <w:t xml:space="preserve"> m Entfernung zur geplanten Schallquelle.</w:t>
      </w:r>
      <w:r w:rsidR="00505CDD">
        <w:t xml:space="preserve"> Nach Nr. 3.2.1 </w:t>
      </w:r>
      <w:proofErr w:type="gramStart"/>
      <w:r w:rsidR="00505CDD">
        <w:t>TA Lärm</w:t>
      </w:r>
      <w:proofErr w:type="gramEnd"/>
      <w:r w:rsidR="00505CDD">
        <w:t xml:space="preserve"> ist diese Änderung als unwesentlich einzustufen. Die für das Gebiet festgesetzten Immissionsrichtwerte von 60 dB(A) am Tag und 45 dB(A) in der Nacht werden auch zukünftig sicher eingehalten.</w:t>
      </w:r>
    </w:p>
    <w:p w14:paraId="1923F835" w14:textId="092437D5" w:rsidR="001C3917" w:rsidRDefault="001C3917" w:rsidP="007B3CF9">
      <w:pPr>
        <w:spacing w:after="0" w:line="276" w:lineRule="auto"/>
      </w:pPr>
    </w:p>
    <w:p w14:paraId="3BB0FC4A" w14:textId="071D4B53" w:rsidR="00F0166C" w:rsidRDefault="00F0166C" w:rsidP="007B3CF9">
      <w:pPr>
        <w:spacing w:after="0" w:line="276" w:lineRule="auto"/>
      </w:pPr>
      <w:r>
        <w:t>Die von der Biogasanlage ausgehenden Geruchsimmissionswerte werden in weiten Bereichen eingehalten, aber an einigen Beurteilungspunkte</w:t>
      </w:r>
      <w:r w:rsidR="003137CC">
        <w:t>n</w:t>
      </w:r>
      <w:r>
        <w:t xml:space="preserve"> im Umgebungsbereich werden sie ausgeschöpft bzw. überschritten. Jedoch muss eine übermäßige Kumulation</w:t>
      </w:r>
      <w:r w:rsidR="003137CC">
        <w:t xml:space="preserve"> von Immissionen</w:t>
      </w:r>
      <w:r>
        <w:t xml:space="preserve"> </w:t>
      </w:r>
      <w:r w:rsidR="003137CC">
        <w:t>durch bereits</w:t>
      </w:r>
      <w:r>
        <w:t xml:space="preserve"> vorhandene Anlagen</w:t>
      </w:r>
      <w:r w:rsidR="003137CC">
        <w:t>, eingeschlossen Fremdanalagen,</w:t>
      </w:r>
      <w:r>
        <w:t xml:space="preserve"> nicht befürchtet werden. Auch kommt es zu keiner Überschreitung der Zusatzbelastung</w:t>
      </w:r>
      <w:r w:rsidR="004E031F">
        <w:t xml:space="preserve"> durch die Biogasanlage. Der vorgegebene Maximalwert von 0,02</w:t>
      </w:r>
      <w:r w:rsidR="003137CC">
        <w:t xml:space="preserve"> rel. GSH für die Zusatzbelastung</w:t>
      </w:r>
      <w:r w:rsidR="004E031F">
        <w:t xml:space="preserve"> wird hierbei auf keiner Beurteilungsfläche durch den Immissionsbeitrag der Anlage überschritten. Demzufolge sind durch das geplante Vorhaben trotz geringfügiger Überschreitungen keine Konflikte mit der Anforderung der </w:t>
      </w:r>
      <w:proofErr w:type="gramStart"/>
      <w:r w:rsidR="004E031F">
        <w:t>TA Luft</w:t>
      </w:r>
      <w:proofErr w:type="gramEnd"/>
      <w:r w:rsidR="004E031F">
        <w:t xml:space="preserve"> zu erwarten.</w:t>
      </w:r>
    </w:p>
    <w:p w14:paraId="0E00BC6D" w14:textId="77777777" w:rsidR="00F0166C" w:rsidRDefault="00F0166C" w:rsidP="007B3CF9">
      <w:pPr>
        <w:spacing w:after="0" w:line="276" w:lineRule="auto"/>
      </w:pPr>
    </w:p>
    <w:p w14:paraId="228DED5C" w14:textId="550DB33B" w:rsidR="00AF145E" w:rsidRDefault="00AF145E" w:rsidP="007B3CF9">
      <w:pPr>
        <w:spacing w:after="0" w:line="276" w:lineRule="auto"/>
      </w:pPr>
      <w:r>
        <w:t>Mit dem Betrieb der Biogasanlage ergibt sich insgesamt keine wesentliche Änderung der Emissionen von Luftschadstoffen im Vergleich zu dem bereits genehmigten Zustand</w:t>
      </w:r>
      <w:r w:rsidR="00F0166C">
        <w:t xml:space="preserve"> der Zuckerfabrik</w:t>
      </w:r>
      <w:r>
        <w:t>.</w:t>
      </w:r>
    </w:p>
    <w:p w14:paraId="09E16B2F" w14:textId="50500C65" w:rsidR="00ED6694" w:rsidRDefault="00ED6694" w:rsidP="007B3CF9">
      <w:pPr>
        <w:spacing w:after="0" w:line="276" w:lineRule="auto"/>
      </w:pPr>
    </w:p>
    <w:p w14:paraId="1E58C7E6" w14:textId="3C51CA72" w:rsidR="000654E6" w:rsidRDefault="000654E6" w:rsidP="000654E6">
      <w:pPr>
        <w:spacing w:after="120" w:line="276" w:lineRule="auto"/>
      </w:pPr>
      <w:r>
        <w:t>Die Anlage</w:t>
      </w:r>
      <w:r w:rsidR="00333FBD">
        <w:t>n</w:t>
      </w:r>
      <w:r>
        <w:t xml:space="preserve"> der Biogasanlage gehören zur unteren Klasse und unterliegen bereits gegenwärtig den Pflichten der Störfall-Verordnung. </w:t>
      </w:r>
      <w:r w:rsidR="00A73274">
        <w:t xml:space="preserve">Es </w:t>
      </w:r>
      <w:r w:rsidR="00333FBD">
        <w:t xml:space="preserve">werden </w:t>
      </w:r>
      <w:r w:rsidR="00A73274">
        <w:t>Vorkehrungen</w:t>
      </w:r>
      <w:r>
        <w:t xml:space="preserve"> getroffen, um Störfälle zuverlässig zu verhindern (</w:t>
      </w:r>
      <w:r w:rsidR="00A73274">
        <w:t>z.B. Maßnahmen gegen Brand und gegen unzulässige Drücke).</w:t>
      </w:r>
    </w:p>
    <w:p w14:paraId="1AAF96A2" w14:textId="72DF81D9" w:rsidR="00EE2195" w:rsidRPr="00EE2195" w:rsidRDefault="00627DBB" w:rsidP="00EE2195">
      <w:pPr>
        <w:pStyle w:val="berschrift8"/>
      </w:pPr>
      <w:r w:rsidRPr="009B7E7F">
        <w:t>Schutzgut Tiere</w:t>
      </w:r>
      <w:r>
        <w:t>,</w:t>
      </w:r>
      <w:r w:rsidRPr="009B7E7F">
        <w:t xml:space="preserve"> Pflanzen</w:t>
      </w:r>
      <w:r>
        <w:t xml:space="preserve"> </w:t>
      </w:r>
      <w:r w:rsidRPr="009B7E7F">
        <w:t>und biologische Vielfalt</w:t>
      </w:r>
    </w:p>
    <w:p w14:paraId="041F04EC" w14:textId="15241E7D" w:rsidR="00D67E28" w:rsidRDefault="004E031F" w:rsidP="001D0942">
      <w:pPr>
        <w:spacing w:after="120" w:line="276" w:lineRule="auto"/>
      </w:pPr>
      <w:r>
        <w:rPr>
          <w:color w:val="000000" w:themeColor="text1"/>
        </w:rPr>
        <w:t>Der großflächige Naturpark „Unteres Saaletal“ befindet sich in ca. 900 m Entfernung zur Biogasanalage.</w:t>
      </w:r>
      <w:r w:rsidR="00505CDD">
        <w:t xml:space="preserve"> Das Landschaftsbild ist in diesem Bereich </w:t>
      </w:r>
      <w:r>
        <w:t xml:space="preserve">bereits </w:t>
      </w:r>
      <w:r w:rsidR="00505CDD">
        <w:t>durch vorhandene</w:t>
      </w:r>
      <w:r>
        <w:t xml:space="preserve"> Siedlungen,</w:t>
      </w:r>
      <w:r w:rsidR="00505CDD">
        <w:t xml:space="preserve"> Wirtschaftsgebäude </w:t>
      </w:r>
      <w:r>
        <w:t>sowie Land- und Forstwirtschaft</w:t>
      </w:r>
      <w:r w:rsidR="00505CDD">
        <w:t xml:space="preserve"> geprägt. Im Nahbereich und im weiteren Umfeld der Biogasanlage dominieren Ackerflächen das Landschaftsbild.</w:t>
      </w:r>
      <w:r w:rsidR="00D67E28">
        <w:t xml:space="preserve"> </w:t>
      </w:r>
      <w:r w:rsidR="000E6D07">
        <w:t xml:space="preserve">Mit dem Vorhaben sind keine zusätzlichen Flächenversiegelungen und Luftschadstoffemissionen verbunden, so dass hieraus keine erheblichen nachteiligen Auswirkungen </w:t>
      </w:r>
      <w:r w:rsidR="00D67E28">
        <w:t>auf das Schutzgut Tiere, Pflanzen und die biologische Vielfalt zu erwarten sind.</w:t>
      </w:r>
    </w:p>
    <w:p w14:paraId="54551CCD" w14:textId="77777777" w:rsidR="00627DBB" w:rsidRPr="00A06536" w:rsidRDefault="00627DBB" w:rsidP="00627DBB">
      <w:pPr>
        <w:pStyle w:val="berschrift8"/>
      </w:pPr>
      <w:r w:rsidRPr="00A06536">
        <w:lastRenderedPageBreak/>
        <w:t>Schutzgüter Boden und Fläche</w:t>
      </w:r>
    </w:p>
    <w:p w14:paraId="111A356C" w14:textId="55F3A11B" w:rsidR="00903FA0" w:rsidRPr="00B15043" w:rsidRDefault="00A33C26" w:rsidP="00B15043">
      <w:pPr>
        <w:spacing w:line="276" w:lineRule="auto"/>
      </w:pPr>
      <w:r w:rsidRPr="00A06536">
        <w:rPr>
          <w:color w:val="000000" w:themeColor="text1"/>
        </w:rPr>
        <w:t>Da</w:t>
      </w:r>
      <w:r w:rsidR="00584A94" w:rsidRPr="00A06536">
        <w:rPr>
          <w:color w:val="000000" w:themeColor="text1"/>
        </w:rPr>
        <w:t>s</w:t>
      </w:r>
      <w:r w:rsidRPr="00A06536">
        <w:rPr>
          <w:color w:val="000000" w:themeColor="text1"/>
        </w:rPr>
        <w:t xml:space="preserve"> Vorhaben </w:t>
      </w:r>
      <w:r w:rsidR="00584A94" w:rsidRPr="00A06536">
        <w:rPr>
          <w:color w:val="000000" w:themeColor="text1"/>
        </w:rPr>
        <w:t>stellt einen Eingriff in die Natur dar, da es mit der Versiegelung von Fläche verbunden ist. Insgesamt werden 28.692 m</w:t>
      </w:r>
      <w:r w:rsidR="00584A94" w:rsidRPr="00A06536">
        <w:rPr>
          <w:color w:val="000000" w:themeColor="text1"/>
          <w:vertAlign w:val="superscript"/>
        </w:rPr>
        <w:t>2</w:t>
      </w:r>
      <w:r w:rsidR="00584A94" w:rsidRPr="00A06536">
        <w:rPr>
          <w:color w:val="000000" w:themeColor="text1"/>
        </w:rPr>
        <w:t xml:space="preserve"> Fläche versiegelt. Diese</w:t>
      </w:r>
      <w:r w:rsidR="00C938DC" w:rsidRPr="00A06536">
        <w:rPr>
          <w:color w:val="000000" w:themeColor="text1"/>
        </w:rPr>
        <w:t xml:space="preserve"> Flächen</w:t>
      </w:r>
      <w:r w:rsidR="00584A94" w:rsidRPr="00A06536">
        <w:rPr>
          <w:color w:val="000000" w:themeColor="text1"/>
        </w:rPr>
        <w:t xml:space="preserve"> befinden sich jedoch auf dem Gelände der Zuckerfabrik, welche auf dem Flächennutzungsplan der Stadt Könnern als „Industriegebiet Nord“ und damit als Industriegebiet mit gewerblicher Baufläche gekennzeichnet und in die Planung der </w:t>
      </w:r>
      <w:r w:rsidR="00C938DC" w:rsidRPr="00A06536">
        <w:rPr>
          <w:color w:val="000000" w:themeColor="text1"/>
        </w:rPr>
        <w:t>Gesamtf</w:t>
      </w:r>
      <w:r w:rsidR="00584A94" w:rsidRPr="00A06536">
        <w:rPr>
          <w:color w:val="000000" w:themeColor="text1"/>
        </w:rPr>
        <w:t>läche bereits einberechnet sind. Damit gehen</w:t>
      </w:r>
      <w:r w:rsidR="00897D58" w:rsidRPr="00A06536">
        <w:t xml:space="preserve"> von dem Vorhaben keine erheblich n</w:t>
      </w:r>
      <w:r w:rsidR="001D0942" w:rsidRPr="00A06536">
        <w:t>achteiligen Auswirkungen auf die Schutzgüter</w:t>
      </w:r>
      <w:r w:rsidR="00897D58" w:rsidRPr="00A06536">
        <w:t xml:space="preserve"> Boden und Fläche aus.</w:t>
      </w:r>
    </w:p>
    <w:p w14:paraId="35321C42" w14:textId="77777777" w:rsidR="00627DBB" w:rsidRDefault="00627DBB" w:rsidP="00627DBB">
      <w:pPr>
        <w:keepNext/>
        <w:outlineLvl w:val="7"/>
        <w:rPr>
          <w:u w:val="single"/>
        </w:rPr>
      </w:pPr>
      <w:r w:rsidRPr="00EF59B4">
        <w:rPr>
          <w:u w:val="single"/>
        </w:rPr>
        <w:t xml:space="preserve">Schutzgut Wasser </w:t>
      </w:r>
    </w:p>
    <w:p w14:paraId="56D94FC8" w14:textId="73919355" w:rsidR="00AF145E" w:rsidRPr="00ED6694" w:rsidRDefault="00FC6B0A" w:rsidP="00ED6694">
      <w:pPr>
        <w:widowControl/>
        <w:spacing w:line="276" w:lineRule="auto"/>
        <w:rPr>
          <w:color w:val="000000" w:themeColor="text1"/>
        </w:rPr>
      </w:pPr>
      <w:r>
        <w:rPr>
          <w:color w:val="000000" w:themeColor="text1"/>
        </w:rPr>
        <w:t>Bei den Abwässern, mit denen auf der Anlage umgegangen wird, handelt es sich um Niederschlagswasser</w:t>
      </w:r>
      <w:r w:rsidR="004E031F">
        <w:rPr>
          <w:color w:val="000000" w:themeColor="text1"/>
        </w:rPr>
        <w:t xml:space="preserve"> und um Überschusswasser aus der Vergärung.</w:t>
      </w:r>
      <w:r>
        <w:rPr>
          <w:color w:val="000000" w:themeColor="text1"/>
        </w:rPr>
        <w:t xml:space="preserve"> Das durch die Anlage zu fassende Aufkommen an Oberflächenwasser bleibt unverändert. Die Entwässerung der versiegelten Lager- und Verkehrsflächen bleibt unverändert.</w:t>
      </w:r>
      <w:r w:rsidR="00AA5DD6">
        <w:rPr>
          <w:color w:val="000000" w:themeColor="text1"/>
        </w:rPr>
        <w:t xml:space="preserve"> Das Überschusswasser durchläuft eine Denitrifikation und wird zusammen mit dem Ablauf der Kläranlage der Zuckerfabrik im Rahmen der bestehenden Einleitgenehmigung in die Saale abgeleitet.</w:t>
      </w:r>
      <w:r w:rsidR="00897D58">
        <w:rPr>
          <w:color w:val="000000" w:themeColor="text1"/>
        </w:rPr>
        <w:t xml:space="preserve"> </w:t>
      </w:r>
      <w:r w:rsidR="00897D58" w:rsidRPr="00220B14">
        <w:t>Erhebliche nachteilige Auswirkungen auf das Schutzgut Wasser sind daher nicht zu erwarten.</w:t>
      </w:r>
    </w:p>
    <w:p w14:paraId="0BD69EA4" w14:textId="77777777" w:rsidR="00627DBB" w:rsidRDefault="00627DBB" w:rsidP="00627DBB">
      <w:pPr>
        <w:pStyle w:val="berschrift8"/>
      </w:pPr>
      <w:r w:rsidRPr="00443D48">
        <w:t>Schutzg</w:t>
      </w:r>
      <w:r>
        <w:t>ü</w:t>
      </w:r>
      <w:r w:rsidRPr="00443D48">
        <w:t>t</w:t>
      </w:r>
      <w:r>
        <w:t>er</w:t>
      </w:r>
      <w:r w:rsidRPr="00443D48">
        <w:t xml:space="preserve"> </w:t>
      </w:r>
      <w:r>
        <w:t>Luft</w:t>
      </w:r>
      <w:r w:rsidRPr="00443D48">
        <w:t xml:space="preserve"> </w:t>
      </w:r>
      <w:r>
        <w:t xml:space="preserve">und </w:t>
      </w:r>
      <w:r w:rsidRPr="00443D48">
        <w:t>Klima</w:t>
      </w:r>
    </w:p>
    <w:p w14:paraId="56BF6E28" w14:textId="68100073" w:rsidR="009C15F5" w:rsidRDefault="009C15F5" w:rsidP="00534ACF">
      <w:pPr>
        <w:spacing w:line="276" w:lineRule="auto"/>
      </w:pPr>
      <w:r w:rsidRPr="004D1096">
        <w:t xml:space="preserve">Relevante Wirkfaktoren auf das Klima werden durch </w:t>
      </w:r>
      <w:r w:rsidR="00AA5DD6">
        <w:t>der Biogasanlage</w:t>
      </w:r>
      <w:r w:rsidR="00511942">
        <w:t xml:space="preserve"> </w:t>
      </w:r>
      <w:r w:rsidRPr="004D1096">
        <w:t xml:space="preserve">nicht hervorgerufen, da </w:t>
      </w:r>
      <w:r>
        <w:t>das Vorhaben keine erheblichen Emissionen hervorrufen wird und mit dem Vorhaben nur relativ geringe z</w:t>
      </w:r>
      <w:r w:rsidRPr="004D1096">
        <w:t xml:space="preserve">usätzliche </w:t>
      </w:r>
      <w:r w:rsidRPr="00A711C9">
        <w:t xml:space="preserve">Flächenversiegelungen </w:t>
      </w:r>
      <w:r>
        <w:t>verbunden sein werden.</w:t>
      </w:r>
      <w:r w:rsidR="00AA5DD6">
        <w:t xml:space="preserve"> Es kommt sogar zu einer Reduktion der Emission von Fahrzeugabgasen durch den verringerten Transportverkehr.</w:t>
      </w:r>
    </w:p>
    <w:p w14:paraId="0603BE30" w14:textId="77777777" w:rsidR="00627DBB" w:rsidRDefault="00627DBB" w:rsidP="00627DBB">
      <w:pPr>
        <w:pStyle w:val="berschrift8"/>
      </w:pPr>
      <w:r>
        <w:t>Schutzgut Landschaft</w:t>
      </w:r>
    </w:p>
    <w:p w14:paraId="2654E3B4" w14:textId="50EA0063" w:rsidR="00627DBB" w:rsidRDefault="00F95D34" w:rsidP="00F95D34">
      <w:pPr>
        <w:pStyle w:val="Textkrper"/>
        <w:spacing w:after="0" w:line="276" w:lineRule="auto"/>
      </w:pPr>
      <w:r>
        <w:t xml:space="preserve">Das Landschaftsbild wird bereits im Bestand von den baulichen Anlagen der vorhandenen </w:t>
      </w:r>
      <w:r w:rsidR="00AA5DD6">
        <w:t>Zuckerfabrik</w:t>
      </w:r>
      <w:r>
        <w:t xml:space="preserve"> dominiert. In unmittelbarer Nachbarschaft befindet sich </w:t>
      </w:r>
      <w:r w:rsidR="00AA5DD6">
        <w:t>der Autohof und das Industriegebiet Nord</w:t>
      </w:r>
      <w:r>
        <w:t xml:space="preserve">. Der betroffene Landschaftsraum, welcher durch </w:t>
      </w:r>
      <w:r w:rsidR="00DC6466">
        <w:t>landwirtschaftlich</w:t>
      </w:r>
      <w:r>
        <w:t xml:space="preserve"> genutzte Flächen gekennzeichnet ist, besitzt aufgrund dieser Vorbelastung gegenüber den mit der Anlagen</w:t>
      </w:r>
      <w:r w:rsidR="00AA5DD6">
        <w:t>errichtung</w:t>
      </w:r>
      <w:r>
        <w:t xml:space="preserve"> verbundenen Wirkungen nur </w:t>
      </w:r>
      <w:proofErr w:type="gramStart"/>
      <w:r>
        <w:t>eine relativ</w:t>
      </w:r>
      <w:proofErr w:type="gramEnd"/>
      <w:r>
        <w:t xml:space="preserve"> geringe Empfindlichkeit.</w:t>
      </w:r>
      <w:r w:rsidR="00DC6466">
        <w:t xml:space="preserve"> </w:t>
      </w:r>
      <w:r w:rsidR="00511942">
        <w:t>Erheblich nachteilige Auswirkungen auf das Schutzgut Landschaft sind somit nicht zu erwarten.</w:t>
      </w:r>
    </w:p>
    <w:p w14:paraId="00C985E1" w14:textId="77777777" w:rsidR="00627DBB" w:rsidRDefault="00627DBB" w:rsidP="00627DBB">
      <w:pPr>
        <w:pStyle w:val="berschrift8"/>
      </w:pPr>
      <w:r>
        <w:t>Schutzgut Kulturelles Erbe und sonstige Sachgüter</w:t>
      </w:r>
    </w:p>
    <w:p w14:paraId="5C137350" w14:textId="7F66383D" w:rsidR="00AF145E" w:rsidRDefault="00DC6466" w:rsidP="00ED6694">
      <w:pPr>
        <w:spacing w:line="276" w:lineRule="auto"/>
      </w:pPr>
      <w:r>
        <w:t>Mit der Errichtung der Biogasanalage</w:t>
      </w:r>
      <w:r w:rsidR="000E6D07">
        <w:t xml:space="preserve"> sind keine erheblich</w:t>
      </w:r>
      <w:r w:rsidR="00F95D34">
        <w:t xml:space="preserve"> nachteilige</w:t>
      </w:r>
      <w:r w:rsidR="000E6D07">
        <w:t>n</w:t>
      </w:r>
      <w:r w:rsidR="00F95D34">
        <w:t xml:space="preserve"> Auswirkungen auf das Schutzgut kulturelles Erbe und Sachgüter </w:t>
      </w:r>
      <w:r w:rsidR="000E6D07">
        <w:t>verbunden</w:t>
      </w:r>
      <w:r w:rsidR="00BE23FF">
        <w:t>.</w:t>
      </w:r>
    </w:p>
    <w:p w14:paraId="2A02C7E6" w14:textId="77777777" w:rsidR="00762FC7" w:rsidRDefault="00762FC7" w:rsidP="001F69EF">
      <w:pPr>
        <w:spacing w:after="0" w:line="276" w:lineRule="auto"/>
        <w:rPr>
          <w:color w:val="000000" w:themeColor="text1"/>
        </w:rPr>
      </w:pPr>
    </w:p>
    <w:p w14:paraId="7607E50E" w14:textId="2CB59FAD" w:rsidR="00B1471F" w:rsidRPr="00B1471F" w:rsidRDefault="00762FC7" w:rsidP="00A06536">
      <w:pPr>
        <w:spacing w:line="276" w:lineRule="auto"/>
        <w:rPr>
          <w:color w:val="000000"/>
          <w:szCs w:val="22"/>
        </w:rPr>
      </w:pPr>
      <w:r>
        <w:t>Insgesamt ist durch das geplante Vorhaben be</w:t>
      </w:r>
      <w:r w:rsidR="004E5761">
        <w:t>züglich der Schutzgüter (Menschen, insbesondere die menschliche</w:t>
      </w:r>
      <w:r>
        <w:t xml:space="preserve"> Gesundheit, Tiere, Pflanzen und biologische Vielfalt, Boden, Fläche, Wasser, Luft, Klima, Landschaft sowie kulturelles Erbe und sonstige Sachgüter) sowie hinsichtlich der Wechselwirkungen zwischen diesen, mit keinen erheblich nachteiligen Auswirkungen zu rechnen.</w:t>
      </w:r>
    </w:p>
    <w:sectPr w:rsidR="00B1471F" w:rsidRPr="00B1471F" w:rsidSect="00994EF3">
      <w:headerReference w:type="default" r:id="rId8"/>
      <w:footerReference w:type="even" r:id="rId9"/>
      <w:footerReference w:type="default" r:id="rId10"/>
      <w:type w:val="continuous"/>
      <w:pgSz w:w="11906" w:h="16838"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2F33" w14:textId="77777777" w:rsidR="000654E6" w:rsidRDefault="000654E6" w:rsidP="00033C29">
      <w:r>
        <w:separator/>
      </w:r>
    </w:p>
    <w:p w14:paraId="07D6951E" w14:textId="77777777" w:rsidR="000654E6" w:rsidRDefault="000654E6"/>
  </w:endnote>
  <w:endnote w:type="continuationSeparator" w:id="0">
    <w:p w14:paraId="3B81C436" w14:textId="77777777" w:rsidR="000654E6" w:rsidRDefault="000654E6" w:rsidP="00033C29">
      <w:r>
        <w:continuationSeparator/>
      </w:r>
    </w:p>
    <w:p w14:paraId="7C512C92" w14:textId="77777777" w:rsidR="000654E6" w:rsidRDefault="00065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C9A3" w14:textId="77777777" w:rsidR="000654E6" w:rsidRDefault="000654E6" w:rsidP="00033C29">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77D43127" w14:textId="77777777" w:rsidR="000654E6" w:rsidRDefault="000654E6" w:rsidP="00033C29">
    <w:pPr>
      <w:pStyle w:val="Fuzeile"/>
    </w:pPr>
  </w:p>
  <w:p w14:paraId="226E9530" w14:textId="77777777" w:rsidR="000654E6" w:rsidRDefault="000654E6" w:rsidP="00033C29"/>
  <w:p w14:paraId="075E1B32" w14:textId="77777777" w:rsidR="000654E6" w:rsidRDefault="000654E6" w:rsidP="00340A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86C8C" w14:textId="77777777" w:rsidR="000654E6" w:rsidRDefault="000654E6" w:rsidP="004D417F">
    <w:pPr>
      <w:pStyle w:val="Fuzeile"/>
      <w:widowControl/>
      <w:autoSpaceDE/>
      <w:autoSpaceDN/>
      <w:adjustRightInd/>
      <w:spacing w:after="0"/>
      <w:jc w:val="right"/>
      <w:rPr>
        <w:sz w:val="16"/>
        <w:szCs w:val="16"/>
      </w:rPr>
    </w:pPr>
  </w:p>
  <w:p w14:paraId="702922C1" w14:textId="77C0C573" w:rsidR="000654E6" w:rsidRDefault="000654E6" w:rsidP="00994EF3">
    <w:pPr>
      <w:pStyle w:val="Fuzeile"/>
      <w:widowControl/>
      <w:autoSpaceDE/>
      <w:autoSpaceDN/>
      <w:adjustRightInd/>
      <w:spacing w:after="0"/>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BE23FF">
      <w:rPr>
        <w:rStyle w:val="Seitenzahl"/>
        <w:noProof/>
      </w:rPr>
      <w:t>4</w:t>
    </w:r>
    <w:r>
      <w:rPr>
        <w:rStyle w:val="Seitenzahl"/>
      </w:rPr>
      <w:fldChar w:fldCharType="end"/>
    </w:r>
  </w:p>
  <w:p w14:paraId="75273587" w14:textId="77777777" w:rsidR="000654E6" w:rsidRDefault="000654E6" w:rsidP="00C21A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EF033" w14:textId="77777777" w:rsidR="000654E6" w:rsidRDefault="000654E6" w:rsidP="00033C29">
      <w:r>
        <w:separator/>
      </w:r>
    </w:p>
    <w:p w14:paraId="5E11C0A6" w14:textId="77777777" w:rsidR="000654E6" w:rsidRDefault="000654E6"/>
  </w:footnote>
  <w:footnote w:type="continuationSeparator" w:id="0">
    <w:p w14:paraId="48B0C800" w14:textId="77777777" w:rsidR="000654E6" w:rsidRDefault="000654E6" w:rsidP="00033C29">
      <w:r>
        <w:continuationSeparator/>
      </w:r>
    </w:p>
    <w:p w14:paraId="40F584E9" w14:textId="77777777" w:rsidR="000654E6" w:rsidRDefault="00065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A9FB" w14:textId="77777777" w:rsidR="000654E6" w:rsidRPr="0085656F" w:rsidRDefault="000654E6" w:rsidP="0026087C">
    <w:pPr>
      <w:pStyle w:val="Kopfzeile"/>
    </w:pPr>
    <w:r w:rsidRPr="0085656F">
      <w:t>Landesverwaltungsamt Halle</w:t>
    </w:r>
  </w:p>
  <w:p w14:paraId="61B5C1F2" w14:textId="77777777" w:rsidR="000654E6" w:rsidRDefault="000654E6" w:rsidP="001776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6D84"/>
    <w:multiLevelType w:val="singleLevel"/>
    <w:tmpl w:val="6831D0BE"/>
    <w:lvl w:ilvl="0">
      <w:numFmt w:val="bullet"/>
      <w:lvlText w:val="-"/>
      <w:lvlJc w:val="left"/>
      <w:pPr>
        <w:tabs>
          <w:tab w:val="num" w:pos="216"/>
        </w:tabs>
      </w:pPr>
      <w:rPr>
        <w:rFonts w:ascii="Symbol" w:hAnsi="Symbol" w:cs="Symbol"/>
        <w:snapToGrid/>
        <w:sz w:val="21"/>
        <w:szCs w:val="21"/>
      </w:rPr>
    </w:lvl>
  </w:abstractNum>
  <w:abstractNum w:abstractNumId="1" w15:restartNumberingAfterBreak="0">
    <w:nsid w:val="02A656F9"/>
    <w:multiLevelType w:val="singleLevel"/>
    <w:tmpl w:val="60420BD8"/>
    <w:lvl w:ilvl="0">
      <w:numFmt w:val="bullet"/>
      <w:lvlText w:val="·"/>
      <w:lvlJc w:val="left"/>
      <w:pPr>
        <w:tabs>
          <w:tab w:val="num" w:pos="504"/>
        </w:tabs>
        <w:ind w:left="504" w:hanging="360"/>
      </w:pPr>
      <w:rPr>
        <w:rFonts w:ascii="Symbol" w:hAnsi="Symbol" w:cs="Symbol"/>
        <w:snapToGrid/>
        <w:spacing w:val="8"/>
        <w:sz w:val="20"/>
        <w:szCs w:val="20"/>
      </w:rPr>
    </w:lvl>
  </w:abstractNum>
  <w:abstractNum w:abstractNumId="2" w15:restartNumberingAfterBreak="0">
    <w:nsid w:val="0612B25A"/>
    <w:multiLevelType w:val="singleLevel"/>
    <w:tmpl w:val="78A7CDCE"/>
    <w:lvl w:ilvl="0">
      <w:numFmt w:val="bullet"/>
      <w:lvlText w:val="·"/>
      <w:lvlJc w:val="left"/>
      <w:pPr>
        <w:tabs>
          <w:tab w:val="num" w:pos="432"/>
        </w:tabs>
        <w:ind w:left="432" w:hanging="288"/>
      </w:pPr>
      <w:rPr>
        <w:rFonts w:ascii="Symbol" w:hAnsi="Symbol" w:cs="Symbol"/>
        <w:snapToGrid/>
        <w:spacing w:val="3"/>
        <w:sz w:val="21"/>
        <w:szCs w:val="21"/>
      </w:rPr>
    </w:lvl>
  </w:abstractNum>
  <w:abstractNum w:abstractNumId="3" w15:restartNumberingAfterBreak="0">
    <w:nsid w:val="14A0684D"/>
    <w:multiLevelType w:val="hybridMultilevel"/>
    <w:tmpl w:val="DAF0A55A"/>
    <w:lvl w:ilvl="0" w:tplc="4BEAE8C8">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DA5402"/>
    <w:multiLevelType w:val="singleLevel"/>
    <w:tmpl w:val="0E02BE6A"/>
    <w:lvl w:ilvl="0">
      <w:start w:val="1"/>
      <w:numFmt w:val="ordinal"/>
      <w:pStyle w:val="berschrift4"/>
      <w:lvlText w:val="%1"/>
      <w:lvlJc w:val="left"/>
      <w:pPr>
        <w:ind w:left="360" w:hanging="360"/>
      </w:pPr>
      <w:rPr>
        <w:rFonts w:hint="default"/>
        <w:sz w:val="20"/>
      </w:rPr>
    </w:lvl>
  </w:abstractNum>
  <w:abstractNum w:abstractNumId="5" w15:restartNumberingAfterBreak="0">
    <w:nsid w:val="1A0F56FA"/>
    <w:multiLevelType w:val="hybridMultilevel"/>
    <w:tmpl w:val="94283E78"/>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2D5D98"/>
    <w:multiLevelType w:val="hybridMultilevel"/>
    <w:tmpl w:val="B6649200"/>
    <w:lvl w:ilvl="0" w:tplc="47F058D0">
      <w:start w:val="4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A93102"/>
    <w:multiLevelType w:val="hybridMultilevel"/>
    <w:tmpl w:val="BD76D354"/>
    <w:lvl w:ilvl="0" w:tplc="11703EC8">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8" w15:restartNumberingAfterBreak="0">
    <w:nsid w:val="296D6A3B"/>
    <w:multiLevelType w:val="hybridMultilevel"/>
    <w:tmpl w:val="750E353C"/>
    <w:lvl w:ilvl="0" w:tplc="FB70BE1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F05D45"/>
    <w:multiLevelType w:val="hybridMultilevel"/>
    <w:tmpl w:val="DF90163C"/>
    <w:lvl w:ilvl="0" w:tplc="11703EC8">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0" w15:restartNumberingAfterBreak="0">
    <w:nsid w:val="2FBE42C8"/>
    <w:multiLevelType w:val="hybridMultilevel"/>
    <w:tmpl w:val="50BA86FE"/>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AF2448"/>
    <w:multiLevelType w:val="hybridMultilevel"/>
    <w:tmpl w:val="1140018A"/>
    <w:lvl w:ilvl="0" w:tplc="44EC63C6">
      <w:start w:val="1"/>
      <w:numFmt w:val="ordinal"/>
      <w:pStyle w:val="berschrift1"/>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37194E"/>
    <w:multiLevelType w:val="multilevel"/>
    <w:tmpl w:val="B1246738"/>
    <w:styleLink w:val="RSberschriften-Gliederu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ascii="Arial" w:hAnsi="Arial" w:hint="default"/>
        <w:sz w:val="20"/>
      </w:rPr>
    </w:lvl>
    <w:lvl w:ilvl="2">
      <w:start w:val="1"/>
      <w:numFmt w:val="decimal"/>
      <w:lvlText w:val="%1.%2.%3"/>
      <w:lvlJc w:val="left"/>
      <w:pPr>
        <w:ind w:left="709" w:hanging="709"/>
      </w:pPr>
      <w:rPr>
        <w:rFonts w:ascii="Arial" w:hAnsi="Arial" w:hint="default"/>
        <w:sz w:val="20"/>
      </w:rPr>
    </w:lvl>
    <w:lvl w:ilvl="3">
      <w:start w:val="1"/>
      <w:numFmt w:val="decimal"/>
      <w:lvlText w:val="%1.%2.%3.%4"/>
      <w:lvlJc w:val="left"/>
      <w:pPr>
        <w:ind w:left="709" w:hanging="709"/>
      </w:pPr>
      <w:rPr>
        <w:rFonts w:ascii="Arial" w:hAnsi="Arial" w:hint="default"/>
        <w:sz w:val="20"/>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3" w15:restartNumberingAfterBreak="0">
    <w:nsid w:val="47171038"/>
    <w:multiLevelType w:val="hybridMultilevel"/>
    <w:tmpl w:val="EEF26FA2"/>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04F9A"/>
    <w:multiLevelType w:val="hybridMultilevel"/>
    <w:tmpl w:val="4AEE0836"/>
    <w:lvl w:ilvl="0" w:tplc="FB70BE1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3600F6"/>
    <w:multiLevelType w:val="hybridMultilevel"/>
    <w:tmpl w:val="B9AA4804"/>
    <w:lvl w:ilvl="0" w:tplc="117412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546BD1"/>
    <w:multiLevelType w:val="hybridMultilevel"/>
    <w:tmpl w:val="DDFA4734"/>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15:restartNumberingAfterBreak="0">
    <w:nsid w:val="57E9447F"/>
    <w:multiLevelType w:val="multilevel"/>
    <w:tmpl w:val="1858421C"/>
    <w:lvl w:ilvl="0">
      <w:start w:val="1"/>
      <w:numFmt w:val="decimal"/>
      <w:pStyle w:val="Formatvorlage1"/>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58B2762D"/>
    <w:multiLevelType w:val="hybridMultilevel"/>
    <w:tmpl w:val="FCE223C2"/>
    <w:lvl w:ilvl="0" w:tplc="FB70BE12">
      <w:start w:val="1"/>
      <w:numFmt w:val="bullet"/>
      <w:lvlText w:val="-"/>
      <w:lvlJc w:val="left"/>
      <w:pPr>
        <w:ind w:left="720" w:hanging="360"/>
      </w:pPr>
      <w:rPr>
        <w:rFonts w:ascii="Arial" w:eastAsia="Times New Roman" w:hAnsi="Arial" w:cs="Aria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9" w15:restartNumberingAfterBreak="0">
    <w:nsid w:val="5E1066DC"/>
    <w:multiLevelType w:val="hybridMultilevel"/>
    <w:tmpl w:val="852EA4E4"/>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A34435"/>
    <w:multiLevelType w:val="hybridMultilevel"/>
    <w:tmpl w:val="E110CF18"/>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925BFA"/>
    <w:multiLevelType w:val="hybridMultilevel"/>
    <w:tmpl w:val="811A27A8"/>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153C81"/>
    <w:multiLevelType w:val="hybridMultilevel"/>
    <w:tmpl w:val="7ECCC7F6"/>
    <w:lvl w:ilvl="0" w:tplc="A99EC7A4">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4844464">
    <w:abstractNumId w:val="17"/>
  </w:num>
  <w:num w:numId="2" w16cid:durableId="870410861">
    <w:abstractNumId w:val="12"/>
  </w:num>
  <w:num w:numId="3" w16cid:durableId="1663509658">
    <w:abstractNumId w:val="4"/>
  </w:num>
  <w:num w:numId="4" w16cid:durableId="1448814095">
    <w:abstractNumId w:val="18"/>
  </w:num>
  <w:num w:numId="5" w16cid:durableId="1360161460">
    <w:abstractNumId w:val="11"/>
  </w:num>
  <w:num w:numId="6" w16cid:durableId="1700816865">
    <w:abstractNumId w:val="10"/>
  </w:num>
  <w:num w:numId="7" w16cid:durableId="941571060">
    <w:abstractNumId w:val="13"/>
  </w:num>
  <w:num w:numId="8" w16cid:durableId="1601177831">
    <w:abstractNumId w:val="9"/>
  </w:num>
  <w:num w:numId="9" w16cid:durableId="167451425">
    <w:abstractNumId w:val="7"/>
  </w:num>
  <w:num w:numId="10" w16cid:durableId="54016857">
    <w:abstractNumId w:val="2"/>
  </w:num>
  <w:num w:numId="11" w16cid:durableId="1704939787">
    <w:abstractNumId w:val="0"/>
  </w:num>
  <w:num w:numId="12" w16cid:durableId="1541934615">
    <w:abstractNumId w:val="1"/>
  </w:num>
  <w:num w:numId="13" w16cid:durableId="908810964">
    <w:abstractNumId w:val="21"/>
  </w:num>
  <w:num w:numId="14" w16cid:durableId="1167550287">
    <w:abstractNumId w:val="5"/>
  </w:num>
  <w:num w:numId="15" w16cid:durableId="1155609592">
    <w:abstractNumId w:val="20"/>
  </w:num>
  <w:num w:numId="16" w16cid:durableId="452485932">
    <w:abstractNumId w:val="19"/>
  </w:num>
  <w:num w:numId="17" w16cid:durableId="1806045855">
    <w:abstractNumId w:val="16"/>
  </w:num>
  <w:num w:numId="18" w16cid:durableId="377435775">
    <w:abstractNumId w:val="14"/>
  </w:num>
  <w:num w:numId="19" w16cid:durableId="1075737844">
    <w:abstractNumId w:val="22"/>
  </w:num>
  <w:num w:numId="20" w16cid:durableId="309557259">
    <w:abstractNumId w:val="8"/>
  </w:num>
  <w:num w:numId="21" w16cid:durableId="1268662703">
    <w:abstractNumId w:val="3"/>
  </w:num>
  <w:num w:numId="22" w16cid:durableId="223377294">
    <w:abstractNumId w:val="6"/>
  </w:num>
  <w:num w:numId="23" w16cid:durableId="2190623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43"/>
    <w:rsid w:val="00000526"/>
    <w:rsid w:val="00001A79"/>
    <w:rsid w:val="00002663"/>
    <w:rsid w:val="00002D8C"/>
    <w:rsid w:val="00002EEB"/>
    <w:rsid w:val="00003022"/>
    <w:rsid w:val="00003D2E"/>
    <w:rsid w:val="00003ECE"/>
    <w:rsid w:val="00003ED5"/>
    <w:rsid w:val="00003FB4"/>
    <w:rsid w:val="00004731"/>
    <w:rsid w:val="00004A8F"/>
    <w:rsid w:val="00004B87"/>
    <w:rsid w:val="00004D2D"/>
    <w:rsid w:val="000051B8"/>
    <w:rsid w:val="0000582D"/>
    <w:rsid w:val="00005BFE"/>
    <w:rsid w:val="00005E85"/>
    <w:rsid w:val="00005EE8"/>
    <w:rsid w:val="00006798"/>
    <w:rsid w:val="00006983"/>
    <w:rsid w:val="00006991"/>
    <w:rsid w:val="0000757E"/>
    <w:rsid w:val="0000758F"/>
    <w:rsid w:val="00007EC1"/>
    <w:rsid w:val="00007F62"/>
    <w:rsid w:val="000103AA"/>
    <w:rsid w:val="000110CF"/>
    <w:rsid w:val="0001122E"/>
    <w:rsid w:val="00011716"/>
    <w:rsid w:val="00011DEF"/>
    <w:rsid w:val="00012098"/>
    <w:rsid w:val="00012336"/>
    <w:rsid w:val="00012440"/>
    <w:rsid w:val="0001254D"/>
    <w:rsid w:val="00012FCC"/>
    <w:rsid w:val="00013956"/>
    <w:rsid w:val="00013B51"/>
    <w:rsid w:val="00013D01"/>
    <w:rsid w:val="00013EA7"/>
    <w:rsid w:val="00013F33"/>
    <w:rsid w:val="00014096"/>
    <w:rsid w:val="00014FCB"/>
    <w:rsid w:val="00015A95"/>
    <w:rsid w:val="00015A97"/>
    <w:rsid w:val="00015E4A"/>
    <w:rsid w:val="000168FC"/>
    <w:rsid w:val="00016A2D"/>
    <w:rsid w:val="00016D58"/>
    <w:rsid w:val="00016DD6"/>
    <w:rsid w:val="00017853"/>
    <w:rsid w:val="00017E33"/>
    <w:rsid w:val="000202B0"/>
    <w:rsid w:val="000205C8"/>
    <w:rsid w:val="000206D5"/>
    <w:rsid w:val="00020B11"/>
    <w:rsid w:val="000218F8"/>
    <w:rsid w:val="00021ED6"/>
    <w:rsid w:val="000224B6"/>
    <w:rsid w:val="00022562"/>
    <w:rsid w:val="000229F7"/>
    <w:rsid w:val="0002342F"/>
    <w:rsid w:val="000234D2"/>
    <w:rsid w:val="00024025"/>
    <w:rsid w:val="00024813"/>
    <w:rsid w:val="0002482C"/>
    <w:rsid w:val="00024F3C"/>
    <w:rsid w:val="00024FF9"/>
    <w:rsid w:val="0002552E"/>
    <w:rsid w:val="00025FE9"/>
    <w:rsid w:val="00026116"/>
    <w:rsid w:val="0002611B"/>
    <w:rsid w:val="00027BE7"/>
    <w:rsid w:val="00027F42"/>
    <w:rsid w:val="00030509"/>
    <w:rsid w:val="00030E79"/>
    <w:rsid w:val="00031CFA"/>
    <w:rsid w:val="000328E3"/>
    <w:rsid w:val="00032F0B"/>
    <w:rsid w:val="00033019"/>
    <w:rsid w:val="00033593"/>
    <w:rsid w:val="000336C7"/>
    <w:rsid w:val="00033B02"/>
    <w:rsid w:val="00033C29"/>
    <w:rsid w:val="000342F6"/>
    <w:rsid w:val="00034858"/>
    <w:rsid w:val="00034BDE"/>
    <w:rsid w:val="00034D1C"/>
    <w:rsid w:val="00034DDA"/>
    <w:rsid w:val="000352B5"/>
    <w:rsid w:val="00035593"/>
    <w:rsid w:val="00035D4A"/>
    <w:rsid w:val="0003621D"/>
    <w:rsid w:val="000363D1"/>
    <w:rsid w:val="00036BE7"/>
    <w:rsid w:val="00037122"/>
    <w:rsid w:val="00037DD1"/>
    <w:rsid w:val="00040327"/>
    <w:rsid w:val="00040333"/>
    <w:rsid w:val="0004040E"/>
    <w:rsid w:val="000406FD"/>
    <w:rsid w:val="00040ED5"/>
    <w:rsid w:val="00040F3E"/>
    <w:rsid w:val="000410AE"/>
    <w:rsid w:val="0004137C"/>
    <w:rsid w:val="00041434"/>
    <w:rsid w:val="00041814"/>
    <w:rsid w:val="00042D14"/>
    <w:rsid w:val="00042D2D"/>
    <w:rsid w:val="000438CE"/>
    <w:rsid w:val="000439B7"/>
    <w:rsid w:val="00043B94"/>
    <w:rsid w:val="00043D26"/>
    <w:rsid w:val="00044745"/>
    <w:rsid w:val="0004476C"/>
    <w:rsid w:val="00044882"/>
    <w:rsid w:val="00044B7F"/>
    <w:rsid w:val="00044FBA"/>
    <w:rsid w:val="0004549B"/>
    <w:rsid w:val="00045A15"/>
    <w:rsid w:val="00045B04"/>
    <w:rsid w:val="00045F75"/>
    <w:rsid w:val="000465F3"/>
    <w:rsid w:val="00046D4F"/>
    <w:rsid w:val="00046E86"/>
    <w:rsid w:val="000472F9"/>
    <w:rsid w:val="00047876"/>
    <w:rsid w:val="0005028E"/>
    <w:rsid w:val="000502C7"/>
    <w:rsid w:val="0005056B"/>
    <w:rsid w:val="00050BE0"/>
    <w:rsid w:val="00051156"/>
    <w:rsid w:val="00051752"/>
    <w:rsid w:val="0005185B"/>
    <w:rsid w:val="00051881"/>
    <w:rsid w:val="00051899"/>
    <w:rsid w:val="00053147"/>
    <w:rsid w:val="00053406"/>
    <w:rsid w:val="0005365D"/>
    <w:rsid w:val="00054059"/>
    <w:rsid w:val="000541B9"/>
    <w:rsid w:val="00054320"/>
    <w:rsid w:val="000544AB"/>
    <w:rsid w:val="000547A7"/>
    <w:rsid w:val="000548D8"/>
    <w:rsid w:val="00054DF7"/>
    <w:rsid w:val="00055135"/>
    <w:rsid w:val="0005519D"/>
    <w:rsid w:val="00055570"/>
    <w:rsid w:val="00055FFF"/>
    <w:rsid w:val="0005610A"/>
    <w:rsid w:val="00056A03"/>
    <w:rsid w:val="00057229"/>
    <w:rsid w:val="000577C7"/>
    <w:rsid w:val="0005789A"/>
    <w:rsid w:val="00060177"/>
    <w:rsid w:val="00060BEC"/>
    <w:rsid w:val="00060E32"/>
    <w:rsid w:val="000613F2"/>
    <w:rsid w:val="000616AB"/>
    <w:rsid w:val="00062044"/>
    <w:rsid w:val="00062574"/>
    <w:rsid w:val="000626E5"/>
    <w:rsid w:val="000628C5"/>
    <w:rsid w:val="00062E13"/>
    <w:rsid w:val="00062E5A"/>
    <w:rsid w:val="00063192"/>
    <w:rsid w:val="000633A8"/>
    <w:rsid w:val="0006376C"/>
    <w:rsid w:val="00063B3F"/>
    <w:rsid w:val="00064324"/>
    <w:rsid w:val="0006456C"/>
    <w:rsid w:val="00064E46"/>
    <w:rsid w:val="000654E6"/>
    <w:rsid w:val="0006563E"/>
    <w:rsid w:val="00065B06"/>
    <w:rsid w:val="000666E1"/>
    <w:rsid w:val="00066CA0"/>
    <w:rsid w:val="0007000F"/>
    <w:rsid w:val="000701E8"/>
    <w:rsid w:val="0007048C"/>
    <w:rsid w:val="0007050D"/>
    <w:rsid w:val="00071737"/>
    <w:rsid w:val="00071B91"/>
    <w:rsid w:val="00071BBB"/>
    <w:rsid w:val="00071C45"/>
    <w:rsid w:val="000721EA"/>
    <w:rsid w:val="00072F37"/>
    <w:rsid w:val="000736E1"/>
    <w:rsid w:val="00073DC0"/>
    <w:rsid w:val="00074A90"/>
    <w:rsid w:val="00075472"/>
    <w:rsid w:val="000757BF"/>
    <w:rsid w:val="00075DDD"/>
    <w:rsid w:val="00076339"/>
    <w:rsid w:val="00076CFC"/>
    <w:rsid w:val="000772DF"/>
    <w:rsid w:val="00077B6C"/>
    <w:rsid w:val="00080511"/>
    <w:rsid w:val="0008135C"/>
    <w:rsid w:val="00081BB1"/>
    <w:rsid w:val="000826D5"/>
    <w:rsid w:val="00082BCD"/>
    <w:rsid w:val="00082BDD"/>
    <w:rsid w:val="00083145"/>
    <w:rsid w:val="00083E7B"/>
    <w:rsid w:val="00084BE3"/>
    <w:rsid w:val="0008526A"/>
    <w:rsid w:val="0008575A"/>
    <w:rsid w:val="00085949"/>
    <w:rsid w:val="00085F4E"/>
    <w:rsid w:val="000861CA"/>
    <w:rsid w:val="000864A3"/>
    <w:rsid w:val="000866F5"/>
    <w:rsid w:val="000867E9"/>
    <w:rsid w:val="00086F16"/>
    <w:rsid w:val="000870E9"/>
    <w:rsid w:val="00090065"/>
    <w:rsid w:val="000901EA"/>
    <w:rsid w:val="0009038D"/>
    <w:rsid w:val="00090815"/>
    <w:rsid w:val="000917E7"/>
    <w:rsid w:val="0009189A"/>
    <w:rsid w:val="00091F4B"/>
    <w:rsid w:val="00092B09"/>
    <w:rsid w:val="00092FA2"/>
    <w:rsid w:val="00093E23"/>
    <w:rsid w:val="00093E67"/>
    <w:rsid w:val="00094E6D"/>
    <w:rsid w:val="000954D4"/>
    <w:rsid w:val="00096177"/>
    <w:rsid w:val="00096699"/>
    <w:rsid w:val="00096AF6"/>
    <w:rsid w:val="0009729D"/>
    <w:rsid w:val="0009747C"/>
    <w:rsid w:val="00097D7D"/>
    <w:rsid w:val="000A01B0"/>
    <w:rsid w:val="000A11ED"/>
    <w:rsid w:val="000A1303"/>
    <w:rsid w:val="000A185C"/>
    <w:rsid w:val="000A1AEB"/>
    <w:rsid w:val="000A1E95"/>
    <w:rsid w:val="000A2338"/>
    <w:rsid w:val="000A2742"/>
    <w:rsid w:val="000A27C6"/>
    <w:rsid w:val="000A2914"/>
    <w:rsid w:val="000A2972"/>
    <w:rsid w:val="000A33A6"/>
    <w:rsid w:val="000A3457"/>
    <w:rsid w:val="000A3D88"/>
    <w:rsid w:val="000A3F68"/>
    <w:rsid w:val="000A40B7"/>
    <w:rsid w:val="000A463D"/>
    <w:rsid w:val="000A55AB"/>
    <w:rsid w:val="000A5710"/>
    <w:rsid w:val="000A6818"/>
    <w:rsid w:val="000A6872"/>
    <w:rsid w:val="000A6B31"/>
    <w:rsid w:val="000A6CF4"/>
    <w:rsid w:val="000A7394"/>
    <w:rsid w:val="000A79BE"/>
    <w:rsid w:val="000B08E8"/>
    <w:rsid w:val="000B10C7"/>
    <w:rsid w:val="000B1638"/>
    <w:rsid w:val="000B167C"/>
    <w:rsid w:val="000B1F3E"/>
    <w:rsid w:val="000B26F7"/>
    <w:rsid w:val="000B2904"/>
    <w:rsid w:val="000B2F82"/>
    <w:rsid w:val="000B35B2"/>
    <w:rsid w:val="000B38DC"/>
    <w:rsid w:val="000B3E17"/>
    <w:rsid w:val="000B405C"/>
    <w:rsid w:val="000B412D"/>
    <w:rsid w:val="000B430C"/>
    <w:rsid w:val="000B44B1"/>
    <w:rsid w:val="000B44B5"/>
    <w:rsid w:val="000B4DCA"/>
    <w:rsid w:val="000B4F73"/>
    <w:rsid w:val="000B54B7"/>
    <w:rsid w:val="000B5C05"/>
    <w:rsid w:val="000B5FD8"/>
    <w:rsid w:val="000B6A60"/>
    <w:rsid w:val="000B6B75"/>
    <w:rsid w:val="000B6E33"/>
    <w:rsid w:val="000B6EDE"/>
    <w:rsid w:val="000B7849"/>
    <w:rsid w:val="000B7B01"/>
    <w:rsid w:val="000B7D3A"/>
    <w:rsid w:val="000B7EDF"/>
    <w:rsid w:val="000C0004"/>
    <w:rsid w:val="000C043D"/>
    <w:rsid w:val="000C0840"/>
    <w:rsid w:val="000C089F"/>
    <w:rsid w:val="000C0FC9"/>
    <w:rsid w:val="000C15B6"/>
    <w:rsid w:val="000C1622"/>
    <w:rsid w:val="000C1F89"/>
    <w:rsid w:val="000C273F"/>
    <w:rsid w:val="000C29F8"/>
    <w:rsid w:val="000C2B6F"/>
    <w:rsid w:val="000C2C05"/>
    <w:rsid w:val="000C2E46"/>
    <w:rsid w:val="000C2F3E"/>
    <w:rsid w:val="000C333B"/>
    <w:rsid w:val="000C3F67"/>
    <w:rsid w:val="000C4290"/>
    <w:rsid w:val="000C452E"/>
    <w:rsid w:val="000C5294"/>
    <w:rsid w:val="000C5450"/>
    <w:rsid w:val="000C6405"/>
    <w:rsid w:val="000C6418"/>
    <w:rsid w:val="000C6B7E"/>
    <w:rsid w:val="000C6B9F"/>
    <w:rsid w:val="000C6DCE"/>
    <w:rsid w:val="000C75A3"/>
    <w:rsid w:val="000C7B56"/>
    <w:rsid w:val="000D029A"/>
    <w:rsid w:val="000D034D"/>
    <w:rsid w:val="000D088E"/>
    <w:rsid w:val="000D0A6B"/>
    <w:rsid w:val="000D108E"/>
    <w:rsid w:val="000D203C"/>
    <w:rsid w:val="000D2112"/>
    <w:rsid w:val="000D2B4F"/>
    <w:rsid w:val="000D313E"/>
    <w:rsid w:val="000D3A3A"/>
    <w:rsid w:val="000D46EE"/>
    <w:rsid w:val="000D493A"/>
    <w:rsid w:val="000D5B4A"/>
    <w:rsid w:val="000D5B4E"/>
    <w:rsid w:val="000D5D52"/>
    <w:rsid w:val="000D6F44"/>
    <w:rsid w:val="000D7779"/>
    <w:rsid w:val="000E011B"/>
    <w:rsid w:val="000E10CD"/>
    <w:rsid w:val="000E13CE"/>
    <w:rsid w:val="000E230D"/>
    <w:rsid w:val="000E237E"/>
    <w:rsid w:val="000E2A72"/>
    <w:rsid w:val="000E2F2D"/>
    <w:rsid w:val="000E30ED"/>
    <w:rsid w:val="000E34BC"/>
    <w:rsid w:val="000E3620"/>
    <w:rsid w:val="000E3911"/>
    <w:rsid w:val="000E3DA5"/>
    <w:rsid w:val="000E4D13"/>
    <w:rsid w:val="000E4DB0"/>
    <w:rsid w:val="000E55DF"/>
    <w:rsid w:val="000E5943"/>
    <w:rsid w:val="000E629A"/>
    <w:rsid w:val="000E6D07"/>
    <w:rsid w:val="000E72A2"/>
    <w:rsid w:val="000E7DF1"/>
    <w:rsid w:val="000F0925"/>
    <w:rsid w:val="000F0A8D"/>
    <w:rsid w:val="000F0F61"/>
    <w:rsid w:val="000F1008"/>
    <w:rsid w:val="000F1165"/>
    <w:rsid w:val="000F170A"/>
    <w:rsid w:val="000F18FC"/>
    <w:rsid w:val="000F1DB9"/>
    <w:rsid w:val="000F2772"/>
    <w:rsid w:val="000F3018"/>
    <w:rsid w:val="000F3105"/>
    <w:rsid w:val="000F40F7"/>
    <w:rsid w:val="000F457E"/>
    <w:rsid w:val="000F465E"/>
    <w:rsid w:val="000F5037"/>
    <w:rsid w:val="000F5725"/>
    <w:rsid w:val="000F5D1B"/>
    <w:rsid w:val="000F5D7B"/>
    <w:rsid w:val="000F5E39"/>
    <w:rsid w:val="000F6094"/>
    <w:rsid w:val="000F6389"/>
    <w:rsid w:val="000F6453"/>
    <w:rsid w:val="000F70A5"/>
    <w:rsid w:val="000F75DE"/>
    <w:rsid w:val="000F7C35"/>
    <w:rsid w:val="000F7D12"/>
    <w:rsid w:val="001002C5"/>
    <w:rsid w:val="001005F0"/>
    <w:rsid w:val="001008C8"/>
    <w:rsid w:val="00100971"/>
    <w:rsid w:val="00101350"/>
    <w:rsid w:val="00101666"/>
    <w:rsid w:val="00101A09"/>
    <w:rsid w:val="00101C09"/>
    <w:rsid w:val="00101CEB"/>
    <w:rsid w:val="00101D13"/>
    <w:rsid w:val="00102171"/>
    <w:rsid w:val="001026D0"/>
    <w:rsid w:val="00102C53"/>
    <w:rsid w:val="0010315A"/>
    <w:rsid w:val="00103552"/>
    <w:rsid w:val="00103926"/>
    <w:rsid w:val="00103B37"/>
    <w:rsid w:val="001040CF"/>
    <w:rsid w:val="001051F2"/>
    <w:rsid w:val="00105485"/>
    <w:rsid w:val="001059A3"/>
    <w:rsid w:val="001059F1"/>
    <w:rsid w:val="00105F7D"/>
    <w:rsid w:val="001061EA"/>
    <w:rsid w:val="001069B0"/>
    <w:rsid w:val="0010791A"/>
    <w:rsid w:val="00107A9A"/>
    <w:rsid w:val="00107DCA"/>
    <w:rsid w:val="0011007C"/>
    <w:rsid w:val="00110EEC"/>
    <w:rsid w:val="001127C9"/>
    <w:rsid w:val="00112A2A"/>
    <w:rsid w:val="0011304B"/>
    <w:rsid w:val="00113250"/>
    <w:rsid w:val="001134F3"/>
    <w:rsid w:val="001136A3"/>
    <w:rsid w:val="001139D5"/>
    <w:rsid w:val="00113BAC"/>
    <w:rsid w:val="00113C9B"/>
    <w:rsid w:val="00115827"/>
    <w:rsid w:val="001158A7"/>
    <w:rsid w:val="001162AD"/>
    <w:rsid w:val="00116375"/>
    <w:rsid w:val="0011647D"/>
    <w:rsid w:val="00116B34"/>
    <w:rsid w:val="00116B7D"/>
    <w:rsid w:val="00117140"/>
    <w:rsid w:val="0011731F"/>
    <w:rsid w:val="00120A54"/>
    <w:rsid w:val="00120D8A"/>
    <w:rsid w:val="001219C0"/>
    <w:rsid w:val="001223CC"/>
    <w:rsid w:val="00122735"/>
    <w:rsid w:val="00122B47"/>
    <w:rsid w:val="00122CF4"/>
    <w:rsid w:val="00122E1A"/>
    <w:rsid w:val="00122F9F"/>
    <w:rsid w:val="0012365F"/>
    <w:rsid w:val="001236F0"/>
    <w:rsid w:val="0012444E"/>
    <w:rsid w:val="00124F68"/>
    <w:rsid w:val="0012504F"/>
    <w:rsid w:val="0012522D"/>
    <w:rsid w:val="001255EF"/>
    <w:rsid w:val="00125AE3"/>
    <w:rsid w:val="00126792"/>
    <w:rsid w:val="00127154"/>
    <w:rsid w:val="001279CD"/>
    <w:rsid w:val="00127D6E"/>
    <w:rsid w:val="001301E4"/>
    <w:rsid w:val="00130D60"/>
    <w:rsid w:val="00130E7E"/>
    <w:rsid w:val="001310A4"/>
    <w:rsid w:val="00131492"/>
    <w:rsid w:val="00131AE5"/>
    <w:rsid w:val="00131E3B"/>
    <w:rsid w:val="00131F65"/>
    <w:rsid w:val="00131FAB"/>
    <w:rsid w:val="001327B6"/>
    <w:rsid w:val="00132882"/>
    <w:rsid w:val="0013313E"/>
    <w:rsid w:val="00133326"/>
    <w:rsid w:val="00133EB7"/>
    <w:rsid w:val="00133F25"/>
    <w:rsid w:val="001342C0"/>
    <w:rsid w:val="00134885"/>
    <w:rsid w:val="00135486"/>
    <w:rsid w:val="0013550E"/>
    <w:rsid w:val="00135888"/>
    <w:rsid w:val="00135923"/>
    <w:rsid w:val="00135BF6"/>
    <w:rsid w:val="00135D48"/>
    <w:rsid w:val="00136A48"/>
    <w:rsid w:val="00136E2E"/>
    <w:rsid w:val="0013706C"/>
    <w:rsid w:val="001379E3"/>
    <w:rsid w:val="00140080"/>
    <w:rsid w:val="00140287"/>
    <w:rsid w:val="001402D7"/>
    <w:rsid w:val="001406A8"/>
    <w:rsid w:val="00140C44"/>
    <w:rsid w:val="00140EE4"/>
    <w:rsid w:val="00140F81"/>
    <w:rsid w:val="00141694"/>
    <w:rsid w:val="0014179C"/>
    <w:rsid w:val="00141C0A"/>
    <w:rsid w:val="0014238C"/>
    <w:rsid w:val="00142A71"/>
    <w:rsid w:val="00142E58"/>
    <w:rsid w:val="00144BDA"/>
    <w:rsid w:val="00144FBD"/>
    <w:rsid w:val="001451EA"/>
    <w:rsid w:val="00145637"/>
    <w:rsid w:val="001458AB"/>
    <w:rsid w:val="00146329"/>
    <w:rsid w:val="00146590"/>
    <w:rsid w:val="001467B1"/>
    <w:rsid w:val="00147014"/>
    <w:rsid w:val="00147EB6"/>
    <w:rsid w:val="00150035"/>
    <w:rsid w:val="001505DE"/>
    <w:rsid w:val="00151018"/>
    <w:rsid w:val="001511D6"/>
    <w:rsid w:val="001513C2"/>
    <w:rsid w:val="001519F7"/>
    <w:rsid w:val="00151E12"/>
    <w:rsid w:val="00151F87"/>
    <w:rsid w:val="0015277F"/>
    <w:rsid w:val="00152893"/>
    <w:rsid w:val="001528BD"/>
    <w:rsid w:val="00152A31"/>
    <w:rsid w:val="0015366F"/>
    <w:rsid w:val="001543FA"/>
    <w:rsid w:val="0015479B"/>
    <w:rsid w:val="00155028"/>
    <w:rsid w:val="00155AA5"/>
    <w:rsid w:val="00155E22"/>
    <w:rsid w:val="001561BE"/>
    <w:rsid w:val="00156626"/>
    <w:rsid w:val="00156D85"/>
    <w:rsid w:val="0015719E"/>
    <w:rsid w:val="001571AD"/>
    <w:rsid w:val="00157B1F"/>
    <w:rsid w:val="001610D9"/>
    <w:rsid w:val="001618DD"/>
    <w:rsid w:val="0016242C"/>
    <w:rsid w:val="001624FA"/>
    <w:rsid w:val="0016273F"/>
    <w:rsid w:val="00162AFA"/>
    <w:rsid w:val="001630CA"/>
    <w:rsid w:val="00163CD7"/>
    <w:rsid w:val="00163D3A"/>
    <w:rsid w:val="001644A3"/>
    <w:rsid w:val="00164605"/>
    <w:rsid w:val="00164FC4"/>
    <w:rsid w:val="00165EA3"/>
    <w:rsid w:val="00167E84"/>
    <w:rsid w:val="00167F60"/>
    <w:rsid w:val="00167FF2"/>
    <w:rsid w:val="001702DA"/>
    <w:rsid w:val="0017059D"/>
    <w:rsid w:val="00170BFE"/>
    <w:rsid w:val="00170C33"/>
    <w:rsid w:val="00170E2F"/>
    <w:rsid w:val="0017100E"/>
    <w:rsid w:val="00171679"/>
    <w:rsid w:val="00171A30"/>
    <w:rsid w:val="00171B1F"/>
    <w:rsid w:val="00171B99"/>
    <w:rsid w:val="00171D3F"/>
    <w:rsid w:val="001720DC"/>
    <w:rsid w:val="0017289C"/>
    <w:rsid w:val="00172CD4"/>
    <w:rsid w:val="0017345F"/>
    <w:rsid w:val="001736A9"/>
    <w:rsid w:val="001739E8"/>
    <w:rsid w:val="00173C66"/>
    <w:rsid w:val="00173CDC"/>
    <w:rsid w:val="001740BB"/>
    <w:rsid w:val="00174495"/>
    <w:rsid w:val="001744DB"/>
    <w:rsid w:val="00174AF4"/>
    <w:rsid w:val="00174D9F"/>
    <w:rsid w:val="00176419"/>
    <w:rsid w:val="00177255"/>
    <w:rsid w:val="00177388"/>
    <w:rsid w:val="001775BF"/>
    <w:rsid w:val="00177678"/>
    <w:rsid w:val="001777C8"/>
    <w:rsid w:val="00180158"/>
    <w:rsid w:val="0018037F"/>
    <w:rsid w:val="00180405"/>
    <w:rsid w:val="001816D3"/>
    <w:rsid w:val="001818BE"/>
    <w:rsid w:val="00181F32"/>
    <w:rsid w:val="00183072"/>
    <w:rsid w:val="001830B6"/>
    <w:rsid w:val="0018337A"/>
    <w:rsid w:val="00183518"/>
    <w:rsid w:val="00183D53"/>
    <w:rsid w:val="0018400E"/>
    <w:rsid w:val="00184771"/>
    <w:rsid w:val="00184964"/>
    <w:rsid w:val="0018555E"/>
    <w:rsid w:val="00185570"/>
    <w:rsid w:val="00185647"/>
    <w:rsid w:val="001857E4"/>
    <w:rsid w:val="001857EA"/>
    <w:rsid w:val="00186486"/>
    <w:rsid w:val="001867A2"/>
    <w:rsid w:val="00186B56"/>
    <w:rsid w:val="00186DFA"/>
    <w:rsid w:val="00186F43"/>
    <w:rsid w:val="00187685"/>
    <w:rsid w:val="00187855"/>
    <w:rsid w:val="00187992"/>
    <w:rsid w:val="00187B12"/>
    <w:rsid w:val="00187C86"/>
    <w:rsid w:val="00187E4A"/>
    <w:rsid w:val="0019056F"/>
    <w:rsid w:val="00190FFB"/>
    <w:rsid w:val="001910E9"/>
    <w:rsid w:val="00191999"/>
    <w:rsid w:val="00192093"/>
    <w:rsid w:val="001923CE"/>
    <w:rsid w:val="00192F25"/>
    <w:rsid w:val="00193713"/>
    <w:rsid w:val="00193A20"/>
    <w:rsid w:val="00193D94"/>
    <w:rsid w:val="0019451A"/>
    <w:rsid w:val="00194644"/>
    <w:rsid w:val="001946BE"/>
    <w:rsid w:val="00194A34"/>
    <w:rsid w:val="0019604B"/>
    <w:rsid w:val="0019634C"/>
    <w:rsid w:val="0019659E"/>
    <w:rsid w:val="00196971"/>
    <w:rsid w:val="00196DE6"/>
    <w:rsid w:val="001979F1"/>
    <w:rsid w:val="00197C46"/>
    <w:rsid w:val="00197CE0"/>
    <w:rsid w:val="00197E93"/>
    <w:rsid w:val="001A0520"/>
    <w:rsid w:val="001A0962"/>
    <w:rsid w:val="001A0E4F"/>
    <w:rsid w:val="001A14CC"/>
    <w:rsid w:val="001A1688"/>
    <w:rsid w:val="001A1880"/>
    <w:rsid w:val="001A2458"/>
    <w:rsid w:val="001A30FE"/>
    <w:rsid w:val="001A3287"/>
    <w:rsid w:val="001A3657"/>
    <w:rsid w:val="001A3EAE"/>
    <w:rsid w:val="001A5701"/>
    <w:rsid w:val="001A5873"/>
    <w:rsid w:val="001A6005"/>
    <w:rsid w:val="001A6006"/>
    <w:rsid w:val="001A616A"/>
    <w:rsid w:val="001A6296"/>
    <w:rsid w:val="001A651C"/>
    <w:rsid w:val="001A7233"/>
    <w:rsid w:val="001A79A9"/>
    <w:rsid w:val="001A7ABE"/>
    <w:rsid w:val="001B0854"/>
    <w:rsid w:val="001B0AD1"/>
    <w:rsid w:val="001B0C02"/>
    <w:rsid w:val="001B1382"/>
    <w:rsid w:val="001B15D8"/>
    <w:rsid w:val="001B1B67"/>
    <w:rsid w:val="001B29A5"/>
    <w:rsid w:val="001B2DDC"/>
    <w:rsid w:val="001B2ECD"/>
    <w:rsid w:val="001B34D5"/>
    <w:rsid w:val="001B3A53"/>
    <w:rsid w:val="001B404A"/>
    <w:rsid w:val="001B45D1"/>
    <w:rsid w:val="001B4D34"/>
    <w:rsid w:val="001B543A"/>
    <w:rsid w:val="001B5472"/>
    <w:rsid w:val="001B6F27"/>
    <w:rsid w:val="001B729C"/>
    <w:rsid w:val="001B7686"/>
    <w:rsid w:val="001B7BB1"/>
    <w:rsid w:val="001B7FFC"/>
    <w:rsid w:val="001C0008"/>
    <w:rsid w:val="001C01EF"/>
    <w:rsid w:val="001C0469"/>
    <w:rsid w:val="001C051C"/>
    <w:rsid w:val="001C05B5"/>
    <w:rsid w:val="001C0AFE"/>
    <w:rsid w:val="001C23C1"/>
    <w:rsid w:val="001C23C3"/>
    <w:rsid w:val="001C262A"/>
    <w:rsid w:val="001C27B1"/>
    <w:rsid w:val="001C2AE0"/>
    <w:rsid w:val="001C2AF7"/>
    <w:rsid w:val="001C2E6C"/>
    <w:rsid w:val="001C2ED0"/>
    <w:rsid w:val="001C30C3"/>
    <w:rsid w:val="001C3917"/>
    <w:rsid w:val="001C3BD7"/>
    <w:rsid w:val="001C3DE5"/>
    <w:rsid w:val="001C4620"/>
    <w:rsid w:val="001C4AB9"/>
    <w:rsid w:val="001C500F"/>
    <w:rsid w:val="001C5B63"/>
    <w:rsid w:val="001C5E62"/>
    <w:rsid w:val="001C5E8E"/>
    <w:rsid w:val="001C6298"/>
    <w:rsid w:val="001C684E"/>
    <w:rsid w:val="001C6C4B"/>
    <w:rsid w:val="001C7BB7"/>
    <w:rsid w:val="001D0362"/>
    <w:rsid w:val="001D0455"/>
    <w:rsid w:val="001D0942"/>
    <w:rsid w:val="001D18E6"/>
    <w:rsid w:val="001D1D8A"/>
    <w:rsid w:val="001D2220"/>
    <w:rsid w:val="001D22CB"/>
    <w:rsid w:val="001D35ED"/>
    <w:rsid w:val="001D36ED"/>
    <w:rsid w:val="001D3ABA"/>
    <w:rsid w:val="001D3B73"/>
    <w:rsid w:val="001D477D"/>
    <w:rsid w:val="001D47D8"/>
    <w:rsid w:val="001D48B6"/>
    <w:rsid w:val="001D49E4"/>
    <w:rsid w:val="001D4C05"/>
    <w:rsid w:val="001D4D0C"/>
    <w:rsid w:val="001D5024"/>
    <w:rsid w:val="001D53BB"/>
    <w:rsid w:val="001D5B17"/>
    <w:rsid w:val="001D6413"/>
    <w:rsid w:val="001D6A53"/>
    <w:rsid w:val="001D78B1"/>
    <w:rsid w:val="001E0788"/>
    <w:rsid w:val="001E0978"/>
    <w:rsid w:val="001E230B"/>
    <w:rsid w:val="001E2C4B"/>
    <w:rsid w:val="001E3743"/>
    <w:rsid w:val="001E3DC2"/>
    <w:rsid w:val="001E43D8"/>
    <w:rsid w:val="001E5365"/>
    <w:rsid w:val="001E62DE"/>
    <w:rsid w:val="001E639B"/>
    <w:rsid w:val="001E63A1"/>
    <w:rsid w:val="001E640F"/>
    <w:rsid w:val="001E7411"/>
    <w:rsid w:val="001E79FC"/>
    <w:rsid w:val="001E7B9A"/>
    <w:rsid w:val="001F093E"/>
    <w:rsid w:val="001F0F15"/>
    <w:rsid w:val="001F1275"/>
    <w:rsid w:val="001F1CC1"/>
    <w:rsid w:val="001F2B8F"/>
    <w:rsid w:val="001F320D"/>
    <w:rsid w:val="001F3455"/>
    <w:rsid w:val="001F3555"/>
    <w:rsid w:val="001F3A41"/>
    <w:rsid w:val="001F3D41"/>
    <w:rsid w:val="001F3EAD"/>
    <w:rsid w:val="001F4B1F"/>
    <w:rsid w:val="001F4BA0"/>
    <w:rsid w:val="001F5240"/>
    <w:rsid w:val="001F5590"/>
    <w:rsid w:val="001F59DD"/>
    <w:rsid w:val="001F5CA8"/>
    <w:rsid w:val="001F69EF"/>
    <w:rsid w:val="001F6E8D"/>
    <w:rsid w:val="001F6FF8"/>
    <w:rsid w:val="001F74E0"/>
    <w:rsid w:val="001F7BCB"/>
    <w:rsid w:val="001F7ECD"/>
    <w:rsid w:val="0020019D"/>
    <w:rsid w:val="00200FB9"/>
    <w:rsid w:val="00201BDE"/>
    <w:rsid w:val="0020218E"/>
    <w:rsid w:val="00202FA9"/>
    <w:rsid w:val="0020323A"/>
    <w:rsid w:val="0020436E"/>
    <w:rsid w:val="00204492"/>
    <w:rsid w:val="00204900"/>
    <w:rsid w:val="00204982"/>
    <w:rsid w:val="00204D3E"/>
    <w:rsid w:val="00205554"/>
    <w:rsid w:val="00205A72"/>
    <w:rsid w:val="002063B0"/>
    <w:rsid w:val="002065C2"/>
    <w:rsid w:val="00206903"/>
    <w:rsid w:val="00206D8E"/>
    <w:rsid w:val="002070ED"/>
    <w:rsid w:val="00207A07"/>
    <w:rsid w:val="00207E54"/>
    <w:rsid w:val="0021038E"/>
    <w:rsid w:val="00211099"/>
    <w:rsid w:val="002110B6"/>
    <w:rsid w:val="002114F1"/>
    <w:rsid w:val="002115BA"/>
    <w:rsid w:val="00211D58"/>
    <w:rsid w:val="00211E31"/>
    <w:rsid w:val="00211F75"/>
    <w:rsid w:val="0021211C"/>
    <w:rsid w:val="002121A9"/>
    <w:rsid w:val="00212A3D"/>
    <w:rsid w:val="00213475"/>
    <w:rsid w:val="0021369B"/>
    <w:rsid w:val="00213D0E"/>
    <w:rsid w:val="00213EC9"/>
    <w:rsid w:val="0021528E"/>
    <w:rsid w:val="00215B50"/>
    <w:rsid w:val="0021626C"/>
    <w:rsid w:val="002169DF"/>
    <w:rsid w:val="00216D6B"/>
    <w:rsid w:val="00216E3F"/>
    <w:rsid w:val="00216FA3"/>
    <w:rsid w:val="00216FFB"/>
    <w:rsid w:val="00217754"/>
    <w:rsid w:val="00217B1E"/>
    <w:rsid w:val="00217B6B"/>
    <w:rsid w:val="00220A6E"/>
    <w:rsid w:val="002210C9"/>
    <w:rsid w:val="002210DB"/>
    <w:rsid w:val="002212BE"/>
    <w:rsid w:val="00221361"/>
    <w:rsid w:val="00222A5B"/>
    <w:rsid w:val="00223473"/>
    <w:rsid w:val="002237A4"/>
    <w:rsid w:val="0022423F"/>
    <w:rsid w:val="00224C28"/>
    <w:rsid w:val="00224DBD"/>
    <w:rsid w:val="002250A6"/>
    <w:rsid w:val="002259FF"/>
    <w:rsid w:val="0022660F"/>
    <w:rsid w:val="002270BB"/>
    <w:rsid w:val="002271F8"/>
    <w:rsid w:val="002272EB"/>
    <w:rsid w:val="00227722"/>
    <w:rsid w:val="00231A75"/>
    <w:rsid w:val="002322A0"/>
    <w:rsid w:val="0023274F"/>
    <w:rsid w:val="00233065"/>
    <w:rsid w:val="00233792"/>
    <w:rsid w:val="00234387"/>
    <w:rsid w:val="0023441F"/>
    <w:rsid w:val="00235C81"/>
    <w:rsid w:val="00235EEF"/>
    <w:rsid w:val="002365FC"/>
    <w:rsid w:val="00236753"/>
    <w:rsid w:val="00236E7A"/>
    <w:rsid w:val="00237089"/>
    <w:rsid w:val="00237423"/>
    <w:rsid w:val="00237532"/>
    <w:rsid w:val="00237778"/>
    <w:rsid w:val="00237897"/>
    <w:rsid w:val="00237BB3"/>
    <w:rsid w:val="00237D62"/>
    <w:rsid w:val="00237E47"/>
    <w:rsid w:val="00240630"/>
    <w:rsid w:val="002407D0"/>
    <w:rsid w:val="0024089B"/>
    <w:rsid w:val="00240A08"/>
    <w:rsid w:val="00240B90"/>
    <w:rsid w:val="00240D94"/>
    <w:rsid w:val="002413AB"/>
    <w:rsid w:val="002418FB"/>
    <w:rsid w:val="00241B3F"/>
    <w:rsid w:val="00241B58"/>
    <w:rsid w:val="00243026"/>
    <w:rsid w:val="002431AC"/>
    <w:rsid w:val="00243223"/>
    <w:rsid w:val="00243380"/>
    <w:rsid w:val="002436A2"/>
    <w:rsid w:val="002436E1"/>
    <w:rsid w:val="00243CD4"/>
    <w:rsid w:val="00243DAB"/>
    <w:rsid w:val="00243EBE"/>
    <w:rsid w:val="00244194"/>
    <w:rsid w:val="002442CC"/>
    <w:rsid w:val="002444F6"/>
    <w:rsid w:val="00244AF1"/>
    <w:rsid w:val="00245245"/>
    <w:rsid w:val="0024537F"/>
    <w:rsid w:val="00245597"/>
    <w:rsid w:val="00245ABE"/>
    <w:rsid w:val="00245CDE"/>
    <w:rsid w:val="00245FE1"/>
    <w:rsid w:val="002463A8"/>
    <w:rsid w:val="00246533"/>
    <w:rsid w:val="002468B0"/>
    <w:rsid w:val="00246B6A"/>
    <w:rsid w:val="00246FC0"/>
    <w:rsid w:val="00247A5D"/>
    <w:rsid w:val="00247AFC"/>
    <w:rsid w:val="00247B8C"/>
    <w:rsid w:val="0025007B"/>
    <w:rsid w:val="00250F92"/>
    <w:rsid w:val="00251116"/>
    <w:rsid w:val="00251241"/>
    <w:rsid w:val="002515CB"/>
    <w:rsid w:val="0025259B"/>
    <w:rsid w:val="0025269D"/>
    <w:rsid w:val="00253032"/>
    <w:rsid w:val="002531BE"/>
    <w:rsid w:val="002536CE"/>
    <w:rsid w:val="002536E8"/>
    <w:rsid w:val="00253A3A"/>
    <w:rsid w:val="00253FA9"/>
    <w:rsid w:val="00254E91"/>
    <w:rsid w:val="00255457"/>
    <w:rsid w:val="00255CB0"/>
    <w:rsid w:val="00256015"/>
    <w:rsid w:val="002561A6"/>
    <w:rsid w:val="0025649C"/>
    <w:rsid w:val="00256822"/>
    <w:rsid w:val="002570CA"/>
    <w:rsid w:val="002573F6"/>
    <w:rsid w:val="00257619"/>
    <w:rsid w:val="002579F7"/>
    <w:rsid w:val="00260604"/>
    <w:rsid w:val="00260746"/>
    <w:rsid w:val="0026087C"/>
    <w:rsid w:val="00260E7A"/>
    <w:rsid w:val="00261037"/>
    <w:rsid w:val="00261464"/>
    <w:rsid w:val="00261D9E"/>
    <w:rsid w:val="00262039"/>
    <w:rsid w:val="00262175"/>
    <w:rsid w:val="00262676"/>
    <w:rsid w:val="00262BD9"/>
    <w:rsid w:val="002632ED"/>
    <w:rsid w:val="002634F4"/>
    <w:rsid w:val="00263ED7"/>
    <w:rsid w:val="00263F57"/>
    <w:rsid w:val="002649C3"/>
    <w:rsid w:val="002655C2"/>
    <w:rsid w:val="00265969"/>
    <w:rsid w:val="00266534"/>
    <w:rsid w:val="00266DA6"/>
    <w:rsid w:val="0026770F"/>
    <w:rsid w:val="0026771C"/>
    <w:rsid w:val="00267C80"/>
    <w:rsid w:val="00267CFA"/>
    <w:rsid w:val="00267E97"/>
    <w:rsid w:val="00270E58"/>
    <w:rsid w:val="002716C3"/>
    <w:rsid w:val="00271B41"/>
    <w:rsid w:val="002720D8"/>
    <w:rsid w:val="0027227C"/>
    <w:rsid w:val="0027265F"/>
    <w:rsid w:val="00273698"/>
    <w:rsid w:val="00274525"/>
    <w:rsid w:val="00274536"/>
    <w:rsid w:val="0027487A"/>
    <w:rsid w:val="0027495A"/>
    <w:rsid w:val="00274E8D"/>
    <w:rsid w:val="00275544"/>
    <w:rsid w:val="0027566F"/>
    <w:rsid w:val="00275702"/>
    <w:rsid w:val="00275864"/>
    <w:rsid w:val="00275893"/>
    <w:rsid w:val="00275B39"/>
    <w:rsid w:val="002761B0"/>
    <w:rsid w:val="00276712"/>
    <w:rsid w:val="00276C40"/>
    <w:rsid w:val="0027759C"/>
    <w:rsid w:val="00277BB8"/>
    <w:rsid w:val="00280CFD"/>
    <w:rsid w:val="0028115D"/>
    <w:rsid w:val="00281831"/>
    <w:rsid w:val="00281888"/>
    <w:rsid w:val="00282096"/>
    <w:rsid w:val="002820FF"/>
    <w:rsid w:val="00282C03"/>
    <w:rsid w:val="002833A6"/>
    <w:rsid w:val="00283535"/>
    <w:rsid w:val="00283542"/>
    <w:rsid w:val="0028420E"/>
    <w:rsid w:val="00284223"/>
    <w:rsid w:val="0028452F"/>
    <w:rsid w:val="00284954"/>
    <w:rsid w:val="00284B59"/>
    <w:rsid w:val="0028511F"/>
    <w:rsid w:val="002867B0"/>
    <w:rsid w:val="00286AE1"/>
    <w:rsid w:val="00287431"/>
    <w:rsid w:val="0028746F"/>
    <w:rsid w:val="0028796F"/>
    <w:rsid w:val="00287C31"/>
    <w:rsid w:val="0029001E"/>
    <w:rsid w:val="002900A7"/>
    <w:rsid w:val="00290795"/>
    <w:rsid w:val="00290879"/>
    <w:rsid w:val="002908FE"/>
    <w:rsid w:val="00290E90"/>
    <w:rsid w:val="00291558"/>
    <w:rsid w:val="00292167"/>
    <w:rsid w:val="002922D9"/>
    <w:rsid w:val="002928A8"/>
    <w:rsid w:val="0029322D"/>
    <w:rsid w:val="0029384E"/>
    <w:rsid w:val="00293CFA"/>
    <w:rsid w:val="00293D02"/>
    <w:rsid w:val="00294365"/>
    <w:rsid w:val="00294411"/>
    <w:rsid w:val="0029504E"/>
    <w:rsid w:val="00295DE0"/>
    <w:rsid w:val="0029626A"/>
    <w:rsid w:val="0029737B"/>
    <w:rsid w:val="00297E44"/>
    <w:rsid w:val="002A0E85"/>
    <w:rsid w:val="002A12C1"/>
    <w:rsid w:val="002A14EA"/>
    <w:rsid w:val="002A21F3"/>
    <w:rsid w:val="002A2653"/>
    <w:rsid w:val="002A29B2"/>
    <w:rsid w:val="002A39D8"/>
    <w:rsid w:val="002A3ABA"/>
    <w:rsid w:val="002A400F"/>
    <w:rsid w:val="002A48DF"/>
    <w:rsid w:val="002A4A5C"/>
    <w:rsid w:val="002A4F3F"/>
    <w:rsid w:val="002A4FF4"/>
    <w:rsid w:val="002A5207"/>
    <w:rsid w:val="002A5822"/>
    <w:rsid w:val="002A5DE6"/>
    <w:rsid w:val="002A608C"/>
    <w:rsid w:val="002A61EB"/>
    <w:rsid w:val="002A6A9A"/>
    <w:rsid w:val="002A78C4"/>
    <w:rsid w:val="002A7910"/>
    <w:rsid w:val="002B0858"/>
    <w:rsid w:val="002B0C7D"/>
    <w:rsid w:val="002B1014"/>
    <w:rsid w:val="002B10E1"/>
    <w:rsid w:val="002B1847"/>
    <w:rsid w:val="002B1928"/>
    <w:rsid w:val="002B1E0C"/>
    <w:rsid w:val="002B20CE"/>
    <w:rsid w:val="002B2420"/>
    <w:rsid w:val="002B26F2"/>
    <w:rsid w:val="002B2746"/>
    <w:rsid w:val="002B27AF"/>
    <w:rsid w:val="002B2B4B"/>
    <w:rsid w:val="002B2F1B"/>
    <w:rsid w:val="002B3B93"/>
    <w:rsid w:val="002B4302"/>
    <w:rsid w:val="002B472A"/>
    <w:rsid w:val="002B480F"/>
    <w:rsid w:val="002B4A4F"/>
    <w:rsid w:val="002B4B54"/>
    <w:rsid w:val="002B51FB"/>
    <w:rsid w:val="002B5C14"/>
    <w:rsid w:val="002B6F3C"/>
    <w:rsid w:val="002B731F"/>
    <w:rsid w:val="002B7792"/>
    <w:rsid w:val="002B7AE2"/>
    <w:rsid w:val="002C0891"/>
    <w:rsid w:val="002C0974"/>
    <w:rsid w:val="002C0C3E"/>
    <w:rsid w:val="002C0E4A"/>
    <w:rsid w:val="002C0F5E"/>
    <w:rsid w:val="002C1997"/>
    <w:rsid w:val="002C1C98"/>
    <w:rsid w:val="002C3069"/>
    <w:rsid w:val="002C3377"/>
    <w:rsid w:val="002C44C3"/>
    <w:rsid w:val="002C46AF"/>
    <w:rsid w:val="002C50BA"/>
    <w:rsid w:val="002C55F9"/>
    <w:rsid w:val="002C69AF"/>
    <w:rsid w:val="002C6AAB"/>
    <w:rsid w:val="002C6E41"/>
    <w:rsid w:val="002C70F6"/>
    <w:rsid w:val="002C72F1"/>
    <w:rsid w:val="002C791D"/>
    <w:rsid w:val="002D036E"/>
    <w:rsid w:val="002D0396"/>
    <w:rsid w:val="002D03E9"/>
    <w:rsid w:val="002D0EAE"/>
    <w:rsid w:val="002D21C9"/>
    <w:rsid w:val="002D21DF"/>
    <w:rsid w:val="002D2210"/>
    <w:rsid w:val="002D2D4C"/>
    <w:rsid w:val="002D3597"/>
    <w:rsid w:val="002D4834"/>
    <w:rsid w:val="002D4D0D"/>
    <w:rsid w:val="002D4EF7"/>
    <w:rsid w:val="002D614A"/>
    <w:rsid w:val="002D6247"/>
    <w:rsid w:val="002D658F"/>
    <w:rsid w:val="002D66CC"/>
    <w:rsid w:val="002D681C"/>
    <w:rsid w:val="002D68FE"/>
    <w:rsid w:val="002D6FEC"/>
    <w:rsid w:val="002D71B7"/>
    <w:rsid w:val="002D788E"/>
    <w:rsid w:val="002D78E8"/>
    <w:rsid w:val="002D7922"/>
    <w:rsid w:val="002D7F4C"/>
    <w:rsid w:val="002E1E5F"/>
    <w:rsid w:val="002E22F4"/>
    <w:rsid w:val="002E24FA"/>
    <w:rsid w:val="002E2857"/>
    <w:rsid w:val="002E36FE"/>
    <w:rsid w:val="002E3D2C"/>
    <w:rsid w:val="002E4D72"/>
    <w:rsid w:val="002E4F52"/>
    <w:rsid w:val="002E4FD7"/>
    <w:rsid w:val="002E51EA"/>
    <w:rsid w:val="002E52A3"/>
    <w:rsid w:val="002E5932"/>
    <w:rsid w:val="002E5C9A"/>
    <w:rsid w:val="002E6A6C"/>
    <w:rsid w:val="002E7184"/>
    <w:rsid w:val="002E78B4"/>
    <w:rsid w:val="002E78C3"/>
    <w:rsid w:val="002E7E78"/>
    <w:rsid w:val="002F06DA"/>
    <w:rsid w:val="002F072D"/>
    <w:rsid w:val="002F1258"/>
    <w:rsid w:val="002F1299"/>
    <w:rsid w:val="002F18CA"/>
    <w:rsid w:val="002F1F61"/>
    <w:rsid w:val="002F203D"/>
    <w:rsid w:val="002F2479"/>
    <w:rsid w:val="002F28A5"/>
    <w:rsid w:val="002F312F"/>
    <w:rsid w:val="002F3472"/>
    <w:rsid w:val="002F3B12"/>
    <w:rsid w:val="002F4316"/>
    <w:rsid w:val="002F4595"/>
    <w:rsid w:val="002F4FC1"/>
    <w:rsid w:val="002F5712"/>
    <w:rsid w:val="002F5892"/>
    <w:rsid w:val="002F6086"/>
    <w:rsid w:val="002F61A9"/>
    <w:rsid w:val="002F61B7"/>
    <w:rsid w:val="002F6A4F"/>
    <w:rsid w:val="002F6FAB"/>
    <w:rsid w:val="002F711A"/>
    <w:rsid w:val="002F7680"/>
    <w:rsid w:val="002F7BFE"/>
    <w:rsid w:val="0030042F"/>
    <w:rsid w:val="0030074B"/>
    <w:rsid w:val="00300994"/>
    <w:rsid w:val="00300B0A"/>
    <w:rsid w:val="00301267"/>
    <w:rsid w:val="0030153C"/>
    <w:rsid w:val="00301A51"/>
    <w:rsid w:val="003020DF"/>
    <w:rsid w:val="00302354"/>
    <w:rsid w:val="00302A2D"/>
    <w:rsid w:val="00302D46"/>
    <w:rsid w:val="00303177"/>
    <w:rsid w:val="00303387"/>
    <w:rsid w:val="0030346B"/>
    <w:rsid w:val="00303576"/>
    <w:rsid w:val="00303A49"/>
    <w:rsid w:val="00304CCB"/>
    <w:rsid w:val="003056E3"/>
    <w:rsid w:val="0030586F"/>
    <w:rsid w:val="003059CF"/>
    <w:rsid w:val="00305A0C"/>
    <w:rsid w:val="00305F60"/>
    <w:rsid w:val="00305FE9"/>
    <w:rsid w:val="00306108"/>
    <w:rsid w:val="003061BC"/>
    <w:rsid w:val="00306362"/>
    <w:rsid w:val="0030651A"/>
    <w:rsid w:val="003069C5"/>
    <w:rsid w:val="00307BC5"/>
    <w:rsid w:val="00307C95"/>
    <w:rsid w:val="0031047F"/>
    <w:rsid w:val="00310788"/>
    <w:rsid w:val="003112D4"/>
    <w:rsid w:val="00312CFD"/>
    <w:rsid w:val="0031314A"/>
    <w:rsid w:val="003137CC"/>
    <w:rsid w:val="003139F8"/>
    <w:rsid w:val="00313A49"/>
    <w:rsid w:val="00313B9F"/>
    <w:rsid w:val="00313E06"/>
    <w:rsid w:val="00314204"/>
    <w:rsid w:val="003146FC"/>
    <w:rsid w:val="00314C99"/>
    <w:rsid w:val="003166A9"/>
    <w:rsid w:val="00317606"/>
    <w:rsid w:val="00317672"/>
    <w:rsid w:val="00320065"/>
    <w:rsid w:val="00320A65"/>
    <w:rsid w:val="00320E9A"/>
    <w:rsid w:val="003220C0"/>
    <w:rsid w:val="0032284A"/>
    <w:rsid w:val="00322A72"/>
    <w:rsid w:val="003231AE"/>
    <w:rsid w:val="00323764"/>
    <w:rsid w:val="00323A6B"/>
    <w:rsid w:val="00325278"/>
    <w:rsid w:val="00325409"/>
    <w:rsid w:val="003254BB"/>
    <w:rsid w:val="003254CB"/>
    <w:rsid w:val="00325ED8"/>
    <w:rsid w:val="003262F0"/>
    <w:rsid w:val="003268E4"/>
    <w:rsid w:val="00326ABE"/>
    <w:rsid w:val="00326EFC"/>
    <w:rsid w:val="00326F9F"/>
    <w:rsid w:val="00327287"/>
    <w:rsid w:val="0032762E"/>
    <w:rsid w:val="0032790E"/>
    <w:rsid w:val="00327EF0"/>
    <w:rsid w:val="003302B7"/>
    <w:rsid w:val="00330308"/>
    <w:rsid w:val="0033035E"/>
    <w:rsid w:val="00330B85"/>
    <w:rsid w:val="00330D7F"/>
    <w:rsid w:val="00330F56"/>
    <w:rsid w:val="00332D08"/>
    <w:rsid w:val="003334D5"/>
    <w:rsid w:val="0033384F"/>
    <w:rsid w:val="00333976"/>
    <w:rsid w:val="00333FBD"/>
    <w:rsid w:val="00333FC0"/>
    <w:rsid w:val="003340C4"/>
    <w:rsid w:val="00334521"/>
    <w:rsid w:val="00334A86"/>
    <w:rsid w:val="00334B9B"/>
    <w:rsid w:val="003352DE"/>
    <w:rsid w:val="0033568D"/>
    <w:rsid w:val="003357C7"/>
    <w:rsid w:val="00335988"/>
    <w:rsid w:val="00335B18"/>
    <w:rsid w:val="00335C9C"/>
    <w:rsid w:val="003363CE"/>
    <w:rsid w:val="003365D5"/>
    <w:rsid w:val="003365E0"/>
    <w:rsid w:val="00336CAE"/>
    <w:rsid w:val="0033733C"/>
    <w:rsid w:val="00337349"/>
    <w:rsid w:val="00337875"/>
    <w:rsid w:val="00337B6F"/>
    <w:rsid w:val="00337EAE"/>
    <w:rsid w:val="00340364"/>
    <w:rsid w:val="003404AA"/>
    <w:rsid w:val="00340503"/>
    <w:rsid w:val="003407FF"/>
    <w:rsid w:val="00340855"/>
    <w:rsid w:val="0034090A"/>
    <w:rsid w:val="00340A1D"/>
    <w:rsid w:val="0034188A"/>
    <w:rsid w:val="00341A21"/>
    <w:rsid w:val="00341F70"/>
    <w:rsid w:val="0034226D"/>
    <w:rsid w:val="00342430"/>
    <w:rsid w:val="00342BD9"/>
    <w:rsid w:val="00342C1E"/>
    <w:rsid w:val="00343724"/>
    <w:rsid w:val="00343CE7"/>
    <w:rsid w:val="00344643"/>
    <w:rsid w:val="00344968"/>
    <w:rsid w:val="003451D5"/>
    <w:rsid w:val="003452A5"/>
    <w:rsid w:val="003454E8"/>
    <w:rsid w:val="0034578F"/>
    <w:rsid w:val="00345E30"/>
    <w:rsid w:val="003460FF"/>
    <w:rsid w:val="0034671C"/>
    <w:rsid w:val="00346D6D"/>
    <w:rsid w:val="0034727B"/>
    <w:rsid w:val="00347421"/>
    <w:rsid w:val="00347468"/>
    <w:rsid w:val="003478D8"/>
    <w:rsid w:val="003479F7"/>
    <w:rsid w:val="00347F75"/>
    <w:rsid w:val="00350673"/>
    <w:rsid w:val="00351587"/>
    <w:rsid w:val="0035192A"/>
    <w:rsid w:val="00351AC7"/>
    <w:rsid w:val="00351C06"/>
    <w:rsid w:val="00352131"/>
    <w:rsid w:val="00352ADD"/>
    <w:rsid w:val="0035344A"/>
    <w:rsid w:val="00353B09"/>
    <w:rsid w:val="00353DB0"/>
    <w:rsid w:val="00353EEC"/>
    <w:rsid w:val="003547CD"/>
    <w:rsid w:val="003548D0"/>
    <w:rsid w:val="00354A46"/>
    <w:rsid w:val="003559BF"/>
    <w:rsid w:val="00355B49"/>
    <w:rsid w:val="003560A3"/>
    <w:rsid w:val="00356255"/>
    <w:rsid w:val="003562B4"/>
    <w:rsid w:val="00356850"/>
    <w:rsid w:val="00356A2B"/>
    <w:rsid w:val="00356E61"/>
    <w:rsid w:val="00357090"/>
    <w:rsid w:val="00357377"/>
    <w:rsid w:val="00357609"/>
    <w:rsid w:val="003578EF"/>
    <w:rsid w:val="00357D58"/>
    <w:rsid w:val="00360D2F"/>
    <w:rsid w:val="003617B9"/>
    <w:rsid w:val="00361A2B"/>
    <w:rsid w:val="00361FD6"/>
    <w:rsid w:val="00362335"/>
    <w:rsid w:val="00362D78"/>
    <w:rsid w:val="00362EF3"/>
    <w:rsid w:val="0036336D"/>
    <w:rsid w:val="0036339D"/>
    <w:rsid w:val="003636B6"/>
    <w:rsid w:val="00363FA0"/>
    <w:rsid w:val="00364235"/>
    <w:rsid w:val="00364872"/>
    <w:rsid w:val="00364A45"/>
    <w:rsid w:val="003655A5"/>
    <w:rsid w:val="00365CEF"/>
    <w:rsid w:val="00365FDD"/>
    <w:rsid w:val="0036602B"/>
    <w:rsid w:val="003660A0"/>
    <w:rsid w:val="003667EA"/>
    <w:rsid w:val="00366879"/>
    <w:rsid w:val="00366B96"/>
    <w:rsid w:val="00366ED9"/>
    <w:rsid w:val="00367360"/>
    <w:rsid w:val="003675D7"/>
    <w:rsid w:val="00370057"/>
    <w:rsid w:val="003709C9"/>
    <w:rsid w:val="00370A7F"/>
    <w:rsid w:val="0037222B"/>
    <w:rsid w:val="003730BC"/>
    <w:rsid w:val="00373395"/>
    <w:rsid w:val="0037361A"/>
    <w:rsid w:val="00373620"/>
    <w:rsid w:val="00374182"/>
    <w:rsid w:val="00374281"/>
    <w:rsid w:val="00374AAD"/>
    <w:rsid w:val="00374BE3"/>
    <w:rsid w:val="00375894"/>
    <w:rsid w:val="00375E33"/>
    <w:rsid w:val="00375E6F"/>
    <w:rsid w:val="00376623"/>
    <w:rsid w:val="00376ECE"/>
    <w:rsid w:val="00376FE9"/>
    <w:rsid w:val="00377327"/>
    <w:rsid w:val="003806E5"/>
    <w:rsid w:val="00380AA9"/>
    <w:rsid w:val="003812B5"/>
    <w:rsid w:val="00381467"/>
    <w:rsid w:val="003817F0"/>
    <w:rsid w:val="00381997"/>
    <w:rsid w:val="003819E4"/>
    <w:rsid w:val="00381CAF"/>
    <w:rsid w:val="00381D05"/>
    <w:rsid w:val="003823B6"/>
    <w:rsid w:val="00382803"/>
    <w:rsid w:val="0038285A"/>
    <w:rsid w:val="00382F24"/>
    <w:rsid w:val="0038321A"/>
    <w:rsid w:val="0038376E"/>
    <w:rsid w:val="00383DB8"/>
    <w:rsid w:val="00384157"/>
    <w:rsid w:val="00384D14"/>
    <w:rsid w:val="00384EFA"/>
    <w:rsid w:val="00385395"/>
    <w:rsid w:val="003859B5"/>
    <w:rsid w:val="00385FC5"/>
    <w:rsid w:val="0038603A"/>
    <w:rsid w:val="00386A5B"/>
    <w:rsid w:val="00386FEB"/>
    <w:rsid w:val="003871A6"/>
    <w:rsid w:val="00387CF9"/>
    <w:rsid w:val="00387DDC"/>
    <w:rsid w:val="00390933"/>
    <w:rsid w:val="00390F61"/>
    <w:rsid w:val="00390F75"/>
    <w:rsid w:val="003921C5"/>
    <w:rsid w:val="003921D8"/>
    <w:rsid w:val="00392308"/>
    <w:rsid w:val="003926C2"/>
    <w:rsid w:val="00393376"/>
    <w:rsid w:val="00393669"/>
    <w:rsid w:val="003937B4"/>
    <w:rsid w:val="003939DD"/>
    <w:rsid w:val="00393B77"/>
    <w:rsid w:val="00393E4A"/>
    <w:rsid w:val="00394BAE"/>
    <w:rsid w:val="00395289"/>
    <w:rsid w:val="00395C63"/>
    <w:rsid w:val="003962A3"/>
    <w:rsid w:val="00396905"/>
    <w:rsid w:val="003A002E"/>
    <w:rsid w:val="003A074B"/>
    <w:rsid w:val="003A0861"/>
    <w:rsid w:val="003A0A53"/>
    <w:rsid w:val="003A1004"/>
    <w:rsid w:val="003A11C8"/>
    <w:rsid w:val="003A141C"/>
    <w:rsid w:val="003A168E"/>
    <w:rsid w:val="003A1A25"/>
    <w:rsid w:val="003A1C64"/>
    <w:rsid w:val="003A2333"/>
    <w:rsid w:val="003A2FD5"/>
    <w:rsid w:val="003A311C"/>
    <w:rsid w:val="003A3122"/>
    <w:rsid w:val="003A3138"/>
    <w:rsid w:val="003A3141"/>
    <w:rsid w:val="003A3586"/>
    <w:rsid w:val="003A37A7"/>
    <w:rsid w:val="003A3878"/>
    <w:rsid w:val="003A3F9E"/>
    <w:rsid w:val="003A46F0"/>
    <w:rsid w:val="003A4A8D"/>
    <w:rsid w:val="003A4BED"/>
    <w:rsid w:val="003A4C59"/>
    <w:rsid w:val="003A4CEE"/>
    <w:rsid w:val="003A513E"/>
    <w:rsid w:val="003A52D6"/>
    <w:rsid w:val="003A572E"/>
    <w:rsid w:val="003A5845"/>
    <w:rsid w:val="003A6205"/>
    <w:rsid w:val="003A66A6"/>
    <w:rsid w:val="003A72BF"/>
    <w:rsid w:val="003B00ED"/>
    <w:rsid w:val="003B047E"/>
    <w:rsid w:val="003B0B9C"/>
    <w:rsid w:val="003B0D29"/>
    <w:rsid w:val="003B0DEE"/>
    <w:rsid w:val="003B12AA"/>
    <w:rsid w:val="003B2A0D"/>
    <w:rsid w:val="003B2C0F"/>
    <w:rsid w:val="003B2D51"/>
    <w:rsid w:val="003B2E76"/>
    <w:rsid w:val="003B360C"/>
    <w:rsid w:val="003B3A41"/>
    <w:rsid w:val="003B3F17"/>
    <w:rsid w:val="003B4327"/>
    <w:rsid w:val="003B45F7"/>
    <w:rsid w:val="003B4961"/>
    <w:rsid w:val="003B4E85"/>
    <w:rsid w:val="003B4F1E"/>
    <w:rsid w:val="003B52E5"/>
    <w:rsid w:val="003B547D"/>
    <w:rsid w:val="003B54DF"/>
    <w:rsid w:val="003B57F1"/>
    <w:rsid w:val="003B5AAA"/>
    <w:rsid w:val="003B6035"/>
    <w:rsid w:val="003B6567"/>
    <w:rsid w:val="003B67E1"/>
    <w:rsid w:val="003B6880"/>
    <w:rsid w:val="003B6F38"/>
    <w:rsid w:val="003B6FD2"/>
    <w:rsid w:val="003B71B6"/>
    <w:rsid w:val="003B7319"/>
    <w:rsid w:val="003B7430"/>
    <w:rsid w:val="003B74C5"/>
    <w:rsid w:val="003B74DF"/>
    <w:rsid w:val="003B77CB"/>
    <w:rsid w:val="003B7955"/>
    <w:rsid w:val="003C057A"/>
    <w:rsid w:val="003C0C1D"/>
    <w:rsid w:val="003C0FF7"/>
    <w:rsid w:val="003C1300"/>
    <w:rsid w:val="003C2E92"/>
    <w:rsid w:val="003C444A"/>
    <w:rsid w:val="003C4A6C"/>
    <w:rsid w:val="003C4AE9"/>
    <w:rsid w:val="003C4D60"/>
    <w:rsid w:val="003C5034"/>
    <w:rsid w:val="003C5536"/>
    <w:rsid w:val="003C5910"/>
    <w:rsid w:val="003C641C"/>
    <w:rsid w:val="003C6B5A"/>
    <w:rsid w:val="003C6CB7"/>
    <w:rsid w:val="003C6E2E"/>
    <w:rsid w:val="003C7CCE"/>
    <w:rsid w:val="003C7EE2"/>
    <w:rsid w:val="003D036C"/>
    <w:rsid w:val="003D083A"/>
    <w:rsid w:val="003D0C4D"/>
    <w:rsid w:val="003D2049"/>
    <w:rsid w:val="003D29FE"/>
    <w:rsid w:val="003D2E3E"/>
    <w:rsid w:val="003D318C"/>
    <w:rsid w:val="003D363F"/>
    <w:rsid w:val="003D3956"/>
    <w:rsid w:val="003D3AF7"/>
    <w:rsid w:val="003D3D6E"/>
    <w:rsid w:val="003D3FA8"/>
    <w:rsid w:val="003D41E5"/>
    <w:rsid w:val="003D464C"/>
    <w:rsid w:val="003D4933"/>
    <w:rsid w:val="003D4F60"/>
    <w:rsid w:val="003D52DA"/>
    <w:rsid w:val="003D5C1B"/>
    <w:rsid w:val="003D642D"/>
    <w:rsid w:val="003D68E2"/>
    <w:rsid w:val="003D6C4A"/>
    <w:rsid w:val="003D6C6D"/>
    <w:rsid w:val="003D74E4"/>
    <w:rsid w:val="003D763C"/>
    <w:rsid w:val="003D79E1"/>
    <w:rsid w:val="003D7A73"/>
    <w:rsid w:val="003E04C4"/>
    <w:rsid w:val="003E0705"/>
    <w:rsid w:val="003E0AB9"/>
    <w:rsid w:val="003E0E03"/>
    <w:rsid w:val="003E1053"/>
    <w:rsid w:val="003E128A"/>
    <w:rsid w:val="003E1589"/>
    <w:rsid w:val="003E1B0E"/>
    <w:rsid w:val="003E1E2B"/>
    <w:rsid w:val="003E2361"/>
    <w:rsid w:val="003E3EA5"/>
    <w:rsid w:val="003E405C"/>
    <w:rsid w:val="003E4448"/>
    <w:rsid w:val="003E4ABA"/>
    <w:rsid w:val="003E4BFA"/>
    <w:rsid w:val="003E505F"/>
    <w:rsid w:val="003E5215"/>
    <w:rsid w:val="003E669C"/>
    <w:rsid w:val="003E6AD5"/>
    <w:rsid w:val="003E7245"/>
    <w:rsid w:val="003E7D0A"/>
    <w:rsid w:val="003E7F02"/>
    <w:rsid w:val="003E7F4E"/>
    <w:rsid w:val="003F0378"/>
    <w:rsid w:val="003F0646"/>
    <w:rsid w:val="003F0B6D"/>
    <w:rsid w:val="003F1105"/>
    <w:rsid w:val="003F124D"/>
    <w:rsid w:val="003F154A"/>
    <w:rsid w:val="003F1901"/>
    <w:rsid w:val="003F1B30"/>
    <w:rsid w:val="003F2321"/>
    <w:rsid w:val="003F25AB"/>
    <w:rsid w:val="003F34B3"/>
    <w:rsid w:val="003F3700"/>
    <w:rsid w:val="003F3924"/>
    <w:rsid w:val="003F3A4F"/>
    <w:rsid w:val="003F3D38"/>
    <w:rsid w:val="003F3FA9"/>
    <w:rsid w:val="003F4A04"/>
    <w:rsid w:val="003F5061"/>
    <w:rsid w:val="003F50A6"/>
    <w:rsid w:val="003F51D8"/>
    <w:rsid w:val="003F5F56"/>
    <w:rsid w:val="003F5F7D"/>
    <w:rsid w:val="003F69FB"/>
    <w:rsid w:val="003F6DC8"/>
    <w:rsid w:val="003F722B"/>
    <w:rsid w:val="003F7999"/>
    <w:rsid w:val="003F7BFD"/>
    <w:rsid w:val="003F7D4D"/>
    <w:rsid w:val="0040059C"/>
    <w:rsid w:val="004013C7"/>
    <w:rsid w:val="00401898"/>
    <w:rsid w:val="00401FB7"/>
    <w:rsid w:val="004026F3"/>
    <w:rsid w:val="004028E0"/>
    <w:rsid w:val="00402BD8"/>
    <w:rsid w:val="00402D2E"/>
    <w:rsid w:val="00404089"/>
    <w:rsid w:val="0040411C"/>
    <w:rsid w:val="0040478B"/>
    <w:rsid w:val="00404D0F"/>
    <w:rsid w:val="00405033"/>
    <w:rsid w:val="00405F3D"/>
    <w:rsid w:val="00406A91"/>
    <w:rsid w:val="0040727D"/>
    <w:rsid w:val="004074FB"/>
    <w:rsid w:val="0041010C"/>
    <w:rsid w:val="00410150"/>
    <w:rsid w:val="004110A3"/>
    <w:rsid w:val="00411311"/>
    <w:rsid w:val="00411DBE"/>
    <w:rsid w:val="00412A2D"/>
    <w:rsid w:val="004134CC"/>
    <w:rsid w:val="00413EDE"/>
    <w:rsid w:val="00414C36"/>
    <w:rsid w:val="0041566C"/>
    <w:rsid w:val="0041568E"/>
    <w:rsid w:val="0041661A"/>
    <w:rsid w:val="004167C7"/>
    <w:rsid w:val="00417350"/>
    <w:rsid w:val="004175F2"/>
    <w:rsid w:val="00417E22"/>
    <w:rsid w:val="00417F0A"/>
    <w:rsid w:val="004202BB"/>
    <w:rsid w:val="0042050A"/>
    <w:rsid w:val="004209FC"/>
    <w:rsid w:val="00420ED5"/>
    <w:rsid w:val="00421009"/>
    <w:rsid w:val="00421417"/>
    <w:rsid w:val="004223C4"/>
    <w:rsid w:val="00422A47"/>
    <w:rsid w:val="00423717"/>
    <w:rsid w:val="00423729"/>
    <w:rsid w:val="0042394F"/>
    <w:rsid w:val="00424274"/>
    <w:rsid w:val="00424895"/>
    <w:rsid w:val="00424987"/>
    <w:rsid w:val="004249EF"/>
    <w:rsid w:val="00424D3C"/>
    <w:rsid w:val="00425056"/>
    <w:rsid w:val="004250B7"/>
    <w:rsid w:val="0042511C"/>
    <w:rsid w:val="00425DFF"/>
    <w:rsid w:val="00426B40"/>
    <w:rsid w:val="00426BF7"/>
    <w:rsid w:val="00426F70"/>
    <w:rsid w:val="00427F99"/>
    <w:rsid w:val="00430499"/>
    <w:rsid w:val="004307F9"/>
    <w:rsid w:val="0043119A"/>
    <w:rsid w:val="0043135E"/>
    <w:rsid w:val="00431396"/>
    <w:rsid w:val="004314BB"/>
    <w:rsid w:val="004316E8"/>
    <w:rsid w:val="00431E91"/>
    <w:rsid w:val="00432AC2"/>
    <w:rsid w:val="00433971"/>
    <w:rsid w:val="00433B44"/>
    <w:rsid w:val="004341D6"/>
    <w:rsid w:val="00435808"/>
    <w:rsid w:val="00435998"/>
    <w:rsid w:val="00435F51"/>
    <w:rsid w:val="0043612A"/>
    <w:rsid w:val="004363D0"/>
    <w:rsid w:val="00436BAE"/>
    <w:rsid w:val="00440193"/>
    <w:rsid w:val="00440338"/>
    <w:rsid w:val="00440A0D"/>
    <w:rsid w:val="00441094"/>
    <w:rsid w:val="0044191E"/>
    <w:rsid w:val="00441A78"/>
    <w:rsid w:val="00441AEC"/>
    <w:rsid w:val="0044222C"/>
    <w:rsid w:val="00442617"/>
    <w:rsid w:val="00444103"/>
    <w:rsid w:val="00444258"/>
    <w:rsid w:val="004442A5"/>
    <w:rsid w:val="004446FA"/>
    <w:rsid w:val="004447F2"/>
    <w:rsid w:val="00444EA6"/>
    <w:rsid w:val="0044594A"/>
    <w:rsid w:val="00445EB0"/>
    <w:rsid w:val="00446838"/>
    <w:rsid w:val="0044703E"/>
    <w:rsid w:val="004507C6"/>
    <w:rsid w:val="004508F0"/>
    <w:rsid w:val="00450B2A"/>
    <w:rsid w:val="00450F61"/>
    <w:rsid w:val="00451417"/>
    <w:rsid w:val="00451829"/>
    <w:rsid w:val="00451BC3"/>
    <w:rsid w:val="00451E2F"/>
    <w:rsid w:val="004523FF"/>
    <w:rsid w:val="0045324A"/>
    <w:rsid w:val="00453ABA"/>
    <w:rsid w:val="00454915"/>
    <w:rsid w:val="00454EB2"/>
    <w:rsid w:val="004550A8"/>
    <w:rsid w:val="004550BC"/>
    <w:rsid w:val="0045589C"/>
    <w:rsid w:val="00455B12"/>
    <w:rsid w:val="00455BF0"/>
    <w:rsid w:val="004577BA"/>
    <w:rsid w:val="00457ECF"/>
    <w:rsid w:val="00460AD5"/>
    <w:rsid w:val="00461C34"/>
    <w:rsid w:val="00461D0F"/>
    <w:rsid w:val="00461E7C"/>
    <w:rsid w:val="00462139"/>
    <w:rsid w:val="00462248"/>
    <w:rsid w:val="00462B23"/>
    <w:rsid w:val="00462E7E"/>
    <w:rsid w:val="00463905"/>
    <w:rsid w:val="004640D4"/>
    <w:rsid w:val="0046421B"/>
    <w:rsid w:val="00464280"/>
    <w:rsid w:val="00464B3D"/>
    <w:rsid w:val="00465659"/>
    <w:rsid w:val="0046656F"/>
    <w:rsid w:val="00466E33"/>
    <w:rsid w:val="00467119"/>
    <w:rsid w:val="00467126"/>
    <w:rsid w:val="00467D54"/>
    <w:rsid w:val="00470924"/>
    <w:rsid w:val="0047108D"/>
    <w:rsid w:val="00471A79"/>
    <w:rsid w:val="00471CC8"/>
    <w:rsid w:val="0047227D"/>
    <w:rsid w:val="00472943"/>
    <w:rsid w:val="00472A4E"/>
    <w:rsid w:val="00472AAB"/>
    <w:rsid w:val="00473FB8"/>
    <w:rsid w:val="00474460"/>
    <w:rsid w:val="00474EF2"/>
    <w:rsid w:val="00475280"/>
    <w:rsid w:val="00475670"/>
    <w:rsid w:val="004756C5"/>
    <w:rsid w:val="004759B4"/>
    <w:rsid w:val="00475E0A"/>
    <w:rsid w:val="00475FC2"/>
    <w:rsid w:val="0047633F"/>
    <w:rsid w:val="00477238"/>
    <w:rsid w:val="00477E54"/>
    <w:rsid w:val="0048024F"/>
    <w:rsid w:val="0048066A"/>
    <w:rsid w:val="00480CCB"/>
    <w:rsid w:val="004810FA"/>
    <w:rsid w:val="00481188"/>
    <w:rsid w:val="004817FC"/>
    <w:rsid w:val="00481955"/>
    <w:rsid w:val="00481BAA"/>
    <w:rsid w:val="00481BB1"/>
    <w:rsid w:val="00481C76"/>
    <w:rsid w:val="0048291C"/>
    <w:rsid w:val="00482B6A"/>
    <w:rsid w:val="00482C44"/>
    <w:rsid w:val="00483C4C"/>
    <w:rsid w:val="00484078"/>
    <w:rsid w:val="00484599"/>
    <w:rsid w:val="00485271"/>
    <w:rsid w:val="004852F6"/>
    <w:rsid w:val="00485309"/>
    <w:rsid w:val="0048575F"/>
    <w:rsid w:val="0048588E"/>
    <w:rsid w:val="00485CC1"/>
    <w:rsid w:val="004863AB"/>
    <w:rsid w:val="00486A0E"/>
    <w:rsid w:val="00486C8F"/>
    <w:rsid w:val="00487422"/>
    <w:rsid w:val="00487880"/>
    <w:rsid w:val="004878E1"/>
    <w:rsid w:val="00490124"/>
    <w:rsid w:val="00490E8C"/>
    <w:rsid w:val="0049144F"/>
    <w:rsid w:val="004918C9"/>
    <w:rsid w:val="00491C94"/>
    <w:rsid w:val="00491F9C"/>
    <w:rsid w:val="00492D4F"/>
    <w:rsid w:val="00492DFE"/>
    <w:rsid w:val="00493829"/>
    <w:rsid w:val="00493BAF"/>
    <w:rsid w:val="00494D4D"/>
    <w:rsid w:val="00494D7B"/>
    <w:rsid w:val="00494E5A"/>
    <w:rsid w:val="00495ED5"/>
    <w:rsid w:val="004964BC"/>
    <w:rsid w:val="00496ADC"/>
    <w:rsid w:val="00496E17"/>
    <w:rsid w:val="00497165"/>
    <w:rsid w:val="004978B4"/>
    <w:rsid w:val="00497A08"/>
    <w:rsid w:val="00497AFA"/>
    <w:rsid w:val="004A013C"/>
    <w:rsid w:val="004A04D8"/>
    <w:rsid w:val="004A08C5"/>
    <w:rsid w:val="004A0DAC"/>
    <w:rsid w:val="004A1703"/>
    <w:rsid w:val="004A1A55"/>
    <w:rsid w:val="004A2924"/>
    <w:rsid w:val="004A2930"/>
    <w:rsid w:val="004A32DE"/>
    <w:rsid w:val="004A34B8"/>
    <w:rsid w:val="004A4098"/>
    <w:rsid w:val="004A42A6"/>
    <w:rsid w:val="004A4A38"/>
    <w:rsid w:val="004A4DF9"/>
    <w:rsid w:val="004A526E"/>
    <w:rsid w:val="004A5859"/>
    <w:rsid w:val="004A58FA"/>
    <w:rsid w:val="004A5AFC"/>
    <w:rsid w:val="004A5E80"/>
    <w:rsid w:val="004A622C"/>
    <w:rsid w:val="004A69E6"/>
    <w:rsid w:val="004A6AA7"/>
    <w:rsid w:val="004A6DE1"/>
    <w:rsid w:val="004A75ED"/>
    <w:rsid w:val="004A7682"/>
    <w:rsid w:val="004A7816"/>
    <w:rsid w:val="004B0201"/>
    <w:rsid w:val="004B055F"/>
    <w:rsid w:val="004B06EA"/>
    <w:rsid w:val="004B0830"/>
    <w:rsid w:val="004B08EE"/>
    <w:rsid w:val="004B09B0"/>
    <w:rsid w:val="004B1C1F"/>
    <w:rsid w:val="004B1E47"/>
    <w:rsid w:val="004B234A"/>
    <w:rsid w:val="004B2864"/>
    <w:rsid w:val="004B2A72"/>
    <w:rsid w:val="004B2EA4"/>
    <w:rsid w:val="004B31BF"/>
    <w:rsid w:val="004B3378"/>
    <w:rsid w:val="004B35B8"/>
    <w:rsid w:val="004B37AA"/>
    <w:rsid w:val="004B3D4D"/>
    <w:rsid w:val="004B41DD"/>
    <w:rsid w:val="004B478A"/>
    <w:rsid w:val="004B4BB7"/>
    <w:rsid w:val="004B4D1A"/>
    <w:rsid w:val="004B5203"/>
    <w:rsid w:val="004B628B"/>
    <w:rsid w:val="004B628C"/>
    <w:rsid w:val="004B650F"/>
    <w:rsid w:val="004B6787"/>
    <w:rsid w:val="004B6817"/>
    <w:rsid w:val="004B6CAB"/>
    <w:rsid w:val="004B742B"/>
    <w:rsid w:val="004B7C07"/>
    <w:rsid w:val="004B7CC1"/>
    <w:rsid w:val="004C0350"/>
    <w:rsid w:val="004C07B0"/>
    <w:rsid w:val="004C0E3E"/>
    <w:rsid w:val="004C134E"/>
    <w:rsid w:val="004C1AD6"/>
    <w:rsid w:val="004C29E7"/>
    <w:rsid w:val="004C2AFD"/>
    <w:rsid w:val="004C2BB7"/>
    <w:rsid w:val="004C32B5"/>
    <w:rsid w:val="004C3BF0"/>
    <w:rsid w:val="004C3D14"/>
    <w:rsid w:val="004C4473"/>
    <w:rsid w:val="004C4757"/>
    <w:rsid w:val="004C4D09"/>
    <w:rsid w:val="004C4DB7"/>
    <w:rsid w:val="004C4EB2"/>
    <w:rsid w:val="004C507F"/>
    <w:rsid w:val="004C5242"/>
    <w:rsid w:val="004C5FF1"/>
    <w:rsid w:val="004C62C6"/>
    <w:rsid w:val="004C6401"/>
    <w:rsid w:val="004C644B"/>
    <w:rsid w:val="004C6ACD"/>
    <w:rsid w:val="004C76DD"/>
    <w:rsid w:val="004C7783"/>
    <w:rsid w:val="004C7784"/>
    <w:rsid w:val="004C7804"/>
    <w:rsid w:val="004C7A21"/>
    <w:rsid w:val="004C7B58"/>
    <w:rsid w:val="004D07AC"/>
    <w:rsid w:val="004D12B2"/>
    <w:rsid w:val="004D12B4"/>
    <w:rsid w:val="004D1CD2"/>
    <w:rsid w:val="004D2378"/>
    <w:rsid w:val="004D262C"/>
    <w:rsid w:val="004D326F"/>
    <w:rsid w:val="004D36B8"/>
    <w:rsid w:val="004D384D"/>
    <w:rsid w:val="004D3A9E"/>
    <w:rsid w:val="004D417F"/>
    <w:rsid w:val="004D41A1"/>
    <w:rsid w:val="004D45C4"/>
    <w:rsid w:val="004D46CF"/>
    <w:rsid w:val="004D4AB2"/>
    <w:rsid w:val="004D4BCF"/>
    <w:rsid w:val="004D4BE8"/>
    <w:rsid w:val="004D5692"/>
    <w:rsid w:val="004D59CF"/>
    <w:rsid w:val="004D6691"/>
    <w:rsid w:val="004D6740"/>
    <w:rsid w:val="004D6BE7"/>
    <w:rsid w:val="004D6DB9"/>
    <w:rsid w:val="004D730B"/>
    <w:rsid w:val="004E031F"/>
    <w:rsid w:val="004E0B27"/>
    <w:rsid w:val="004E0DC2"/>
    <w:rsid w:val="004E0FD0"/>
    <w:rsid w:val="004E10DC"/>
    <w:rsid w:val="004E172A"/>
    <w:rsid w:val="004E17F9"/>
    <w:rsid w:val="004E21C0"/>
    <w:rsid w:val="004E30FD"/>
    <w:rsid w:val="004E3CF0"/>
    <w:rsid w:val="004E3DE3"/>
    <w:rsid w:val="004E48AB"/>
    <w:rsid w:val="004E49A8"/>
    <w:rsid w:val="004E4FDF"/>
    <w:rsid w:val="004E5761"/>
    <w:rsid w:val="004E5ADF"/>
    <w:rsid w:val="004E6206"/>
    <w:rsid w:val="004E6301"/>
    <w:rsid w:val="004E6919"/>
    <w:rsid w:val="004E7476"/>
    <w:rsid w:val="004E74EA"/>
    <w:rsid w:val="004E7DC9"/>
    <w:rsid w:val="004E7DF4"/>
    <w:rsid w:val="004E7F06"/>
    <w:rsid w:val="004F0869"/>
    <w:rsid w:val="004F0A94"/>
    <w:rsid w:val="004F113F"/>
    <w:rsid w:val="004F1670"/>
    <w:rsid w:val="004F27D4"/>
    <w:rsid w:val="004F33A6"/>
    <w:rsid w:val="004F34E4"/>
    <w:rsid w:val="004F3FFC"/>
    <w:rsid w:val="004F41C1"/>
    <w:rsid w:val="004F448D"/>
    <w:rsid w:val="004F4915"/>
    <w:rsid w:val="004F4B45"/>
    <w:rsid w:val="004F4D19"/>
    <w:rsid w:val="004F4D2C"/>
    <w:rsid w:val="004F58B0"/>
    <w:rsid w:val="004F5BAD"/>
    <w:rsid w:val="004F6155"/>
    <w:rsid w:val="004F67B5"/>
    <w:rsid w:val="004F687E"/>
    <w:rsid w:val="004F6C37"/>
    <w:rsid w:val="004F6C54"/>
    <w:rsid w:val="004F70D3"/>
    <w:rsid w:val="004F70F6"/>
    <w:rsid w:val="004F742C"/>
    <w:rsid w:val="004F755B"/>
    <w:rsid w:val="004F75A4"/>
    <w:rsid w:val="004F76BA"/>
    <w:rsid w:val="004F76C9"/>
    <w:rsid w:val="004F7A0C"/>
    <w:rsid w:val="004F7A65"/>
    <w:rsid w:val="004F7F7F"/>
    <w:rsid w:val="00500286"/>
    <w:rsid w:val="0050050C"/>
    <w:rsid w:val="00500CB1"/>
    <w:rsid w:val="00501CFD"/>
    <w:rsid w:val="005022F2"/>
    <w:rsid w:val="00502984"/>
    <w:rsid w:val="00502BD9"/>
    <w:rsid w:val="00502C5C"/>
    <w:rsid w:val="00502E7D"/>
    <w:rsid w:val="00502E86"/>
    <w:rsid w:val="00503246"/>
    <w:rsid w:val="005032F0"/>
    <w:rsid w:val="0050379D"/>
    <w:rsid w:val="00503D87"/>
    <w:rsid w:val="00504025"/>
    <w:rsid w:val="00504348"/>
    <w:rsid w:val="0050488F"/>
    <w:rsid w:val="005049BC"/>
    <w:rsid w:val="00505205"/>
    <w:rsid w:val="00505AA5"/>
    <w:rsid w:val="00505CDD"/>
    <w:rsid w:val="005067D0"/>
    <w:rsid w:val="00506B11"/>
    <w:rsid w:val="00507256"/>
    <w:rsid w:val="00507642"/>
    <w:rsid w:val="0051032F"/>
    <w:rsid w:val="00510391"/>
    <w:rsid w:val="00510993"/>
    <w:rsid w:val="00510C17"/>
    <w:rsid w:val="00510E32"/>
    <w:rsid w:val="005111B2"/>
    <w:rsid w:val="00511922"/>
    <w:rsid w:val="00511942"/>
    <w:rsid w:val="00511DC2"/>
    <w:rsid w:val="005125E8"/>
    <w:rsid w:val="00512C47"/>
    <w:rsid w:val="005132C5"/>
    <w:rsid w:val="005135AD"/>
    <w:rsid w:val="00513735"/>
    <w:rsid w:val="00513D09"/>
    <w:rsid w:val="00513DC4"/>
    <w:rsid w:val="005149D1"/>
    <w:rsid w:val="0051570E"/>
    <w:rsid w:val="0051626A"/>
    <w:rsid w:val="00516843"/>
    <w:rsid w:val="005168D1"/>
    <w:rsid w:val="00516A67"/>
    <w:rsid w:val="00516AA8"/>
    <w:rsid w:val="00516BC8"/>
    <w:rsid w:val="00516C00"/>
    <w:rsid w:val="00516E6F"/>
    <w:rsid w:val="005171F3"/>
    <w:rsid w:val="005172B6"/>
    <w:rsid w:val="0051749B"/>
    <w:rsid w:val="005177BA"/>
    <w:rsid w:val="00517D7C"/>
    <w:rsid w:val="00517F72"/>
    <w:rsid w:val="00520083"/>
    <w:rsid w:val="0052066D"/>
    <w:rsid w:val="00520735"/>
    <w:rsid w:val="00520DB9"/>
    <w:rsid w:val="005214B1"/>
    <w:rsid w:val="0052151D"/>
    <w:rsid w:val="00521554"/>
    <w:rsid w:val="00521712"/>
    <w:rsid w:val="00521935"/>
    <w:rsid w:val="005219FF"/>
    <w:rsid w:val="00521F7A"/>
    <w:rsid w:val="005231F9"/>
    <w:rsid w:val="00523382"/>
    <w:rsid w:val="005241F7"/>
    <w:rsid w:val="00524DAD"/>
    <w:rsid w:val="005253E4"/>
    <w:rsid w:val="00525806"/>
    <w:rsid w:val="00525A20"/>
    <w:rsid w:val="00526190"/>
    <w:rsid w:val="0052631B"/>
    <w:rsid w:val="00526781"/>
    <w:rsid w:val="0052725F"/>
    <w:rsid w:val="00527ED8"/>
    <w:rsid w:val="00527F0D"/>
    <w:rsid w:val="0053027C"/>
    <w:rsid w:val="005307E9"/>
    <w:rsid w:val="00530E5C"/>
    <w:rsid w:val="00530F67"/>
    <w:rsid w:val="0053166B"/>
    <w:rsid w:val="00531CF2"/>
    <w:rsid w:val="00531D4D"/>
    <w:rsid w:val="00531E00"/>
    <w:rsid w:val="0053226D"/>
    <w:rsid w:val="005322DE"/>
    <w:rsid w:val="00532407"/>
    <w:rsid w:val="00532478"/>
    <w:rsid w:val="00532B61"/>
    <w:rsid w:val="00532E05"/>
    <w:rsid w:val="00532EB5"/>
    <w:rsid w:val="00532F6F"/>
    <w:rsid w:val="005332D1"/>
    <w:rsid w:val="0053333A"/>
    <w:rsid w:val="00533584"/>
    <w:rsid w:val="0053388A"/>
    <w:rsid w:val="00533C64"/>
    <w:rsid w:val="00533E60"/>
    <w:rsid w:val="005340E6"/>
    <w:rsid w:val="0053440A"/>
    <w:rsid w:val="00534602"/>
    <w:rsid w:val="005347A6"/>
    <w:rsid w:val="00534ACF"/>
    <w:rsid w:val="0053540C"/>
    <w:rsid w:val="00535502"/>
    <w:rsid w:val="005356AD"/>
    <w:rsid w:val="00535CE6"/>
    <w:rsid w:val="005365D0"/>
    <w:rsid w:val="00536FB3"/>
    <w:rsid w:val="00540BA5"/>
    <w:rsid w:val="005411D5"/>
    <w:rsid w:val="005419DA"/>
    <w:rsid w:val="005420D2"/>
    <w:rsid w:val="005423FB"/>
    <w:rsid w:val="005429E1"/>
    <w:rsid w:val="00542BEF"/>
    <w:rsid w:val="005432FE"/>
    <w:rsid w:val="005436AC"/>
    <w:rsid w:val="0054372F"/>
    <w:rsid w:val="0054374E"/>
    <w:rsid w:val="0054378E"/>
    <w:rsid w:val="00543B61"/>
    <w:rsid w:val="00544BA1"/>
    <w:rsid w:val="005457AC"/>
    <w:rsid w:val="00545923"/>
    <w:rsid w:val="00545A75"/>
    <w:rsid w:val="00545D22"/>
    <w:rsid w:val="005468AC"/>
    <w:rsid w:val="005469F8"/>
    <w:rsid w:val="0054719F"/>
    <w:rsid w:val="00547DFB"/>
    <w:rsid w:val="005505FB"/>
    <w:rsid w:val="0055064E"/>
    <w:rsid w:val="0055088E"/>
    <w:rsid w:val="00550A65"/>
    <w:rsid w:val="00550B5D"/>
    <w:rsid w:val="00550BA2"/>
    <w:rsid w:val="00551305"/>
    <w:rsid w:val="0055148A"/>
    <w:rsid w:val="005515C5"/>
    <w:rsid w:val="00551A29"/>
    <w:rsid w:val="005526B6"/>
    <w:rsid w:val="00552CD1"/>
    <w:rsid w:val="00553BD9"/>
    <w:rsid w:val="00554106"/>
    <w:rsid w:val="005543BC"/>
    <w:rsid w:val="00555897"/>
    <w:rsid w:val="00555BA8"/>
    <w:rsid w:val="0055627B"/>
    <w:rsid w:val="00556C78"/>
    <w:rsid w:val="00556CC3"/>
    <w:rsid w:val="00556D15"/>
    <w:rsid w:val="00556E45"/>
    <w:rsid w:val="005571C8"/>
    <w:rsid w:val="00557ACA"/>
    <w:rsid w:val="00560FE4"/>
    <w:rsid w:val="005611EA"/>
    <w:rsid w:val="00561391"/>
    <w:rsid w:val="00561478"/>
    <w:rsid w:val="00561759"/>
    <w:rsid w:val="00561892"/>
    <w:rsid w:val="0056252E"/>
    <w:rsid w:val="00562E09"/>
    <w:rsid w:val="0056300A"/>
    <w:rsid w:val="00563240"/>
    <w:rsid w:val="0056370D"/>
    <w:rsid w:val="00563CB2"/>
    <w:rsid w:val="005649A5"/>
    <w:rsid w:val="00564C4F"/>
    <w:rsid w:val="00565BE2"/>
    <w:rsid w:val="00566187"/>
    <w:rsid w:val="00566309"/>
    <w:rsid w:val="005670ED"/>
    <w:rsid w:val="005671D6"/>
    <w:rsid w:val="005672D7"/>
    <w:rsid w:val="00567A68"/>
    <w:rsid w:val="00567DEF"/>
    <w:rsid w:val="00567EB1"/>
    <w:rsid w:val="005700DE"/>
    <w:rsid w:val="005703D9"/>
    <w:rsid w:val="005709AB"/>
    <w:rsid w:val="00570B50"/>
    <w:rsid w:val="005713B0"/>
    <w:rsid w:val="00572305"/>
    <w:rsid w:val="00572F25"/>
    <w:rsid w:val="00573261"/>
    <w:rsid w:val="0057335B"/>
    <w:rsid w:val="005734DF"/>
    <w:rsid w:val="00573585"/>
    <w:rsid w:val="00573C44"/>
    <w:rsid w:val="00574530"/>
    <w:rsid w:val="00574A40"/>
    <w:rsid w:val="00574D17"/>
    <w:rsid w:val="00574F5E"/>
    <w:rsid w:val="00575D55"/>
    <w:rsid w:val="005760EC"/>
    <w:rsid w:val="00577643"/>
    <w:rsid w:val="0057773B"/>
    <w:rsid w:val="00580A48"/>
    <w:rsid w:val="00580F63"/>
    <w:rsid w:val="00581B3B"/>
    <w:rsid w:val="00581BDB"/>
    <w:rsid w:val="005821A6"/>
    <w:rsid w:val="00582790"/>
    <w:rsid w:val="00582795"/>
    <w:rsid w:val="005828FE"/>
    <w:rsid w:val="00583023"/>
    <w:rsid w:val="005831B8"/>
    <w:rsid w:val="005832F9"/>
    <w:rsid w:val="00583F54"/>
    <w:rsid w:val="00584568"/>
    <w:rsid w:val="00584A59"/>
    <w:rsid w:val="00584A94"/>
    <w:rsid w:val="00584AA5"/>
    <w:rsid w:val="005857FB"/>
    <w:rsid w:val="00585977"/>
    <w:rsid w:val="0058626B"/>
    <w:rsid w:val="00586575"/>
    <w:rsid w:val="00586603"/>
    <w:rsid w:val="00586898"/>
    <w:rsid w:val="00586D00"/>
    <w:rsid w:val="00586D32"/>
    <w:rsid w:val="00586D67"/>
    <w:rsid w:val="00586F2A"/>
    <w:rsid w:val="0058729D"/>
    <w:rsid w:val="00587BB7"/>
    <w:rsid w:val="00590674"/>
    <w:rsid w:val="00591858"/>
    <w:rsid w:val="00591DA1"/>
    <w:rsid w:val="00591E27"/>
    <w:rsid w:val="00591F4E"/>
    <w:rsid w:val="00591FEF"/>
    <w:rsid w:val="00592195"/>
    <w:rsid w:val="00592F8B"/>
    <w:rsid w:val="0059324A"/>
    <w:rsid w:val="00593622"/>
    <w:rsid w:val="0059499B"/>
    <w:rsid w:val="005949C2"/>
    <w:rsid w:val="00594C71"/>
    <w:rsid w:val="00594D85"/>
    <w:rsid w:val="00595359"/>
    <w:rsid w:val="00595A75"/>
    <w:rsid w:val="00595C62"/>
    <w:rsid w:val="00596C51"/>
    <w:rsid w:val="00597D1F"/>
    <w:rsid w:val="00597FBE"/>
    <w:rsid w:val="005A05C7"/>
    <w:rsid w:val="005A06EA"/>
    <w:rsid w:val="005A0819"/>
    <w:rsid w:val="005A113B"/>
    <w:rsid w:val="005A11FC"/>
    <w:rsid w:val="005A13BA"/>
    <w:rsid w:val="005A15D2"/>
    <w:rsid w:val="005A1A84"/>
    <w:rsid w:val="005A1B8E"/>
    <w:rsid w:val="005A21F0"/>
    <w:rsid w:val="005A237B"/>
    <w:rsid w:val="005A27F4"/>
    <w:rsid w:val="005A29DC"/>
    <w:rsid w:val="005A353B"/>
    <w:rsid w:val="005A370F"/>
    <w:rsid w:val="005A47A9"/>
    <w:rsid w:val="005A4F0C"/>
    <w:rsid w:val="005A57B7"/>
    <w:rsid w:val="005A5B25"/>
    <w:rsid w:val="005A5E24"/>
    <w:rsid w:val="005A607F"/>
    <w:rsid w:val="005A611C"/>
    <w:rsid w:val="005A6385"/>
    <w:rsid w:val="005B000D"/>
    <w:rsid w:val="005B03F8"/>
    <w:rsid w:val="005B1316"/>
    <w:rsid w:val="005B13AA"/>
    <w:rsid w:val="005B1413"/>
    <w:rsid w:val="005B1CB5"/>
    <w:rsid w:val="005B2112"/>
    <w:rsid w:val="005B2280"/>
    <w:rsid w:val="005B3911"/>
    <w:rsid w:val="005B40A1"/>
    <w:rsid w:val="005B423A"/>
    <w:rsid w:val="005B4642"/>
    <w:rsid w:val="005B4CC1"/>
    <w:rsid w:val="005B55EA"/>
    <w:rsid w:val="005B590F"/>
    <w:rsid w:val="005B5916"/>
    <w:rsid w:val="005B5FF6"/>
    <w:rsid w:val="005B6079"/>
    <w:rsid w:val="005B6E0E"/>
    <w:rsid w:val="005B6F48"/>
    <w:rsid w:val="005B7688"/>
    <w:rsid w:val="005C0751"/>
    <w:rsid w:val="005C083D"/>
    <w:rsid w:val="005C087B"/>
    <w:rsid w:val="005C0C81"/>
    <w:rsid w:val="005C1A42"/>
    <w:rsid w:val="005C1AA9"/>
    <w:rsid w:val="005C203D"/>
    <w:rsid w:val="005C2149"/>
    <w:rsid w:val="005C279C"/>
    <w:rsid w:val="005C2E15"/>
    <w:rsid w:val="005C367E"/>
    <w:rsid w:val="005C3870"/>
    <w:rsid w:val="005C3B6D"/>
    <w:rsid w:val="005C44E7"/>
    <w:rsid w:val="005C4A13"/>
    <w:rsid w:val="005C53EA"/>
    <w:rsid w:val="005C595D"/>
    <w:rsid w:val="005C660D"/>
    <w:rsid w:val="005C75B5"/>
    <w:rsid w:val="005C7709"/>
    <w:rsid w:val="005C7BB9"/>
    <w:rsid w:val="005C7C20"/>
    <w:rsid w:val="005D0841"/>
    <w:rsid w:val="005D0C71"/>
    <w:rsid w:val="005D2ACD"/>
    <w:rsid w:val="005D2DA9"/>
    <w:rsid w:val="005D3486"/>
    <w:rsid w:val="005D42B4"/>
    <w:rsid w:val="005D4612"/>
    <w:rsid w:val="005D47D6"/>
    <w:rsid w:val="005D4DF2"/>
    <w:rsid w:val="005D50CB"/>
    <w:rsid w:val="005D5210"/>
    <w:rsid w:val="005D5E79"/>
    <w:rsid w:val="005D5FF3"/>
    <w:rsid w:val="005D6BF0"/>
    <w:rsid w:val="005E0156"/>
    <w:rsid w:val="005E0E65"/>
    <w:rsid w:val="005E1128"/>
    <w:rsid w:val="005E11B4"/>
    <w:rsid w:val="005E12BB"/>
    <w:rsid w:val="005E17AF"/>
    <w:rsid w:val="005E194C"/>
    <w:rsid w:val="005E27E9"/>
    <w:rsid w:val="005E2AF8"/>
    <w:rsid w:val="005E2C37"/>
    <w:rsid w:val="005E3060"/>
    <w:rsid w:val="005E31E5"/>
    <w:rsid w:val="005E352A"/>
    <w:rsid w:val="005E372B"/>
    <w:rsid w:val="005E379C"/>
    <w:rsid w:val="005E383D"/>
    <w:rsid w:val="005E3BE5"/>
    <w:rsid w:val="005E4115"/>
    <w:rsid w:val="005E4765"/>
    <w:rsid w:val="005E4C5D"/>
    <w:rsid w:val="005E557D"/>
    <w:rsid w:val="005E66E7"/>
    <w:rsid w:val="005E70FD"/>
    <w:rsid w:val="005E7C14"/>
    <w:rsid w:val="005E7FA4"/>
    <w:rsid w:val="005F0039"/>
    <w:rsid w:val="005F1646"/>
    <w:rsid w:val="005F2AD9"/>
    <w:rsid w:val="005F2C2E"/>
    <w:rsid w:val="005F2D13"/>
    <w:rsid w:val="005F2D70"/>
    <w:rsid w:val="005F2E98"/>
    <w:rsid w:val="005F48E9"/>
    <w:rsid w:val="005F613F"/>
    <w:rsid w:val="005F6246"/>
    <w:rsid w:val="005F659A"/>
    <w:rsid w:val="005F7990"/>
    <w:rsid w:val="005F7CFD"/>
    <w:rsid w:val="005F7F0B"/>
    <w:rsid w:val="006003F9"/>
    <w:rsid w:val="00600ABB"/>
    <w:rsid w:val="00600BAA"/>
    <w:rsid w:val="00600BBF"/>
    <w:rsid w:val="00600F57"/>
    <w:rsid w:val="006013A0"/>
    <w:rsid w:val="00601465"/>
    <w:rsid w:val="006019C6"/>
    <w:rsid w:val="00601CDA"/>
    <w:rsid w:val="0060277C"/>
    <w:rsid w:val="006027FF"/>
    <w:rsid w:val="00602F11"/>
    <w:rsid w:val="0060300A"/>
    <w:rsid w:val="00603505"/>
    <w:rsid w:val="006038FA"/>
    <w:rsid w:val="00603A88"/>
    <w:rsid w:val="00603B19"/>
    <w:rsid w:val="006043E8"/>
    <w:rsid w:val="006047ED"/>
    <w:rsid w:val="00604ECE"/>
    <w:rsid w:val="00605D10"/>
    <w:rsid w:val="00605D3E"/>
    <w:rsid w:val="00606016"/>
    <w:rsid w:val="00606410"/>
    <w:rsid w:val="00606438"/>
    <w:rsid w:val="00606462"/>
    <w:rsid w:val="006067E6"/>
    <w:rsid w:val="0060746B"/>
    <w:rsid w:val="00607A8F"/>
    <w:rsid w:val="0061031C"/>
    <w:rsid w:val="00610C03"/>
    <w:rsid w:val="00611877"/>
    <w:rsid w:val="0061278A"/>
    <w:rsid w:val="00613282"/>
    <w:rsid w:val="0061342E"/>
    <w:rsid w:val="00613BD8"/>
    <w:rsid w:val="00614051"/>
    <w:rsid w:val="00614202"/>
    <w:rsid w:val="006147B9"/>
    <w:rsid w:val="00614A0D"/>
    <w:rsid w:val="00615203"/>
    <w:rsid w:val="006152C5"/>
    <w:rsid w:val="00615899"/>
    <w:rsid w:val="00615A43"/>
    <w:rsid w:val="00615AB1"/>
    <w:rsid w:val="00615C97"/>
    <w:rsid w:val="006160C5"/>
    <w:rsid w:val="00616A33"/>
    <w:rsid w:val="00616B77"/>
    <w:rsid w:val="00617678"/>
    <w:rsid w:val="006177C5"/>
    <w:rsid w:val="006179ED"/>
    <w:rsid w:val="00617AF4"/>
    <w:rsid w:val="00620968"/>
    <w:rsid w:val="00620E5D"/>
    <w:rsid w:val="00620F6A"/>
    <w:rsid w:val="0062171E"/>
    <w:rsid w:val="00622032"/>
    <w:rsid w:val="006226B6"/>
    <w:rsid w:val="00622C92"/>
    <w:rsid w:val="00622F66"/>
    <w:rsid w:val="00622FE4"/>
    <w:rsid w:val="00623810"/>
    <w:rsid w:val="00623AF4"/>
    <w:rsid w:val="00623C82"/>
    <w:rsid w:val="00623D6C"/>
    <w:rsid w:val="006242C4"/>
    <w:rsid w:val="00624728"/>
    <w:rsid w:val="006247A7"/>
    <w:rsid w:val="00624D08"/>
    <w:rsid w:val="00624EAF"/>
    <w:rsid w:val="00624ED2"/>
    <w:rsid w:val="00625E18"/>
    <w:rsid w:val="00626214"/>
    <w:rsid w:val="006265D2"/>
    <w:rsid w:val="006269E0"/>
    <w:rsid w:val="00627705"/>
    <w:rsid w:val="00627DBB"/>
    <w:rsid w:val="00627F97"/>
    <w:rsid w:val="0063014A"/>
    <w:rsid w:val="0063042E"/>
    <w:rsid w:val="0063050C"/>
    <w:rsid w:val="006308A4"/>
    <w:rsid w:val="006309E3"/>
    <w:rsid w:val="00630B8F"/>
    <w:rsid w:val="00630D02"/>
    <w:rsid w:val="006314FB"/>
    <w:rsid w:val="00631554"/>
    <w:rsid w:val="006317A8"/>
    <w:rsid w:val="0063197C"/>
    <w:rsid w:val="00631E58"/>
    <w:rsid w:val="00631F36"/>
    <w:rsid w:val="00631FDB"/>
    <w:rsid w:val="006320BB"/>
    <w:rsid w:val="006322B1"/>
    <w:rsid w:val="006323FF"/>
    <w:rsid w:val="00632783"/>
    <w:rsid w:val="00632AD2"/>
    <w:rsid w:val="00633223"/>
    <w:rsid w:val="00633AEC"/>
    <w:rsid w:val="0063500C"/>
    <w:rsid w:val="00635368"/>
    <w:rsid w:val="006359FA"/>
    <w:rsid w:val="00635AAF"/>
    <w:rsid w:val="00635CE8"/>
    <w:rsid w:val="00635FBC"/>
    <w:rsid w:val="00636688"/>
    <w:rsid w:val="00637A2F"/>
    <w:rsid w:val="00637FC3"/>
    <w:rsid w:val="006401E2"/>
    <w:rsid w:val="00640699"/>
    <w:rsid w:val="0064070C"/>
    <w:rsid w:val="00640980"/>
    <w:rsid w:val="00640F96"/>
    <w:rsid w:val="00641A74"/>
    <w:rsid w:val="00641F19"/>
    <w:rsid w:val="00641FA2"/>
    <w:rsid w:val="00642171"/>
    <w:rsid w:val="0064254F"/>
    <w:rsid w:val="006429B2"/>
    <w:rsid w:val="00643143"/>
    <w:rsid w:val="00643A41"/>
    <w:rsid w:val="00643E33"/>
    <w:rsid w:val="00644127"/>
    <w:rsid w:val="00644280"/>
    <w:rsid w:val="006443EB"/>
    <w:rsid w:val="0064470E"/>
    <w:rsid w:val="0064473B"/>
    <w:rsid w:val="00644BDA"/>
    <w:rsid w:val="006452DD"/>
    <w:rsid w:val="006453FF"/>
    <w:rsid w:val="0064583B"/>
    <w:rsid w:val="0064682F"/>
    <w:rsid w:val="00646A69"/>
    <w:rsid w:val="00646B86"/>
    <w:rsid w:val="00646B9E"/>
    <w:rsid w:val="0064710F"/>
    <w:rsid w:val="006474E0"/>
    <w:rsid w:val="00647691"/>
    <w:rsid w:val="006478F8"/>
    <w:rsid w:val="00647FC9"/>
    <w:rsid w:val="00650041"/>
    <w:rsid w:val="006502C5"/>
    <w:rsid w:val="00650CBB"/>
    <w:rsid w:val="00650D10"/>
    <w:rsid w:val="00650ECE"/>
    <w:rsid w:val="006518B6"/>
    <w:rsid w:val="0065221E"/>
    <w:rsid w:val="00652256"/>
    <w:rsid w:val="006523CA"/>
    <w:rsid w:val="0065271A"/>
    <w:rsid w:val="00652764"/>
    <w:rsid w:val="006529B8"/>
    <w:rsid w:val="00652BF1"/>
    <w:rsid w:val="00652C45"/>
    <w:rsid w:val="00652DEF"/>
    <w:rsid w:val="00652E62"/>
    <w:rsid w:val="0065376B"/>
    <w:rsid w:val="006538F9"/>
    <w:rsid w:val="00653A73"/>
    <w:rsid w:val="00654C97"/>
    <w:rsid w:val="00654F18"/>
    <w:rsid w:val="006553A5"/>
    <w:rsid w:val="00655418"/>
    <w:rsid w:val="0065557D"/>
    <w:rsid w:val="00655678"/>
    <w:rsid w:val="00655D81"/>
    <w:rsid w:val="00655EDB"/>
    <w:rsid w:val="006563D4"/>
    <w:rsid w:val="00656408"/>
    <w:rsid w:val="006566F3"/>
    <w:rsid w:val="00656BC4"/>
    <w:rsid w:val="0065740D"/>
    <w:rsid w:val="00657663"/>
    <w:rsid w:val="00657846"/>
    <w:rsid w:val="00657924"/>
    <w:rsid w:val="00657EF1"/>
    <w:rsid w:val="0066026F"/>
    <w:rsid w:val="00660A09"/>
    <w:rsid w:val="00660AFA"/>
    <w:rsid w:val="00661088"/>
    <w:rsid w:val="00661B33"/>
    <w:rsid w:val="00661F36"/>
    <w:rsid w:val="00661F71"/>
    <w:rsid w:val="00661F74"/>
    <w:rsid w:val="00662551"/>
    <w:rsid w:val="00663587"/>
    <w:rsid w:val="00663CBE"/>
    <w:rsid w:val="00663FEC"/>
    <w:rsid w:val="006641EA"/>
    <w:rsid w:val="00664320"/>
    <w:rsid w:val="00664519"/>
    <w:rsid w:val="0066462A"/>
    <w:rsid w:val="00664AD7"/>
    <w:rsid w:val="0066538A"/>
    <w:rsid w:val="0066589D"/>
    <w:rsid w:val="00665BE4"/>
    <w:rsid w:val="00665DC9"/>
    <w:rsid w:val="00666796"/>
    <w:rsid w:val="00666EC6"/>
    <w:rsid w:val="00667037"/>
    <w:rsid w:val="00667529"/>
    <w:rsid w:val="006678D2"/>
    <w:rsid w:val="00667CC6"/>
    <w:rsid w:val="00670A19"/>
    <w:rsid w:val="00670B62"/>
    <w:rsid w:val="00670D0E"/>
    <w:rsid w:val="00671100"/>
    <w:rsid w:val="006714A8"/>
    <w:rsid w:val="006714EF"/>
    <w:rsid w:val="00671803"/>
    <w:rsid w:val="006718B0"/>
    <w:rsid w:val="00671FFF"/>
    <w:rsid w:val="0067293D"/>
    <w:rsid w:val="006729C5"/>
    <w:rsid w:val="00673945"/>
    <w:rsid w:val="0067399F"/>
    <w:rsid w:val="00673A2B"/>
    <w:rsid w:val="00673CE2"/>
    <w:rsid w:val="00673D10"/>
    <w:rsid w:val="0067427E"/>
    <w:rsid w:val="00674351"/>
    <w:rsid w:val="00674498"/>
    <w:rsid w:val="006749E3"/>
    <w:rsid w:val="00674B87"/>
    <w:rsid w:val="00674C77"/>
    <w:rsid w:val="00674DC7"/>
    <w:rsid w:val="006757AD"/>
    <w:rsid w:val="0067588A"/>
    <w:rsid w:val="00676A54"/>
    <w:rsid w:val="00676B8A"/>
    <w:rsid w:val="00676F71"/>
    <w:rsid w:val="00677674"/>
    <w:rsid w:val="00677D30"/>
    <w:rsid w:val="00677DE1"/>
    <w:rsid w:val="00681320"/>
    <w:rsid w:val="006816AF"/>
    <w:rsid w:val="006818F0"/>
    <w:rsid w:val="00681CF1"/>
    <w:rsid w:val="00682365"/>
    <w:rsid w:val="006829A4"/>
    <w:rsid w:val="00682CFF"/>
    <w:rsid w:val="00682D26"/>
    <w:rsid w:val="00684007"/>
    <w:rsid w:val="00684251"/>
    <w:rsid w:val="006843E2"/>
    <w:rsid w:val="00684949"/>
    <w:rsid w:val="00684F18"/>
    <w:rsid w:val="006858F1"/>
    <w:rsid w:val="00685CC4"/>
    <w:rsid w:val="00685E25"/>
    <w:rsid w:val="00686793"/>
    <w:rsid w:val="00686DC9"/>
    <w:rsid w:val="00686E26"/>
    <w:rsid w:val="006871F4"/>
    <w:rsid w:val="0068731F"/>
    <w:rsid w:val="0068735E"/>
    <w:rsid w:val="0068738D"/>
    <w:rsid w:val="006877BA"/>
    <w:rsid w:val="00687DD9"/>
    <w:rsid w:val="00687EA3"/>
    <w:rsid w:val="006911B8"/>
    <w:rsid w:val="006911B9"/>
    <w:rsid w:val="0069156B"/>
    <w:rsid w:val="006919F7"/>
    <w:rsid w:val="006919F8"/>
    <w:rsid w:val="00692214"/>
    <w:rsid w:val="00692271"/>
    <w:rsid w:val="00692C61"/>
    <w:rsid w:val="00692E8D"/>
    <w:rsid w:val="006931B5"/>
    <w:rsid w:val="00693741"/>
    <w:rsid w:val="006937DB"/>
    <w:rsid w:val="00693A4B"/>
    <w:rsid w:val="00693C79"/>
    <w:rsid w:val="00693CAE"/>
    <w:rsid w:val="00694557"/>
    <w:rsid w:val="0069469F"/>
    <w:rsid w:val="00695157"/>
    <w:rsid w:val="0069535C"/>
    <w:rsid w:val="006953D5"/>
    <w:rsid w:val="00695702"/>
    <w:rsid w:val="00695E83"/>
    <w:rsid w:val="00695E8B"/>
    <w:rsid w:val="00695F3E"/>
    <w:rsid w:val="00696699"/>
    <w:rsid w:val="006975B6"/>
    <w:rsid w:val="006A018F"/>
    <w:rsid w:val="006A0681"/>
    <w:rsid w:val="006A0791"/>
    <w:rsid w:val="006A134E"/>
    <w:rsid w:val="006A15BA"/>
    <w:rsid w:val="006A15F1"/>
    <w:rsid w:val="006A1800"/>
    <w:rsid w:val="006A1A29"/>
    <w:rsid w:val="006A1D28"/>
    <w:rsid w:val="006A2706"/>
    <w:rsid w:val="006A2978"/>
    <w:rsid w:val="006A2D0C"/>
    <w:rsid w:val="006A3A19"/>
    <w:rsid w:val="006A40B1"/>
    <w:rsid w:val="006A412A"/>
    <w:rsid w:val="006A433E"/>
    <w:rsid w:val="006A4A48"/>
    <w:rsid w:val="006A4B02"/>
    <w:rsid w:val="006A4E86"/>
    <w:rsid w:val="006A4F80"/>
    <w:rsid w:val="006A523E"/>
    <w:rsid w:val="006A5460"/>
    <w:rsid w:val="006A577C"/>
    <w:rsid w:val="006A5B09"/>
    <w:rsid w:val="006A5D23"/>
    <w:rsid w:val="006A6602"/>
    <w:rsid w:val="006A6714"/>
    <w:rsid w:val="006A6D51"/>
    <w:rsid w:val="006A6D8C"/>
    <w:rsid w:val="006A6E69"/>
    <w:rsid w:val="006A77A4"/>
    <w:rsid w:val="006A77AB"/>
    <w:rsid w:val="006A7928"/>
    <w:rsid w:val="006A7934"/>
    <w:rsid w:val="006A79FC"/>
    <w:rsid w:val="006A7C51"/>
    <w:rsid w:val="006B0263"/>
    <w:rsid w:val="006B036C"/>
    <w:rsid w:val="006B0374"/>
    <w:rsid w:val="006B0656"/>
    <w:rsid w:val="006B1045"/>
    <w:rsid w:val="006B1254"/>
    <w:rsid w:val="006B1444"/>
    <w:rsid w:val="006B25F1"/>
    <w:rsid w:val="006B28A8"/>
    <w:rsid w:val="006B2D2D"/>
    <w:rsid w:val="006B2D40"/>
    <w:rsid w:val="006B2D9C"/>
    <w:rsid w:val="006B3479"/>
    <w:rsid w:val="006B3737"/>
    <w:rsid w:val="006B38E8"/>
    <w:rsid w:val="006B391D"/>
    <w:rsid w:val="006B3AC1"/>
    <w:rsid w:val="006B44E3"/>
    <w:rsid w:val="006B54E6"/>
    <w:rsid w:val="006B614F"/>
    <w:rsid w:val="006B61D0"/>
    <w:rsid w:val="006B6575"/>
    <w:rsid w:val="006B6638"/>
    <w:rsid w:val="006B7067"/>
    <w:rsid w:val="006B72EC"/>
    <w:rsid w:val="006B75CE"/>
    <w:rsid w:val="006B7984"/>
    <w:rsid w:val="006B7CD2"/>
    <w:rsid w:val="006B7D3C"/>
    <w:rsid w:val="006C00B9"/>
    <w:rsid w:val="006C0755"/>
    <w:rsid w:val="006C07E5"/>
    <w:rsid w:val="006C0927"/>
    <w:rsid w:val="006C0EF1"/>
    <w:rsid w:val="006C1677"/>
    <w:rsid w:val="006C1DBB"/>
    <w:rsid w:val="006C2E52"/>
    <w:rsid w:val="006C2EFD"/>
    <w:rsid w:val="006C3127"/>
    <w:rsid w:val="006C331E"/>
    <w:rsid w:val="006C3530"/>
    <w:rsid w:val="006C35AE"/>
    <w:rsid w:val="006C36A3"/>
    <w:rsid w:val="006C40D5"/>
    <w:rsid w:val="006C4149"/>
    <w:rsid w:val="006C442F"/>
    <w:rsid w:val="006C4834"/>
    <w:rsid w:val="006C494D"/>
    <w:rsid w:val="006C4BF8"/>
    <w:rsid w:val="006C5A61"/>
    <w:rsid w:val="006C5AE7"/>
    <w:rsid w:val="006C6768"/>
    <w:rsid w:val="006C68C8"/>
    <w:rsid w:val="006C69E9"/>
    <w:rsid w:val="006C70AC"/>
    <w:rsid w:val="006C72C2"/>
    <w:rsid w:val="006C78E7"/>
    <w:rsid w:val="006C7EF3"/>
    <w:rsid w:val="006D04EB"/>
    <w:rsid w:val="006D0D27"/>
    <w:rsid w:val="006D0FEF"/>
    <w:rsid w:val="006D1686"/>
    <w:rsid w:val="006D2122"/>
    <w:rsid w:val="006D2737"/>
    <w:rsid w:val="006D2F45"/>
    <w:rsid w:val="006D3124"/>
    <w:rsid w:val="006D3449"/>
    <w:rsid w:val="006D466B"/>
    <w:rsid w:val="006D4DF8"/>
    <w:rsid w:val="006D4E8A"/>
    <w:rsid w:val="006D4E9F"/>
    <w:rsid w:val="006D4EFA"/>
    <w:rsid w:val="006D5735"/>
    <w:rsid w:val="006D6296"/>
    <w:rsid w:val="006D66DB"/>
    <w:rsid w:val="006D6B2F"/>
    <w:rsid w:val="006D7539"/>
    <w:rsid w:val="006E0CF9"/>
    <w:rsid w:val="006E1207"/>
    <w:rsid w:val="006E126F"/>
    <w:rsid w:val="006E1547"/>
    <w:rsid w:val="006E1A88"/>
    <w:rsid w:val="006E1BFB"/>
    <w:rsid w:val="006E1D03"/>
    <w:rsid w:val="006E27EC"/>
    <w:rsid w:val="006E2808"/>
    <w:rsid w:val="006E2C9D"/>
    <w:rsid w:val="006E3417"/>
    <w:rsid w:val="006E3AB2"/>
    <w:rsid w:val="006E3E30"/>
    <w:rsid w:val="006E3EC0"/>
    <w:rsid w:val="006E404B"/>
    <w:rsid w:val="006E413C"/>
    <w:rsid w:val="006E4945"/>
    <w:rsid w:val="006E505F"/>
    <w:rsid w:val="006E5097"/>
    <w:rsid w:val="006E51F1"/>
    <w:rsid w:val="006E5594"/>
    <w:rsid w:val="006E5B2F"/>
    <w:rsid w:val="006E5E42"/>
    <w:rsid w:val="006E5E69"/>
    <w:rsid w:val="006E5F37"/>
    <w:rsid w:val="006E6D8E"/>
    <w:rsid w:val="006E7226"/>
    <w:rsid w:val="006E766C"/>
    <w:rsid w:val="006E7D01"/>
    <w:rsid w:val="006F1301"/>
    <w:rsid w:val="006F145B"/>
    <w:rsid w:val="006F1963"/>
    <w:rsid w:val="006F1F5E"/>
    <w:rsid w:val="006F22E7"/>
    <w:rsid w:val="006F2DBC"/>
    <w:rsid w:val="006F2FBD"/>
    <w:rsid w:val="006F34B0"/>
    <w:rsid w:val="006F3564"/>
    <w:rsid w:val="006F39B9"/>
    <w:rsid w:val="006F3ADB"/>
    <w:rsid w:val="006F3CA9"/>
    <w:rsid w:val="006F5C51"/>
    <w:rsid w:val="006F605E"/>
    <w:rsid w:val="006F6BE0"/>
    <w:rsid w:val="006F70FC"/>
    <w:rsid w:val="006F77F0"/>
    <w:rsid w:val="006F7FCC"/>
    <w:rsid w:val="00700C56"/>
    <w:rsid w:val="007017BE"/>
    <w:rsid w:val="00701B38"/>
    <w:rsid w:val="0070245F"/>
    <w:rsid w:val="00702C00"/>
    <w:rsid w:val="00702FA8"/>
    <w:rsid w:val="00703145"/>
    <w:rsid w:val="007033E3"/>
    <w:rsid w:val="00703A5D"/>
    <w:rsid w:val="007045A4"/>
    <w:rsid w:val="00705681"/>
    <w:rsid w:val="00706063"/>
    <w:rsid w:val="00706393"/>
    <w:rsid w:val="00706EAC"/>
    <w:rsid w:val="007079F4"/>
    <w:rsid w:val="00707D13"/>
    <w:rsid w:val="00707E54"/>
    <w:rsid w:val="007102AA"/>
    <w:rsid w:val="00710957"/>
    <w:rsid w:val="00710CC7"/>
    <w:rsid w:val="00710CDC"/>
    <w:rsid w:val="00711373"/>
    <w:rsid w:val="007113FB"/>
    <w:rsid w:val="0071258D"/>
    <w:rsid w:val="00712C07"/>
    <w:rsid w:val="0071341E"/>
    <w:rsid w:val="007136F2"/>
    <w:rsid w:val="00713DEB"/>
    <w:rsid w:val="007145AB"/>
    <w:rsid w:val="0071495F"/>
    <w:rsid w:val="00714986"/>
    <w:rsid w:val="00714E5C"/>
    <w:rsid w:val="00715341"/>
    <w:rsid w:val="0071544C"/>
    <w:rsid w:val="00715711"/>
    <w:rsid w:val="00715860"/>
    <w:rsid w:val="00715862"/>
    <w:rsid w:val="007159A8"/>
    <w:rsid w:val="00715DDB"/>
    <w:rsid w:val="007162C6"/>
    <w:rsid w:val="00716F1D"/>
    <w:rsid w:val="007172AC"/>
    <w:rsid w:val="00717EE7"/>
    <w:rsid w:val="00720310"/>
    <w:rsid w:val="00720F11"/>
    <w:rsid w:val="00721355"/>
    <w:rsid w:val="00721422"/>
    <w:rsid w:val="007217DF"/>
    <w:rsid w:val="0072199E"/>
    <w:rsid w:val="00721D2A"/>
    <w:rsid w:val="0072266F"/>
    <w:rsid w:val="007237B1"/>
    <w:rsid w:val="00723D73"/>
    <w:rsid w:val="00724311"/>
    <w:rsid w:val="0072452E"/>
    <w:rsid w:val="007246EE"/>
    <w:rsid w:val="00724DD0"/>
    <w:rsid w:val="007250E5"/>
    <w:rsid w:val="007251B3"/>
    <w:rsid w:val="0072572A"/>
    <w:rsid w:val="00725801"/>
    <w:rsid w:val="00725A52"/>
    <w:rsid w:val="007265B5"/>
    <w:rsid w:val="0072700D"/>
    <w:rsid w:val="007272D9"/>
    <w:rsid w:val="00730337"/>
    <w:rsid w:val="007303A0"/>
    <w:rsid w:val="00730C4B"/>
    <w:rsid w:val="007312CF"/>
    <w:rsid w:val="0073154D"/>
    <w:rsid w:val="00731CB0"/>
    <w:rsid w:val="00732F75"/>
    <w:rsid w:val="007334F9"/>
    <w:rsid w:val="00733659"/>
    <w:rsid w:val="00733849"/>
    <w:rsid w:val="00733C2D"/>
    <w:rsid w:val="00733E70"/>
    <w:rsid w:val="00734108"/>
    <w:rsid w:val="00734501"/>
    <w:rsid w:val="0073474F"/>
    <w:rsid w:val="00734A29"/>
    <w:rsid w:val="00734FC6"/>
    <w:rsid w:val="007351A0"/>
    <w:rsid w:val="0073574A"/>
    <w:rsid w:val="00735F89"/>
    <w:rsid w:val="0073748F"/>
    <w:rsid w:val="00737535"/>
    <w:rsid w:val="0073792E"/>
    <w:rsid w:val="00740294"/>
    <w:rsid w:val="0074035B"/>
    <w:rsid w:val="0074071A"/>
    <w:rsid w:val="00740A8A"/>
    <w:rsid w:val="00740C52"/>
    <w:rsid w:val="00740E21"/>
    <w:rsid w:val="007410F6"/>
    <w:rsid w:val="007411E9"/>
    <w:rsid w:val="00741202"/>
    <w:rsid w:val="007418BA"/>
    <w:rsid w:val="00742435"/>
    <w:rsid w:val="007429A2"/>
    <w:rsid w:val="00742E43"/>
    <w:rsid w:val="00742F7A"/>
    <w:rsid w:val="007436E2"/>
    <w:rsid w:val="0074378A"/>
    <w:rsid w:val="00743B01"/>
    <w:rsid w:val="00743C52"/>
    <w:rsid w:val="00744A95"/>
    <w:rsid w:val="00744F03"/>
    <w:rsid w:val="00745425"/>
    <w:rsid w:val="00745967"/>
    <w:rsid w:val="00745E8B"/>
    <w:rsid w:val="00746122"/>
    <w:rsid w:val="007462AF"/>
    <w:rsid w:val="00746329"/>
    <w:rsid w:val="0074634A"/>
    <w:rsid w:val="007471A8"/>
    <w:rsid w:val="007472CA"/>
    <w:rsid w:val="007476B7"/>
    <w:rsid w:val="00747F0F"/>
    <w:rsid w:val="00750470"/>
    <w:rsid w:val="007504B8"/>
    <w:rsid w:val="00750635"/>
    <w:rsid w:val="00750864"/>
    <w:rsid w:val="007508F9"/>
    <w:rsid w:val="00750BFF"/>
    <w:rsid w:val="00750D76"/>
    <w:rsid w:val="0075196D"/>
    <w:rsid w:val="00751EE1"/>
    <w:rsid w:val="00752700"/>
    <w:rsid w:val="00752934"/>
    <w:rsid w:val="007533A3"/>
    <w:rsid w:val="00753520"/>
    <w:rsid w:val="007537CE"/>
    <w:rsid w:val="007537EB"/>
    <w:rsid w:val="00753907"/>
    <w:rsid w:val="00753A63"/>
    <w:rsid w:val="00754093"/>
    <w:rsid w:val="00755ACE"/>
    <w:rsid w:val="00755C53"/>
    <w:rsid w:val="007563A8"/>
    <w:rsid w:val="0075667E"/>
    <w:rsid w:val="007566DD"/>
    <w:rsid w:val="0075677C"/>
    <w:rsid w:val="00756F0D"/>
    <w:rsid w:val="007600AD"/>
    <w:rsid w:val="0076027D"/>
    <w:rsid w:val="00761491"/>
    <w:rsid w:val="00761548"/>
    <w:rsid w:val="007619FC"/>
    <w:rsid w:val="00761EAF"/>
    <w:rsid w:val="00762FC7"/>
    <w:rsid w:val="0076323A"/>
    <w:rsid w:val="00763767"/>
    <w:rsid w:val="00763F77"/>
    <w:rsid w:val="00764624"/>
    <w:rsid w:val="00764AB9"/>
    <w:rsid w:val="00764ED9"/>
    <w:rsid w:val="00764F1E"/>
    <w:rsid w:val="00765145"/>
    <w:rsid w:val="00766074"/>
    <w:rsid w:val="007679B0"/>
    <w:rsid w:val="00767C8E"/>
    <w:rsid w:val="00770480"/>
    <w:rsid w:val="00770562"/>
    <w:rsid w:val="007707A3"/>
    <w:rsid w:val="007707DC"/>
    <w:rsid w:val="00770BBC"/>
    <w:rsid w:val="0077118A"/>
    <w:rsid w:val="007712EA"/>
    <w:rsid w:val="007748BF"/>
    <w:rsid w:val="007753A6"/>
    <w:rsid w:val="007754AE"/>
    <w:rsid w:val="00775E54"/>
    <w:rsid w:val="007762CE"/>
    <w:rsid w:val="00776300"/>
    <w:rsid w:val="00776533"/>
    <w:rsid w:val="00776680"/>
    <w:rsid w:val="007773F3"/>
    <w:rsid w:val="00777606"/>
    <w:rsid w:val="00777771"/>
    <w:rsid w:val="0078009B"/>
    <w:rsid w:val="007800FD"/>
    <w:rsid w:val="00781EE8"/>
    <w:rsid w:val="007822B1"/>
    <w:rsid w:val="007824B2"/>
    <w:rsid w:val="007825C8"/>
    <w:rsid w:val="00782D1A"/>
    <w:rsid w:val="00782DA2"/>
    <w:rsid w:val="0078330B"/>
    <w:rsid w:val="0078344A"/>
    <w:rsid w:val="007836CB"/>
    <w:rsid w:val="00783A7D"/>
    <w:rsid w:val="00783C48"/>
    <w:rsid w:val="007842F0"/>
    <w:rsid w:val="00784475"/>
    <w:rsid w:val="0078523E"/>
    <w:rsid w:val="007865D1"/>
    <w:rsid w:val="00786815"/>
    <w:rsid w:val="00786C9F"/>
    <w:rsid w:val="00786CB4"/>
    <w:rsid w:val="007873C3"/>
    <w:rsid w:val="00787DE8"/>
    <w:rsid w:val="00787FF0"/>
    <w:rsid w:val="00790F0B"/>
    <w:rsid w:val="00790F0F"/>
    <w:rsid w:val="00791382"/>
    <w:rsid w:val="0079183A"/>
    <w:rsid w:val="00791974"/>
    <w:rsid w:val="007919D6"/>
    <w:rsid w:val="00791A1D"/>
    <w:rsid w:val="00791F52"/>
    <w:rsid w:val="00792282"/>
    <w:rsid w:val="007924E7"/>
    <w:rsid w:val="0079266A"/>
    <w:rsid w:val="007926AD"/>
    <w:rsid w:val="00792AAA"/>
    <w:rsid w:val="00792D3B"/>
    <w:rsid w:val="0079342F"/>
    <w:rsid w:val="00793478"/>
    <w:rsid w:val="00793524"/>
    <w:rsid w:val="00793562"/>
    <w:rsid w:val="00793829"/>
    <w:rsid w:val="00793C30"/>
    <w:rsid w:val="00793D3A"/>
    <w:rsid w:val="00794508"/>
    <w:rsid w:val="00795491"/>
    <w:rsid w:val="00795B61"/>
    <w:rsid w:val="007965A5"/>
    <w:rsid w:val="007970EC"/>
    <w:rsid w:val="0079786D"/>
    <w:rsid w:val="00797C1F"/>
    <w:rsid w:val="007A0EEE"/>
    <w:rsid w:val="007A1124"/>
    <w:rsid w:val="007A1294"/>
    <w:rsid w:val="007A1399"/>
    <w:rsid w:val="007A1613"/>
    <w:rsid w:val="007A191E"/>
    <w:rsid w:val="007A1E39"/>
    <w:rsid w:val="007A1F00"/>
    <w:rsid w:val="007A25C7"/>
    <w:rsid w:val="007A28CC"/>
    <w:rsid w:val="007A2F86"/>
    <w:rsid w:val="007A30A6"/>
    <w:rsid w:val="007A3621"/>
    <w:rsid w:val="007A3DA3"/>
    <w:rsid w:val="007A4836"/>
    <w:rsid w:val="007A55FE"/>
    <w:rsid w:val="007A565E"/>
    <w:rsid w:val="007A5C58"/>
    <w:rsid w:val="007A5F6C"/>
    <w:rsid w:val="007A64DC"/>
    <w:rsid w:val="007A675A"/>
    <w:rsid w:val="007A6BE7"/>
    <w:rsid w:val="007A6C4B"/>
    <w:rsid w:val="007A6ECE"/>
    <w:rsid w:val="007A7012"/>
    <w:rsid w:val="007A7AAD"/>
    <w:rsid w:val="007B08FB"/>
    <w:rsid w:val="007B0EFC"/>
    <w:rsid w:val="007B10D4"/>
    <w:rsid w:val="007B12DA"/>
    <w:rsid w:val="007B1396"/>
    <w:rsid w:val="007B14A9"/>
    <w:rsid w:val="007B21AA"/>
    <w:rsid w:val="007B23D1"/>
    <w:rsid w:val="007B29FE"/>
    <w:rsid w:val="007B2D76"/>
    <w:rsid w:val="007B2D79"/>
    <w:rsid w:val="007B2F93"/>
    <w:rsid w:val="007B3254"/>
    <w:rsid w:val="007B327A"/>
    <w:rsid w:val="007B357D"/>
    <w:rsid w:val="007B383C"/>
    <w:rsid w:val="007B39A4"/>
    <w:rsid w:val="007B3CF9"/>
    <w:rsid w:val="007B3F3C"/>
    <w:rsid w:val="007B4B81"/>
    <w:rsid w:val="007B4B8B"/>
    <w:rsid w:val="007B4D8E"/>
    <w:rsid w:val="007B506D"/>
    <w:rsid w:val="007B50F3"/>
    <w:rsid w:val="007B540C"/>
    <w:rsid w:val="007B5AE5"/>
    <w:rsid w:val="007B5E50"/>
    <w:rsid w:val="007B5FC3"/>
    <w:rsid w:val="007B707F"/>
    <w:rsid w:val="007B78E9"/>
    <w:rsid w:val="007B796D"/>
    <w:rsid w:val="007B7FBC"/>
    <w:rsid w:val="007B7FF8"/>
    <w:rsid w:val="007C036D"/>
    <w:rsid w:val="007C13B0"/>
    <w:rsid w:val="007C13B6"/>
    <w:rsid w:val="007C1B27"/>
    <w:rsid w:val="007C21E1"/>
    <w:rsid w:val="007C2429"/>
    <w:rsid w:val="007C26EC"/>
    <w:rsid w:val="007C2EB0"/>
    <w:rsid w:val="007C3806"/>
    <w:rsid w:val="007C4285"/>
    <w:rsid w:val="007C4749"/>
    <w:rsid w:val="007C4786"/>
    <w:rsid w:val="007C5071"/>
    <w:rsid w:val="007C5217"/>
    <w:rsid w:val="007C558E"/>
    <w:rsid w:val="007C58A6"/>
    <w:rsid w:val="007C5A44"/>
    <w:rsid w:val="007C62EC"/>
    <w:rsid w:val="007C69D9"/>
    <w:rsid w:val="007C6C8E"/>
    <w:rsid w:val="007C7C45"/>
    <w:rsid w:val="007C7DA3"/>
    <w:rsid w:val="007D0F0D"/>
    <w:rsid w:val="007D1505"/>
    <w:rsid w:val="007D1A1E"/>
    <w:rsid w:val="007D1EBB"/>
    <w:rsid w:val="007D24FF"/>
    <w:rsid w:val="007D29C0"/>
    <w:rsid w:val="007D2DE4"/>
    <w:rsid w:val="007D2E9C"/>
    <w:rsid w:val="007D2FFB"/>
    <w:rsid w:val="007D3332"/>
    <w:rsid w:val="007D367C"/>
    <w:rsid w:val="007D394A"/>
    <w:rsid w:val="007D43F1"/>
    <w:rsid w:val="007D4619"/>
    <w:rsid w:val="007D4684"/>
    <w:rsid w:val="007D5154"/>
    <w:rsid w:val="007D52D8"/>
    <w:rsid w:val="007D530E"/>
    <w:rsid w:val="007D5443"/>
    <w:rsid w:val="007D5BE3"/>
    <w:rsid w:val="007D6033"/>
    <w:rsid w:val="007D615F"/>
    <w:rsid w:val="007D6DAA"/>
    <w:rsid w:val="007D6FE5"/>
    <w:rsid w:val="007D711A"/>
    <w:rsid w:val="007D773D"/>
    <w:rsid w:val="007D77ED"/>
    <w:rsid w:val="007D7895"/>
    <w:rsid w:val="007E0546"/>
    <w:rsid w:val="007E1481"/>
    <w:rsid w:val="007E1D7A"/>
    <w:rsid w:val="007E22CF"/>
    <w:rsid w:val="007E27D9"/>
    <w:rsid w:val="007E2828"/>
    <w:rsid w:val="007E2C33"/>
    <w:rsid w:val="007E2F96"/>
    <w:rsid w:val="007E3394"/>
    <w:rsid w:val="007E3AA3"/>
    <w:rsid w:val="007E3BCA"/>
    <w:rsid w:val="007E3BEA"/>
    <w:rsid w:val="007E3C11"/>
    <w:rsid w:val="007E50CF"/>
    <w:rsid w:val="007E50E7"/>
    <w:rsid w:val="007E52DE"/>
    <w:rsid w:val="007E5F2A"/>
    <w:rsid w:val="007E5FE9"/>
    <w:rsid w:val="007E6153"/>
    <w:rsid w:val="007E645C"/>
    <w:rsid w:val="007E701A"/>
    <w:rsid w:val="007E7EAA"/>
    <w:rsid w:val="007E7F6E"/>
    <w:rsid w:val="007F050D"/>
    <w:rsid w:val="007F0690"/>
    <w:rsid w:val="007F0749"/>
    <w:rsid w:val="007F0BF2"/>
    <w:rsid w:val="007F0FEC"/>
    <w:rsid w:val="007F13EC"/>
    <w:rsid w:val="007F15F1"/>
    <w:rsid w:val="007F1A61"/>
    <w:rsid w:val="007F254E"/>
    <w:rsid w:val="007F2ACC"/>
    <w:rsid w:val="007F2CC3"/>
    <w:rsid w:val="007F306F"/>
    <w:rsid w:val="007F3330"/>
    <w:rsid w:val="007F350B"/>
    <w:rsid w:val="007F3886"/>
    <w:rsid w:val="007F4676"/>
    <w:rsid w:val="007F4CAD"/>
    <w:rsid w:val="007F542B"/>
    <w:rsid w:val="007F5435"/>
    <w:rsid w:val="007F55C2"/>
    <w:rsid w:val="007F571E"/>
    <w:rsid w:val="007F65AD"/>
    <w:rsid w:val="007F6885"/>
    <w:rsid w:val="007F6CDE"/>
    <w:rsid w:val="0080049A"/>
    <w:rsid w:val="00800826"/>
    <w:rsid w:val="00801372"/>
    <w:rsid w:val="00801639"/>
    <w:rsid w:val="008017AD"/>
    <w:rsid w:val="00801B11"/>
    <w:rsid w:val="00801B61"/>
    <w:rsid w:val="00801C13"/>
    <w:rsid w:val="0080200C"/>
    <w:rsid w:val="00802414"/>
    <w:rsid w:val="00802444"/>
    <w:rsid w:val="00803013"/>
    <w:rsid w:val="00803591"/>
    <w:rsid w:val="00803E58"/>
    <w:rsid w:val="00804428"/>
    <w:rsid w:val="0080470A"/>
    <w:rsid w:val="00804F24"/>
    <w:rsid w:val="00805AF4"/>
    <w:rsid w:val="008064B5"/>
    <w:rsid w:val="0080656B"/>
    <w:rsid w:val="00806813"/>
    <w:rsid w:val="00806BFD"/>
    <w:rsid w:val="00806C73"/>
    <w:rsid w:val="00807B06"/>
    <w:rsid w:val="00807F67"/>
    <w:rsid w:val="0081038C"/>
    <w:rsid w:val="00810D9D"/>
    <w:rsid w:val="00811683"/>
    <w:rsid w:val="00811FCF"/>
    <w:rsid w:val="008123B6"/>
    <w:rsid w:val="00813203"/>
    <w:rsid w:val="008135E6"/>
    <w:rsid w:val="00814126"/>
    <w:rsid w:val="00814611"/>
    <w:rsid w:val="0081493A"/>
    <w:rsid w:val="00814BB9"/>
    <w:rsid w:val="00814E5F"/>
    <w:rsid w:val="008156DA"/>
    <w:rsid w:val="008157C0"/>
    <w:rsid w:val="00815CB3"/>
    <w:rsid w:val="00816160"/>
    <w:rsid w:val="0081635A"/>
    <w:rsid w:val="008167B5"/>
    <w:rsid w:val="008170ED"/>
    <w:rsid w:val="00817DFD"/>
    <w:rsid w:val="00820004"/>
    <w:rsid w:val="00820067"/>
    <w:rsid w:val="008202F2"/>
    <w:rsid w:val="00820311"/>
    <w:rsid w:val="00820AE8"/>
    <w:rsid w:val="008210B1"/>
    <w:rsid w:val="008220D9"/>
    <w:rsid w:val="008232CD"/>
    <w:rsid w:val="0082368C"/>
    <w:rsid w:val="008236FB"/>
    <w:rsid w:val="008241DD"/>
    <w:rsid w:val="0082437C"/>
    <w:rsid w:val="00824985"/>
    <w:rsid w:val="00824C27"/>
    <w:rsid w:val="00824D08"/>
    <w:rsid w:val="00825995"/>
    <w:rsid w:val="00825B58"/>
    <w:rsid w:val="00825DB6"/>
    <w:rsid w:val="00826050"/>
    <w:rsid w:val="00827510"/>
    <w:rsid w:val="00827918"/>
    <w:rsid w:val="0082797D"/>
    <w:rsid w:val="00827A88"/>
    <w:rsid w:val="00827E57"/>
    <w:rsid w:val="0083049C"/>
    <w:rsid w:val="00830927"/>
    <w:rsid w:val="00831857"/>
    <w:rsid w:val="00831FF1"/>
    <w:rsid w:val="0083236E"/>
    <w:rsid w:val="0083259D"/>
    <w:rsid w:val="0083282E"/>
    <w:rsid w:val="0083286B"/>
    <w:rsid w:val="008329E5"/>
    <w:rsid w:val="00833122"/>
    <w:rsid w:val="00833687"/>
    <w:rsid w:val="00833A16"/>
    <w:rsid w:val="0083456F"/>
    <w:rsid w:val="00834A0C"/>
    <w:rsid w:val="00835970"/>
    <w:rsid w:val="0083621A"/>
    <w:rsid w:val="008366CE"/>
    <w:rsid w:val="00836A3B"/>
    <w:rsid w:val="00836D97"/>
    <w:rsid w:val="00837014"/>
    <w:rsid w:val="0083720D"/>
    <w:rsid w:val="00837B75"/>
    <w:rsid w:val="00840181"/>
    <w:rsid w:val="00840724"/>
    <w:rsid w:val="008407A0"/>
    <w:rsid w:val="008409A4"/>
    <w:rsid w:val="00840AEA"/>
    <w:rsid w:val="00840CA0"/>
    <w:rsid w:val="00840F67"/>
    <w:rsid w:val="0084130F"/>
    <w:rsid w:val="008414F4"/>
    <w:rsid w:val="0084185F"/>
    <w:rsid w:val="00842103"/>
    <w:rsid w:val="0084283A"/>
    <w:rsid w:val="00842CD6"/>
    <w:rsid w:val="00843683"/>
    <w:rsid w:val="00843A4C"/>
    <w:rsid w:val="00843A74"/>
    <w:rsid w:val="00843C04"/>
    <w:rsid w:val="00843D03"/>
    <w:rsid w:val="008442C2"/>
    <w:rsid w:val="008452C9"/>
    <w:rsid w:val="0084594A"/>
    <w:rsid w:val="00845D52"/>
    <w:rsid w:val="00845D91"/>
    <w:rsid w:val="00845E98"/>
    <w:rsid w:val="00846502"/>
    <w:rsid w:val="00846DD1"/>
    <w:rsid w:val="00847483"/>
    <w:rsid w:val="0085008D"/>
    <w:rsid w:val="008508AB"/>
    <w:rsid w:val="00850BC5"/>
    <w:rsid w:val="00850E09"/>
    <w:rsid w:val="00850ED4"/>
    <w:rsid w:val="00851B46"/>
    <w:rsid w:val="00851EF0"/>
    <w:rsid w:val="00852421"/>
    <w:rsid w:val="008525D1"/>
    <w:rsid w:val="00852759"/>
    <w:rsid w:val="00852ACE"/>
    <w:rsid w:val="00853116"/>
    <w:rsid w:val="0085355F"/>
    <w:rsid w:val="008535DB"/>
    <w:rsid w:val="008539A6"/>
    <w:rsid w:val="00854A1E"/>
    <w:rsid w:val="00854E90"/>
    <w:rsid w:val="00855107"/>
    <w:rsid w:val="00855380"/>
    <w:rsid w:val="00855685"/>
    <w:rsid w:val="008558C8"/>
    <w:rsid w:val="0085649C"/>
    <w:rsid w:val="0085656F"/>
    <w:rsid w:val="00856BF0"/>
    <w:rsid w:val="00856D3A"/>
    <w:rsid w:val="008574EA"/>
    <w:rsid w:val="00857ABF"/>
    <w:rsid w:val="00860140"/>
    <w:rsid w:val="00860324"/>
    <w:rsid w:val="00860BED"/>
    <w:rsid w:val="00862905"/>
    <w:rsid w:val="0086301F"/>
    <w:rsid w:val="0086342F"/>
    <w:rsid w:val="00863983"/>
    <w:rsid w:val="00863D51"/>
    <w:rsid w:val="00863E41"/>
    <w:rsid w:val="008643BD"/>
    <w:rsid w:val="008643E0"/>
    <w:rsid w:val="00864E27"/>
    <w:rsid w:val="0086529A"/>
    <w:rsid w:val="008654B9"/>
    <w:rsid w:val="0086616F"/>
    <w:rsid w:val="008665BD"/>
    <w:rsid w:val="00866969"/>
    <w:rsid w:val="00866F01"/>
    <w:rsid w:val="0086702D"/>
    <w:rsid w:val="0086768F"/>
    <w:rsid w:val="00867A1D"/>
    <w:rsid w:val="0087063E"/>
    <w:rsid w:val="00870874"/>
    <w:rsid w:val="00870D78"/>
    <w:rsid w:val="00870F4B"/>
    <w:rsid w:val="00871560"/>
    <w:rsid w:val="00871B57"/>
    <w:rsid w:val="00871C08"/>
    <w:rsid w:val="00872557"/>
    <w:rsid w:val="00872637"/>
    <w:rsid w:val="00872B4D"/>
    <w:rsid w:val="0087358A"/>
    <w:rsid w:val="0087364C"/>
    <w:rsid w:val="00873E79"/>
    <w:rsid w:val="00873F5A"/>
    <w:rsid w:val="008755FC"/>
    <w:rsid w:val="00875B4E"/>
    <w:rsid w:val="00875DFB"/>
    <w:rsid w:val="0087656E"/>
    <w:rsid w:val="00876F3C"/>
    <w:rsid w:val="0087746F"/>
    <w:rsid w:val="00880114"/>
    <w:rsid w:val="0088013A"/>
    <w:rsid w:val="008803A1"/>
    <w:rsid w:val="008803E0"/>
    <w:rsid w:val="008806BA"/>
    <w:rsid w:val="00880A38"/>
    <w:rsid w:val="00880F8A"/>
    <w:rsid w:val="008810F3"/>
    <w:rsid w:val="008815AC"/>
    <w:rsid w:val="008815BF"/>
    <w:rsid w:val="00881B65"/>
    <w:rsid w:val="00881E49"/>
    <w:rsid w:val="0088226E"/>
    <w:rsid w:val="0088256B"/>
    <w:rsid w:val="00882A7B"/>
    <w:rsid w:val="00882B6D"/>
    <w:rsid w:val="00882C33"/>
    <w:rsid w:val="008831D8"/>
    <w:rsid w:val="0088354A"/>
    <w:rsid w:val="008837E9"/>
    <w:rsid w:val="00883ECC"/>
    <w:rsid w:val="00883F36"/>
    <w:rsid w:val="00884403"/>
    <w:rsid w:val="0088480F"/>
    <w:rsid w:val="00884960"/>
    <w:rsid w:val="008849FD"/>
    <w:rsid w:val="00885291"/>
    <w:rsid w:val="00885808"/>
    <w:rsid w:val="00885CB9"/>
    <w:rsid w:val="00885E16"/>
    <w:rsid w:val="0088608A"/>
    <w:rsid w:val="0088621B"/>
    <w:rsid w:val="008868D4"/>
    <w:rsid w:val="00886B1F"/>
    <w:rsid w:val="00887058"/>
    <w:rsid w:val="0088750F"/>
    <w:rsid w:val="0089001C"/>
    <w:rsid w:val="00890412"/>
    <w:rsid w:val="0089043E"/>
    <w:rsid w:val="0089054E"/>
    <w:rsid w:val="00890637"/>
    <w:rsid w:val="008906B4"/>
    <w:rsid w:val="00891032"/>
    <w:rsid w:val="00891F74"/>
    <w:rsid w:val="00892A0A"/>
    <w:rsid w:val="00892B4E"/>
    <w:rsid w:val="00892F9C"/>
    <w:rsid w:val="00892FE4"/>
    <w:rsid w:val="00893602"/>
    <w:rsid w:val="00893627"/>
    <w:rsid w:val="008938DC"/>
    <w:rsid w:val="00893A15"/>
    <w:rsid w:val="00893E1E"/>
    <w:rsid w:val="00893F3C"/>
    <w:rsid w:val="00894323"/>
    <w:rsid w:val="00894D3E"/>
    <w:rsid w:val="00894EC9"/>
    <w:rsid w:val="00895027"/>
    <w:rsid w:val="008959BC"/>
    <w:rsid w:val="00895BB7"/>
    <w:rsid w:val="008963B6"/>
    <w:rsid w:val="00896508"/>
    <w:rsid w:val="0089678B"/>
    <w:rsid w:val="00896EEE"/>
    <w:rsid w:val="00897273"/>
    <w:rsid w:val="0089763B"/>
    <w:rsid w:val="00897659"/>
    <w:rsid w:val="0089779C"/>
    <w:rsid w:val="00897D58"/>
    <w:rsid w:val="00897E3D"/>
    <w:rsid w:val="008A036C"/>
    <w:rsid w:val="008A0F24"/>
    <w:rsid w:val="008A1171"/>
    <w:rsid w:val="008A1677"/>
    <w:rsid w:val="008A173D"/>
    <w:rsid w:val="008A2142"/>
    <w:rsid w:val="008A2A01"/>
    <w:rsid w:val="008A2C4F"/>
    <w:rsid w:val="008A2C90"/>
    <w:rsid w:val="008A37FD"/>
    <w:rsid w:val="008A3EC3"/>
    <w:rsid w:val="008A4395"/>
    <w:rsid w:val="008A44EA"/>
    <w:rsid w:val="008A4EB7"/>
    <w:rsid w:val="008A5CC6"/>
    <w:rsid w:val="008A67A6"/>
    <w:rsid w:val="008A67CE"/>
    <w:rsid w:val="008A6C38"/>
    <w:rsid w:val="008A746D"/>
    <w:rsid w:val="008A781C"/>
    <w:rsid w:val="008B0339"/>
    <w:rsid w:val="008B07BF"/>
    <w:rsid w:val="008B09CB"/>
    <w:rsid w:val="008B0A2F"/>
    <w:rsid w:val="008B1123"/>
    <w:rsid w:val="008B1B23"/>
    <w:rsid w:val="008B1D18"/>
    <w:rsid w:val="008B2528"/>
    <w:rsid w:val="008B289A"/>
    <w:rsid w:val="008B3607"/>
    <w:rsid w:val="008B37E3"/>
    <w:rsid w:val="008B3836"/>
    <w:rsid w:val="008B3E77"/>
    <w:rsid w:val="008B4329"/>
    <w:rsid w:val="008B452E"/>
    <w:rsid w:val="008B4B11"/>
    <w:rsid w:val="008B4DED"/>
    <w:rsid w:val="008B542B"/>
    <w:rsid w:val="008B5513"/>
    <w:rsid w:val="008B56BA"/>
    <w:rsid w:val="008B5889"/>
    <w:rsid w:val="008B58ED"/>
    <w:rsid w:val="008B7154"/>
    <w:rsid w:val="008B7565"/>
    <w:rsid w:val="008B79E3"/>
    <w:rsid w:val="008C0B69"/>
    <w:rsid w:val="008C0BE2"/>
    <w:rsid w:val="008C0D64"/>
    <w:rsid w:val="008C14F9"/>
    <w:rsid w:val="008C1561"/>
    <w:rsid w:val="008C1718"/>
    <w:rsid w:val="008C196E"/>
    <w:rsid w:val="008C2667"/>
    <w:rsid w:val="008C2B40"/>
    <w:rsid w:val="008C329E"/>
    <w:rsid w:val="008C382C"/>
    <w:rsid w:val="008C3A6E"/>
    <w:rsid w:val="008C43A8"/>
    <w:rsid w:val="008C4C20"/>
    <w:rsid w:val="008C52F8"/>
    <w:rsid w:val="008C5346"/>
    <w:rsid w:val="008C546A"/>
    <w:rsid w:val="008C5502"/>
    <w:rsid w:val="008C572D"/>
    <w:rsid w:val="008C59BB"/>
    <w:rsid w:val="008C5E89"/>
    <w:rsid w:val="008C60CF"/>
    <w:rsid w:val="008C60D2"/>
    <w:rsid w:val="008C6886"/>
    <w:rsid w:val="008C6ADC"/>
    <w:rsid w:val="008C7928"/>
    <w:rsid w:val="008C7F57"/>
    <w:rsid w:val="008D0C0B"/>
    <w:rsid w:val="008D0F4A"/>
    <w:rsid w:val="008D169E"/>
    <w:rsid w:val="008D1F5D"/>
    <w:rsid w:val="008D21A9"/>
    <w:rsid w:val="008D24D9"/>
    <w:rsid w:val="008D2A1A"/>
    <w:rsid w:val="008D349B"/>
    <w:rsid w:val="008D3694"/>
    <w:rsid w:val="008D3731"/>
    <w:rsid w:val="008D39D8"/>
    <w:rsid w:val="008D3AD2"/>
    <w:rsid w:val="008D42C8"/>
    <w:rsid w:val="008D454B"/>
    <w:rsid w:val="008D469B"/>
    <w:rsid w:val="008D4A87"/>
    <w:rsid w:val="008D4AEF"/>
    <w:rsid w:val="008D5CFE"/>
    <w:rsid w:val="008D5E7A"/>
    <w:rsid w:val="008D687C"/>
    <w:rsid w:val="008D7827"/>
    <w:rsid w:val="008D79D9"/>
    <w:rsid w:val="008D7A30"/>
    <w:rsid w:val="008E084B"/>
    <w:rsid w:val="008E08F2"/>
    <w:rsid w:val="008E0C9C"/>
    <w:rsid w:val="008E0DD1"/>
    <w:rsid w:val="008E136A"/>
    <w:rsid w:val="008E14F8"/>
    <w:rsid w:val="008E1B60"/>
    <w:rsid w:val="008E1BE5"/>
    <w:rsid w:val="008E1DDB"/>
    <w:rsid w:val="008E20CD"/>
    <w:rsid w:val="008E232A"/>
    <w:rsid w:val="008E234D"/>
    <w:rsid w:val="008E23DF"/>
    <w:rsid w:val="008E2516"/>
    <w:rsid w:val="008E2B3A"/>
    <w:rsid w:val="008E2B53"/>
    <w:rsid w:val="008E3552"/>
    <w:rsid w:val="008E3A19"/>
    <w:rsid w:val="008E4E35"/>
    <w:rsid w:val="008E55EE"/>
    <w:rsid w:val="008E5C04"/>
    <w:rsid w:val="008E5F51"/>
    <w:rsid w:val="008E607A"/>
    <w:rsid w:val="008E610E"/>
    <w:rsid w:val="008E62AD"/>
    <w:rsid w:val="008E6314"/>
    <w:rsid w:val="008E6C2A"/>
    <w:rsid w:val="008E7228"/>
    <w:rsid w:val="008E72D6"/>
    <w:rsid w:val="008E7369"/>
    <w:rsid w:val="008E774B"/>
    <w:rsid w:val="008E7889"/>
    <w:rsid w:val="008E7990"/>
    <w:rsid w:val="008E7AA3"/>
    <w:rsid w:val="008E7D51"/>
    <w:rsid w:val="008F02F3"/>
    <w:rsid w:val="008F0DC5"/>
    <w:rsid w:val="008F0E65"/>
    <w:rsid w:val="008F1313"/>
    <w:rsid w:val="008F1703"/>
    <w:rsid w:val="008F199F"/>
    <w:rsid w:val="008F25F1"/>
    <w:rsid w:val="008F2923"/>
    <w:rsid w:val="008F2AB7"/>
    <w:rsid w:val="008F2AFC"/>
    <w:rsid w:val="008F2D98"/>
    <w:rsid w:val="008F4748"/>
    <w:rsid w:val="008F500E"/>
    <w:rsid w:val="008F5119"/>
    <w:rsid w:val="008F5250"/>
    <w:rsid w:val="008F53CA"/>
    <w:rsid w:val="008F5428"/>
    <w:rsid w:val="008F5DAF"/>
    <w:rsid w:val="008F6394"/>
    <w:rsid w:val="008F7056"/>
    <w:rsid w:val="008F72AD"/>
    <w:rsid w:val="008F730F"/>
    <w:rsid w:val="008F7A95"/>
    <w:rsid w:val="008F7B97"/>
    <w:rsid w:val="009000B6"/>
    <w:rsid w:val="00900230"/>
    <w:rsid w:val="00900C4A"/>
    <w:rsid w:val="00900F24"/>
    <w:rsid w:val="00901ACE"/>
    <w:rsid w:val="009023F1"/>
    <w:rsid w:val="00902679"/>
    <w:rsid w:val="00903611"/>
    <w:rsid w:val="00903702"/>
    <w:rsid w:val="00903896"/>
    <w:rsid w:val="00903B50"/>
    <w:rsid w:val="00903FA0"/>
    <w:rsid w:val="00904089"/>
    <w:rsid w:val="0090414A"/>
    <w:rsid w:val="00904542"/>
    <w:rsid w:val="00904758"/>
    <w:rsid w:val="00904E94"/>
    <w:rsid w:val="00904EC4"/>
    <w:rsid w:val="00905840"/>
    <w:rsid w:val="009063B1"/>
    <w:rsid w:val="00906661"/>
    <w:rsid w:val="0090684E"/>
    <w:rsid w:val="00906A4F"/>
    <w:rsid w:val="00906E16"/>
    <w:rsid w:val="009076AD"/>
    <w:rsid w:val="009102C6"/>
    <w:rsid w:val="0091082A"/>
    <w:rsid w:val="00910A4A"/>
    <w:rsid w:val="00910CDC"/>
    <w:rsid w:val="00910F13"/>
    <w:rsid w:val="00911583"/>
    <w:rsid w:val="00911E40"/>
    <w:rsid w:val="009120A6"/>
    <w:rsid w:val="00912123"/>
    <w:rsid w:val="0091212A"/>
    <w:rsid w:val="009123B7"/>
    <w:rsid w:val="00912A8D"/>
    <w:rsid w:val="00912E4A"/>
    <w:rsid w:val="009130E7"/>
    <w:rsid w:val="0091362A"/>
    <w:rsid w:val="009137DE"/>
    <w:rsid w:val="00913A1B"/>
    <w:rsid w:val="00913D66"/>
    <w:rsid w:val="0091416F"/>
    <w:rsid w:val="00914EA1"/>
    <w:rsid w:val="00914F1D"/>
    <w:rsid w:val="00914FD5"/>
    <w:rsid w:val="009153BB"/>
    <w:rsid w:val="009153C7"/>
    <w:rsid w:val="009153DC"/>
    <w:rsid w:val="00915638"/>
    <w:rsid w:val="0091580B"/>
    <w:rsid w:val="009158C1"/>
    <w:rsid w:val="00915E58"/>
    <w:rsid w:val="0091602F"/>
    <w:rsid w:val="009160F3"/>
    <w:rsid w:val="00916D81"/>
    <w:rsid w:val="009179DF"/>
    <w:rsid w:val="00920678"/>
    <w:rsid w:val="00920A43"/>
    <w:rsid w:val="00920A91"/>
    <w:rsid w:val="00920AA7"/>
    <w:rsid w:val="00920D8D"/>
    <w:rsid w:val="00920F47"/>
    <w:rsid w:val="00921439"/>
    <w:rsid w:val="00921485"/>
    <w:rsid w:val="00922623"/>
    <w:rsid w:val="0092284D"/>
    <w:rsid w:val="0092343A"/>
    <w:rsid w:val="00923620"/>
    <w:rsid w:val="0092383C"/>
    <w:rsid w:val="009239FD"/>
    <w:rsid w:val="00923A74"/>
    <w:rsid w:val="00923DB1"/>
    <w:rsid w:val="00924528"/>
    <w:rsid w:val="009250AF"/>
    <w:rsid w:val="00925BFE"/>
    <w:rsid w:val="009262CA"/>
    <w:rsid w:val="00927C41"/>
    <w:rsid w:val="0093013D"/>
    <w:rsid w:val="0093037E"/>
    <w:rsid w:val="009306F5"/>
    <w:rsid w:val="009308CE"/>
    <w:rsid w:val="00930B51"/>
    <w:rsid w:val="00931136"/>
    <w:rsid w:val="009313A0"/>
    <w:rsid w:val="009316CD"/>
    <w:rsid w:val="0093193B"/>
    <w:rsid w:val="00931DC2"/>
    <w:rsid w:val="009320BF"/>
    <w:rsid w:val="00933212"/>
    <w:rsid w:val="009333A1"/>
    <w:rsid w:val="00933547"/>
    <w:rsid w:val="009339F8"/>
    <w:rsid w:val="009344D9"/>
    <w:rsid w:val="00934852"/>
    <w:rsid w:val="00934A07"/>
    <w:rsid w:val="00934F2D"/>
    <w:rsid w:val="00935383"/>
    <w:rsid w:val="00935527"/>
    <w:rsid w:val="00935988"/>
    <w:rsid w:val="00935991"/>
    <w:rsid w:val="00935A1D"/>
    <w:rsid w:val="00935D18"/>
    <w:rsid w:val="00936C24"/>
    <w:rsid w:val="00937339"/>
    <w:rsid w:val="00937639"/>
    <w:rsid w:val="009376F3"/>
    <w:rsid w:val="00937D44"/>
    <w:rsid w:val="00940385"/>
    <w:rsid w:val="00940BD7"/>
    <w:rsid w:val="00941063"/>
    <w:rsid w:val="00941FFB"/>
    <w:rsid w:val="00942848"/>
    <w:rsid w:val="00942EE3"/>
    <w:rsid w:val="00943495"/>
    <w:rsid w:val="00943A1E"/>
    <w:rsid w:val="00943E5B"/>
    <w:rsid w:val="0094461F"/>
    <w:rsid w:val="009448DF"/>
    <w:rsid w:val="009449BC"/>
    <w:rsid w:val="00944DAE"/>
    <w:rsid w:val="00944DC9"/>
    <w:rsid w:val="00944E86"/>
    <w:rsid w:val="009450B0"/>
    <w:rsid w:val="00945543"/>
    <w:rsid w:val="0094571C"/>
    <w:rsid w:val="00945A78"/>
    <w:rsid w:val="00946014"/>
    <w:rsid w:val="00946246"/>
    <w:rsid w:val="00946754"/>
    <w:rsid w:val="009474ED"/>
    <w:rsid w:val="009478E1"/>
    <w:rsid w:val="009478F9"/>
    <w:rsid w:val="00947AE0"/>
    <w:rsid w:val="0095025D"/>
    <w:rsid w:val="00950365"/>
    <w:rsid w:val="0095080C"/>
    <w:rsid w:val="00950C1F"/>
    <w:rsid w:val="00950DD8"/>
    <w:rsid w:val="00951340"/>
    <w:rsid w:val="009514E4"/>
    <w:rsid w:val="0095277A"/>
    <w:rsid w:val="00952C1A"/>
    <w:rsid w:val="00952C6B"/>
    <w:rsid w:val="00952E2E"/>
    <w:rsid w:val="00953116"/>
    <w:rsid w:val="009534EE"/>
    <w:rsid w:val="00953D08"/>
    <w:rsid w:val="0095417A"/>
    <w:rsid w:val="0095423A"/>
    <w:rsid w:val="00954338"/>
    <w:rsid w:val="009550B9"/>
    <w:rsid w:val="009556B8"/>
    <w:rsid w:val="00955BB8"/>
    <w:rsid w:val="00955C2A"/>
    <w:rsid w:val="00955F26"/>
    <w:rsid w:val="009561E1"/>
    <w:rsid w:val="00957B5E"/>
    <w:rsid w:val="00960041"/>
    <w:rsid w:val="00960E65"/>
    <w:rsid w:val="00960EC3"/>
    <w:rsid w:val="00960F5B"/>
    <w:rsid w:val="009612E3"/>
    <w:rsid w:val="0096140A"/>
    <w:rsid w:val="00961C49"/>
    <w:rsid w:val="00961DF6"/>
    <w:rsid w:val="00961EBA"/>
    <w:rsid w:val="00961F53"/>
    <w:rsid w:val="00961F64"/>
    <w:rsid w:val="00963228"/>
    <w:rsid w:val="0096354B"/>
    <w:rsid w:val="009638EB"/>
    <w:rsid w:val="00964B56"/>
    <w:rsid w:val="00964D4A"/>
    <w:rsid w:val="00964DBA"/>
    <w:rsid w:val="009663E8"/>
    <w:rsid w:val="0096699E"/>
    <w:rsid w:val="00966F99"/>
    <w:rsid w:val="009672C9"/>
    <w:rsid w:val="00967942"/>
    <w:rsid w:val="00967F0C"/>
    <w:rsid w:val="00970660"/>
    <w:rsid w:val="00970693"/>
    <w:rsid w:val="00970C7F"/>
    <w:rsid w:val="00970FCB"/>
    <w:rsid w:val="00971785"/>
    <w:rsid w:val="00971DA3"/>
    <w:rsid w:val="00972E38"/>
    <w:rsid w:val="00972F4C"/>
    <w:rsid w:val="0097306D"/>
    <w:rsid w:val="009730EE"/>
    <w:rsid w:val="00974264"/>
    <w:rsid w:val="0097434B"/>
    <w:rsid w:val="00974634"/>
    <w:rsid w:val="009755E8"/>
    <w:rsid w:val="00975D6A"/>
    <w:rsid w:val="0097604F"/>
    <w:rsid w:val="009760A4"/>
    <w:rsid w:val="00976464"/>
    <w:rsid w:val="009767B9"/>
    <w:rsid w:val="009771A3"/>
    <w:rsid w:val="009772BF"/>
    <w:rsid w:val="00977445"/>
    <w:rsid w:val="00977A4D"/>
    <w:rsid w:val="00977FF9"/>
    <w:rsid w:val="0098002C"/>
    <w:rsid w:val="00980081"/>
    <w:rsid w:val="00980CEE"/>
    <w:rsid w:val="009810EE"/>
    <w:rsid w:val="00981CAA"/>
    <w:rsid w:val="00981D05"/>
    <w:rsid w:val="00982C9A"/>
    <w:rsid w:val="00982F7A"/>
    <w:rsid w:val="00983429"/>
    <w:rsid w:val="00983816"/>
    <w:rsid w:val="009841FA"/>
    <w:rsid w:val="009849D5"/>
    <w:rsid w:val="00984E6D"/>
    <w:rsid w:val="009853CE"/>
    <w:rsid w:val="0098607A"/>
    <w:rsid w:val="009867DA"/>
    <w:rsid w:val="00986AA4"/>
    <w:rsid w:val="00987A58"/>
    <w:rsid w:val="00990D30"/>
    <w:rsid w:val="009914CD"/>
    <w:rsid w:val="0099186B"/>
    <w:rsid w:val="00991B18"/>
    <w:rsid w:val="009922C2"/>
    <w:rsid w:val="00992A07"/>
    <w:rsid w:val="009934F9"/>
    <w:rsid w:val="00993766"/>
    <w:rsid w:val="00993D73"/>
    <w:rsid w:val="009940FA"/>
    <w:rsid w:val="009944C8"/>
    <w:rsid w:val="00994EF3"/>
    <w:rsid w:val="00995101"/>
    <w:rsid w:val="00995646"/>
    <w:rsid w:val="009958EA"/>
    <w:rsid w:val="00995E50"/>
    <w:rsid w:val="00995F45"/>
    <w:rsid w:val="00995F8A"/>
    <w:rsid w:val="00996130"/>
    <w:rsid w:val="00996D2F"/>
    <w:rsid w:val="0099704D"/>
    <w:rsid w:val="009971E5"/>
    <w:rsid w:val="00997BEC"/>
    <w:rsid w:val="009A0298"/>
    <w:rsid w:val="009A062F"/>
    <w:rsid w:val="009A0DAC"/>
    <w:rsid w:val="009A0FB5"/>
    <w:rsid w:val="009A2D8D"/>
    <w:rsid w:val="009A2F9D"/>
    <w:rsid w:val="009A3313"/>
    <w:rsid w:val="009A346B"/>
    <w:rsid w:val="009A3544"/>
    <w:rsid w:val="009A360B"/>
    <w:rsid w:val="009A383A"/>
    <w:rsid w:val="009A438A"/>
    <w:rsid w:val="009A4591"/>
    <w:rsid w:val="009A48E8"/>
    <w:rsid w:val="009A4917"/>
    <w:rsid w:val="009A4D0F"/>
    <w:rsid w:val="009A5364"/>
    <w:rsid w:val="009A59C5"/>
    <w:rsid w:val="009A5EE4"/>
    <w:rsid w:val="009A601C"/>
    <w:rsid w:val="009A636B"/>
    <w:rsid w:val="009A680E"/>
    <w:rsid w:val="009A689E"/>
    <w:rsid w:val="009A6CA6"/>
    <w:rsid w:val="009A7219"/>
    <w:rsid w:val="009A7553"/>
    <w:rsid w:val="009A7764"/>
    <w:rsid w:val="009B060E"/>
    <w:rsid w:val="009B0751"/>
    <w:rsid w:val="009B0B76"/>
    <w:rsid w:val="009B0CDD"/>
    <w:rsid w:val="009B1352"/>
    <w:rsid w:val="009B1E70"/>
    <w:rsid w:val="009B2160"/>
    <w:rsid w:val="009B224D"/>
    <w:rsid w:val="009B27B8"/>
    <w:rsid w:val="009B2D2D"/>
    <w:rsid w:val="009B2ED4"/>
    <w:rsid w:val="009B34A1"/>
    <w:rsid w:val="009B36AB"/>
    <w:rsid w:val="009B385A"/>
    <w:rsid w:val="009B3E63"/>
    <w:rsid w:val="009B440D"/>
    <w:rsid w:val="009B46C5"/>
    <w:rsid w:val="009B50CE"/>
    <w:rsid w:val="009B6014"/>
    <w:rsid w:val="009B679B"/>
    <w:rsid w:val="009B7010"/>
    <w:rsid w:val="009B7447"/>
    <w:rsid w:val="009B772A"/>
    <w:rsid w:val="009C0266"/>
    <w:rsid w:val="009C02C0"/>
    <w:rsid w:val="009C0597"/>
    <w:rsid w:val="009C06AE"/>
    <w:rsid w:val="009C08ED"/>
    <w:rsid w:val="009C0927"/>
    <w:rsid w:val="009C0A5A"/>
    <w:rsid w:val="009C1321"/>
    <w:rsid w:val="009C1340"/>
    <w:rsid w:val="009C15F5"/>
    <w:rsid w:val="009C228E"/>
    <w:rsid w:val="009C2AC8"/>
    <w:rsid w:val="009C2B81"/>
    <w:rsid w:val="009C30A8"/>
    <w:rsid w:val="009C38D0"/>
    <w:rsid w:val="009C3AAE"/>
    <w:rsid w:val="009C3B06"/>
    <w:rsid w:val="009C3D79"/>
    <w:rsid w:val="009C41EA"/>
    <w:rsid w:val="009C4495"/>
    <w:rsid w:val="009C479B"/>
    <w:rsid w:val="009C4E5B"/>
    <w:rsid w:val="009C514F"/>
    <w:rsid w:val="009C5253"/>
    <w:rsid w:val="009C5752"/>
    <w:rsid w:val="009C64DF"/>
    <w:rsid w:val="009C6693"/>
    <w:rsid w:val="009C6C21"/>
    <w:rsid w:val="009C6C35"/>
    <w:rsid w:val="009C6E45"/>
    <w:rsid w:val="009C6F54"/>
    <w:rsid w:val="009C77B8"/>
    <w:rsid w:val="009C7B91"/>
    <w:rsid w:val="009C7BD3"/>
    <w:rsid w:val="009C7CD2"/>
    <w:rsid w:val="009D016F"/>
    <w:rsid w:val="009D0492"/>
    <w:rsid w:val="009D0942"/>
    <w:rsid w:val="009D0D8F"/>
    <w:rsid w:val="009D1586"/>
    <w:rsid w:val="009D20EB"/>
    <w:rsid w:val="009D2129"/>
    <w:rsid w:val="009D23D3"/>
    <w:rsid w:val="009D271E"/>
    <w:rsid w:val="009D2A1C"/>
    <w:rsid w:val="009D2D12"/>
    <w:rsid w:val="009D2E9E"/>
    <w:rsid w:val="009D3032"/>
    <w:rsid w:val="009D328B"/>
    <w:rsid w:val="009D3336"/>
    <w:rsid w:val="009D48C9"/>
    <w:rsid w:val="009D4A20"/>
    <w:rsid w:val="009D5F8C"/>
    <w:rsid w:val="009D6039"/>
    <w:rsid w:val="009D6878"/>
    <w:rsid w:val="009D6CCF"/>
    <w:rsid w:val="009D6CF2"/>
    <w:rsid w:val="009D72DD"/>
    <w:rsid w:val="009E002F"/>
    <w:rsid w:val="009E077D"/>
    <w:rsid w:val="009E0881"/>
    <w:rsid w:val="009E0D1D"/>
    <w:rsid w:val="009E10D5"/>
    <w:rsid w:val="009E1149"/>
    <w:rsid w:val="009E174C"/>
    <w:rsid w:val="009E1FD4"/>
    <w:rsid w:val="009E1FE7"/>
    <w:rsid w:val="009E2027"/>
    <w:rsid w:val="009E24C1"/>
    <w:rsid w:val="009E2EC2"/>
    <w:rsid w:val="009E2EF9"/>
    <w:rsid w:val="009E2FF2"/>
    <w:rsid w:val="009E3070"/>
    <w:rsid w:val="009E317F"/>
    <w:rsid w:val="009E32F1"/>
    <w:rsid w:val="009E33B7"/>
    <w:rsid w:val="009E34E5"/>
    <w:rsid w:val="009E36E7"/>
    <w:rsid w:val="009E3713"/>
    <w:rsid w:val="009E3F08"/>
    <w:rsid w:val="009E46FE"/>
    <w:rsid w:val="009E4D3D"/>
    <w:rsid w:val="009E50AA"/>
    <w:rsid w:val="009E5464"/>
    <w:rsid w:val="009E55A1"/>
    <w:rsid w:val="009E5860"/>
    <w:rsid w:val="009E58FD"/>
    <w:rsid w:val="009E5C24"/>
    <w:rsid w:val="009E6647"/>
    <w:rsid w:val="009E66A9"/>
    <w:rsid w:val="009E67DE"/>
    <w:rsid w:val="009E6BA3"/>
    <w:rsid w:val="009E77BF"/>
    <w:rsid w:val="009E7A8A"/>
    <w:rsid w:val="009E7DEF"/>
    <w:rsid w:val="009E7E79"/>
    <w:rsid w:val="009F006C"/>
    <w:rsid w:val="009F0125"/>
    <w:rsid w:val="009F0438"/>
    <w:rsid w:val="009F0AC4"/>
    <w:rsid w:val="009F0E4F"/>
    <w:rsid w:val="009F1215"/>
    <w:rsid w:val="009F1435"/>
    <w:rsid w:val="009F1FA3"/>
    <w:rsid w:val="009F26B0"/>
    <w:rsid w:val="009F2B03"/>
    <w:rsid w:val="009F2EFD"/>
    <w:rsid w:val="009F312C"/>
    <w:rsid w:val="009F34C1"/>
    <w:rsid w:val="009F3609"/>
    <w:rsid w:val="009F46F7"/>
    <w:rsid w:val="009F4B08"/>
    <w:rsid w:val="009F50FB"/>
    <w:rsid w:val="009F5474"/>
    <w:rsid w:val="009F55CA"/>
    <w:rsid w:val="009F5ACF"/>
    <w:rsid w:val="009F5B87"/>
    <w:rsid w:val="009F5BAA"/>
    <w:rsid w:val="009F61DC"/>
    <w:rsid w:val="009F6423"/>
    <w:rsid w:val="009F6438"/>
    <w:rsid w:val="009F6908"/>
    <w:rsid w:val="009F6A0D"/>
    <w:rsid w:val="009F7971"/>
    <w:rsid w:val="009F7C01"/>
    <w:rsid w:val="00A00FDF"/>
    <w:rsid w:val="00A01D6F"/>
    <w:rsid w:val="00A01DED"/>
    <w:rsid w:val="00A01ED5"/>
    <w:rsid w:val="00A02657"/>
    <w:rsid w:val="00A03247"/>
    <w:rsid w:val="00A03547"/>
    <w:rsid w:val="00A036C6"/>
    <w:rsid w:val="00A03C4F"/>
    <w:rsid w:val="00A047EE"/>
    <w:rsid w:val="00A04BD4"/>
    <w:rsid w:val="00A05C10"/>
    <w:rsid w:val="00A06388"/>
    <w:rsid w:val="00A06536"/>
    <w:rsid w:val="00A0684B"/>
    <w:rsid w:val="00A074D5"/>
    <w:rsid w:val="00A07509"/>
    <w:rsid w:val="00A10671"/>
    <w:rsid w:val="00A10A1D"/>
    <w:rsid w:val="00A10F63"/>
    <w:rsid w:val="00A10FBF"/>
    <w:rsid w:val="00A11220"/>
    <w:rsid w:val="00A1142B"/>
    <w:rsid w:val="00A11D03"/>
    <w:rsid w:val="00A122B9"/>
    <w:rsid w:val="00A12355"/>
    <w:rsid w:val="00A124D5"/>
    <w:rsid w:val="00A126F7"/>
    <w:rsid w:val="00A12BE8"/>
    <w:rsid w:val="00A12C25"/>
    <w:rsid w:val="00A1380C"/>
    <w:rsid w:val="00A13B62"/>
    <w:rsid w:val="00A13C56"/>
    <w:rsid w:val="00A14189"/>
    <w:rsid w:val="00A14348"/>
    <w:rsid w:val="00A1447B"/>
    <w:rsid w:val="00A1448D"/>
    <w:rsid w:val="00A14505"/>
    <w:rsid w:val="00A14F56"/>
    <w:rsid w:val="00A150D2"/>
    <w:rsid w:val="00A15369"/>
    <w:rsid w:val="00A15671"/>
    <w:rsid w:val="00A15CFF"/>
    <w:rsid w:val="00A15DFC"/>
    <w:rsid w:val="00A168A4"/>
    <w:rsid w:val="00A17B8F"/>
    <w:rsid w:val="00A17BBE"/>
    <w:rsid w:val="00A17C0E"/>
    <w:rsid w:val="00A2047E"/>
    <w:rsid w:val="00A2065A"/>
    <w:rsid w:val="00A2079A"/>
    <w:rsid w:val="00A20C92"/>
    <w:rsid w:val="00A20CBC"/>
    <w:rsid w:val="00A2137B"/>
    <w:rsid w:val="00A216A1"/>
    <w:rsid w:val="00A21730"/>
    <w:rsid w:val="00A21801"/>
    <w:rsid w:val="00A2192D"/>
    <w:rsid w:val="00A21B08"/>
    <w:rsid w:val="00A21B15"/>
    <w:rsid w:val="00A21BB1"/>
    <w:rsid w:val="00A22ABF"/>
    <w:rsid w:val="00A22DB7"/>
    <w:rsid w:val="00A23109"/>
    <w:rsid w:val="00A23267"/>
    <w:rsid w:val="00A2390F"/>
    <w:rsid w:val="00A23F49"/>
    <w:rsid w:val="00A244D0"/>
    <w:rsid w:val="00A24521"/>
    <w:rsid w:val="00A24A1E"/>
    <w:rsid w:val="00A24BFC"/>
    <w:rsid w:val="00A24CA7"/>
    <w:rsid w:val="00A24FCF"/>
    <w:rsid w:val="00A250BF"/>
    <w:rsid w:val="00A2581D"/>
    <w:rsid w:val="00A26378"/>
    <w:rsid w:val="00A27BFF"/>
    <w:rsid w:val="00A27FBB"/>
    <w:rsid w:val="00A30525"/>
    <w:rsid w:val="00A30789"/>
    <w:rsid w:val="00A30984"/>
    <w:rsid w:val="00A30A98"/>
    <w:rsid w:val="00A30F72"/>
    <w:rsid w:val="00A314B4"/>
    <w:rsid w:val="00A31581"/>
    <w:rsid w:val="00A318B9"/>
    <w:rsid w:val="00A31C3B"/>
    <w:rsid w:val="00A3282A"/>
    <w:rsid w:val="00A32EB4"/>
    <w:rsid w:val="00A32F48"/>
    <w:rsid w:val="00A3314B"/>
    <w:rsid w:val="00A3350A"/>
    <w:rsid w:val="00A33862"/>
    <w:rsid w:val="00A33C26"/>
    <w:rsid w:val="00A35078"/>
    <w:rsid w:val="00A35147"/>
    <w:rsid w:val="00A351C0"/>
    <w:rsid w:val="00A351D2"/>
    <w:rsid w:val="00A35FD4"/>
    <w:rsid w:val="00A36733"/>
    <w:rsid w:val="00A36C58"/>
    <w:rsid w:val="00A36D1B"/>
    <w:rsid w:val="00A37D98"/>
    <w:rsid w:val="00A37EA4"/>
    <w:rsid w:val="00A400D6"/>
    <w:rsid w:val="00A405D5"/>
    <w:rsid w:val="00A41196"/>
    <w:rsid w:val="00A41555"/>
    <w:rsid w:val="00A422B0"/>
    <w:rsid w:val="00A42AF6"/>
    <w:rsid w:val="00A43086"/>
    <w:rsid w:val="00A4329C"/>
    <w:rsid w:val="00A43875"/>
    <w:rsid w:val="00A43F69"/>
    <w:rsid w:val="00A449FB"/>
    <w:rsid w:val="00A450A2"/>
    <w:rsid w:val="00A45543"/>
    <w:rsid w:val="00A457B4"/>
    <w:rsid w:val="00A4603A"/>
    <w:rsid w:val="00A464EB"/>
    <w:rsid w:val="00A4757B"/>
    <w:rsid w:val="00A477D7"/>
    <w:rsid w:val="00A47CF4"/>
    <w:rsid w:val="00A47F8B"/>
    <w:rsid w:val="00A5099D"/>
    <w:rsid w:val="00A51586"/>
    <w:rsid w:val="00A51664"/>
    <w:rsid w:val="00A51C81"/>
    <w:rsid w:val="00A51F09"/>
    <w:rsid w:val="00A52312"/>
    <w:rsid w:val="00A524E0"/>
    <w:rsid w:val="00A52813"/>
    <w:rsid w:val="00A52875"/>
    <w:rsid w:val="00A52EE2"/>
    <w:rsid w:val="00A52FC8"/>
    <w:rsid w:val="00A5355F"/>
    <w:rsid w:val="00A535C0"/>
    <w:rsid w:val="00A5457A"/>
    <w:rsid w:val="00A5480B"/>
    <w:rsid w:val="00A553A9"/>
    <w:rsid w:val="00A556CF"/>
    <w:rsid w:val="00A55795"/>
    <w:rsid w:val="00A558D6"/>
    <w:rsid w:val="00A5631D"/>
    <w:rsid w:val="00A566FE"/>
    <w:rsid w:val="00A56889"/>
    <w:rsid w:val="00A56BA1"/>
    <w:rsid w:val="00A56BCF"/>
    <w:rsid w:val="00A571FC"/>
    <w:rsid w:val="00A5726C"/>
    <w:rsid w:val="00A57378"/>
    <w:rsid w:val="00A57676"/>
    <w:rsid w:val="00A578C9"/>
    <w:rsid w:val="00A57CF9"/>
    <w:rsid w:val="00A57D7B"/>
    <w:rsid w:val="00A57EEC"/>
    <w:rsid w:val="00A57EF9"/>
    <w:rsid w:val="00A60363"/>
    <w:rsid w:val="00A6083A"/>
    <w:rsid w:val="00A610FE"/>
    <w:rsid w:val="00A61123"/>
    <w:rsid w:val="00A6118D"/>
    <w:rsid w:val="00A618CA"/>
    <w:rsid w:val="00A61C5B"/>
    <w:rsid w:val="00A62512"/>
    <w:rsid w:val="00A62B13"/>
    <w:rsid w:val="00A62FE6"/>
    <w:rsid w:val="00A6334F"/>
    <w:rsid w:val="00A63609"/>
    <w:rsid w:val="00A63843"/>
    <w:rsid w:val="00A63D02"/>
    <w:rsid w:val="00A63E52"/>
    <w:rsid w:val="00A64261"/>
    <w:rsid w:val="00A6535A"/>
    <w:rsid w:val="00A6563D"/>
    <w:rsid w:val="00A65927"/>
    <w:rsid w:val="00A66BD6"/>
    <w:rsid w:val="00A66C6F"/>
    <w:rsid w:val="00A66D87"/>
    <w:rsid w:val="00A67CF9"/>
    <w:rsid w:val="00A67EBE"/>
    <w:rsid w:val="00A70D16"/>
    <w:rsid w:val="00A7136D"/>
    <w:rsid w:val="00A7177A"/>
    <w:rsid w:val="00A71902"/>
    <w:rsid w:val="00A71B74"/>
    <w:rsid w:val="00A72350"/>
    <w:rsid w:val="00A72897"/>
    <w:rsid w:val="00A72912"/>
    <w:rsid w:val="00A72B47"/>
    <w:rsid w:val="00A73246"/>
    <w:rsid w:val="00A73274"/>
    <w:rsid w:val="00A736CE"/>
    <w:rsid w:val="00A73B2A"/>
    <w:rsid w:val="00A73D0C"/>
    <w:rsid w:val="00A73DC1"/>
    <w:rsid w:val="00A73DDE"/>
    <w:rsid w:val="00A74B07"/>
    <w:rsid w:val="00A74FAD"/>
    <w:rsid w:val="00A75079"/>
    <w:rsid w:val="00A750A7"/>
    <w:rsid w:val="00A75781"/>
    <w:rsid w:val="00A75E47"/>
    <w:rsid w:val="00A7651D"/>
    <w:rsid w:val="00A76853"/>
    <w:rsid w:val="00A76AA7"/>
    <w:rsid w:val="00A77051"/>
    <w:rsid w:val="00A770D7"/>
    <w:rsid w:val="00A77601"/>
    <w:rsid w:val="00A80500"/>
    <w:rsid w:val="00A8086C"/>
    <w:rsid w:val="00A80C9F"/>
    <w:rsid w:val="00A80F25"/>
    <w:rsid w:val="00A8132D"/>
    <w:rsid w:val="00A8138D"/>
    <w:rsid w:val="00A82687"/>
    <w:rsid w:val="00A82A0B"/>
    <w:rsid w:val="00A83E1A"/>
    <w:rsid w:val="00A83E5A"/>
    <w:rsid w:val="00A84150"/>
    <w:rsid w:val="00A84F5D"/>
    <w:rsid w:val="00A8590F"/>
    <w:rsid w:val="00A859C2"/>
    <w:rsid w:val="00A85F79"/>
    <w:rsid w:val="00A8692F"/>
    <w:rsid w:val="00A869D2"/>
    <w:rsid w:val="00A86EE5"/>
    <w:rsid w:val="00A870AE"/>
    <w:rsid w:val="00A87D19"/>
    <w:rsid w:val="00A90B4E"/>
    <w:rsid w:val="00A914F4"/>
    <w:rsid w:val="00A9156C"/>
    <w:rsid w:val="00A91D99"/>
    <w:rsid w:val="00A91DE9"/>
    <w:rsid w:val="00A91EDD"/>
    <w:rsid w:val="00A92445"/>
    <w:rsid w:val="00A92CCF"/>
    <w:rsid w:val="00A9512F"/>
    <w:rsid w:val="00A95C2D"/>
    <w:rsid w:val="00A95D83"/>
    <w:rsid w:val="00A96249"/>
    <w:rsid w:val="00A97C7F"/>
    <w:rsid w:val="00AA0371"/>
    <w:rsid w:val="00AA047F"/>
    <w:rsid w:val="00AA0552"/>
    <w:rsid w:val="00AA0809"/>
    <w:rsid w:val="00AA0999"/>
    <w:rsid w:val="00AA0A13"/>
    <w:rsid w:val="00AA1048"/>
    <w:rsid w:val="00AA1C30"/>
    <w:rsid w:val="00AA1F63"/>
    <w:rsid w:val="00AA210F"/>
    <w:rsid w:val="00AA225D"/>
    <w:rsid w:val="00AA237E"/>
    <w:rsid w:val="00AA2992"/>
    <w:rsid w:val="00AA3152"/>
    <w:rsid w:val="00AA3B8F"/>
    <w:rsid w:val="00AA3F77"/>
    <w:rsid w:val="00AA4633"/>
    <w:rsid w:val="00AA59A1"/>
    <w:rsid w:val="00AA5DD6"/>
    <w:rsid w:val="00AA6411"/>
    <w:rsid w:val="00AA77E7"/>
    <w:rsid w:val="00AA78A8"/>
    <w:rsid w:val="00AA78BF"/>
    <w:rsid w:val="00AA7D41"/>
    <w:rsid w:val="00AA7E23"/>
    <w:rsid w:val="00AB0028"/>
    <w:rsid w:val="00AB048C"/>
    <w:rsid w:val="00AB053E"/>
    <w:rsid w:val="00AB0809"/>
    <w:rsid w:val="00AB08A6"/>
    <w:rsid w:val="00AB1343"/>
    <w:rsid w:val="00AB13EF"/>
    <w:rsid w:val="00AB165B"/>
    <w:rsid w:val="00AB1E2B"/>
    <w:rsid w:val="00AB24CC"/>
    <w:rsid w:val="00AB3514"/>
    <w:rsid w:val="00AB3F4F"/>
    <w:rsid w:val="00AB41AF"/>
    <w:rsid w:val="00AB4A3E"/>
    <w:rsid w:val="00AB4E33"/>
    <w:rsid w:val="00AB5500"/>
    <w:rsid w:val="00AB56AE"/>
    <w:rsid w:val="00AB5845"/>
    <w:rsid w:val="00AB593C"/>
    <w:rsid w:val="00AB5ABF"/>
    <w:rsid w:val="00AB5E0A"/>
    <w:rsid w:val="00AB61AF"/>
    <w:rsid w:val="00AB639B"/>
    <w:rsid w:val="00AB65ED"/>
    <w:rsid w:val="00AC00AD"/>
    <w:rsid w:val="00AC051B"/>
    <w:rsid w:val="00AC0A56"/>
    <w:rsid w:val="00AC0B32"/>
    <w:rsid w:val="00AC11C8"/>
    <w:rsid w:val="00AC1FE9"/>
    <w:rsid w:val="00AC312E"/>
    <w:rsid w:val="00AC322B"/>
    <w:rsid w:val="00AC419B"/>
    <w:rsid w:val="00AC41EE"/>
    <w:rsid w:val="00AC4358"/>
    <w:rsid w:val="00AC4412"/>
    <w:rsid w:val="00AC514C"/>
    <w:rsid w:val="00AC54F2"/>
    <w:rsid w:val="00AC5698"/>
    <w:rsid w:val="00AC5EDF"/>
    <w:rsid w:val="00AC6716"/>
    <w:rsid w:val="00AC6747"/>
    <w:rsid w:val="00AC6BD1"/>
    <w:rsid w:val="00AC6D55"/>
    <w:rsid w:val="00AC7412"/>
    <w:rsid w:val="00AC7615"/>
    <w:rsid w:val="00AC7663"/>
    <w:rsid w:val="00AC76EF"/>
    <w:rsid w:val="00AC7C8D"/>
    <w:rsid w:val="00AD06E7"/>
    <w:rsid w:val="00AD083D"/>
    <w:rsid w:val="00AD1621"/>
    <w:rsid w:val="00AD1EBE"/>
    <w:rsid w:val="00AD1ED5"/>
    <w:rsid w:val="00AD2264"/>
    <w:rsid w:val="00AD39AB"/>
    <w:rsid w:val="00AD3E80"/>
    <w:rsid w:val="00AD4720"/>
    <w:rsid w:val="00AD4CA5"/>
    <w:rsid w:val="00AD4F68"/>
    <w:rsid w:val="00AD5289"/>
    <w:rsid w:val="00AD583C"/>
    <w:rsid w:val="00AD5B83"/>
    <w:rsid w:val="00AD5F62"/>
    <w:rsid w:val="00AD62C7"/>
    <w:rsid w:val="00AD6340"/>
    <w:rsid w:val="00AD6588"/>
    <w:rsid w:val="00AD725A"/>
    <w:rsid w:val="00AD773F"/>
    <w:rsid w:val="00AD7F80"/>
    <w:rsid w:val="00AE032D"/>
    <w:rsid w:val="00AE0BF8"/>
    <w:rsid w:val="00AE0F7E"/>
    <w:rsid w:val="00AE15AD"/>
    <w:rsid w:val="00AE2681"/>
    <w:rsid w:val="00AE2A7F"/>
    <w:rsid w:val="00AE2D5C"/>
    <w:rsid w:val="00AE2DE7"/>
    <w:rsid w:val="00AE370F"/>
    <w:rsid w:val="00AE3BCB"/>
    <w:rsid w:val="00AE3E02"/>
    <w:rsid w:val="00AE4207"/>
    <w:rsid w:val="00AE5258"/>
    <w:rsid w:val="00AE5834"/>
    <w:rsid w:val="00AE5C9D"/>
    <w:rsid w:val="00AE6378"/>
    <w:rsid w:val="00AE69A4"/>
    <w:rsid w:val="00AE704D"/>
    <w:rsid w:val="00AE733D"/>
    <w:rsid w:val="00AE77AE"/>
    <w:rsid w:val="00AE799E"/>
    <w:rsid w:val="00AE7C71"/>
    <w:rsid w:val="00AF103F"/>
    <w:rsid w:val="00AF145E"/>
    <w:rsid w:val="00AF1DD3"/>
    <w:rsid w:val="00AF1F00"/>
    <w:rsid w:val="00AF233F"/>
    <w:rsid w:val="00AF27A9"/>
    <w:rsid w:val="00AF28DF"/>
    <w:rsid w:val="00AF29B9"/>
    <w:rsid w:val="00AF35AC"/>
    <w:rsid w:val="00AF3E53"/>
    <w:rsid w:val="00AF4473"/>
    <w:rsid w:val="00AF47F8"/>
    <w:rsid w:val="00AF59BB"/>
    <w:rsid w:val="00AF5C41"/>
    <w:rsid w:val="00AF6746"/>
    <w:rsid w:val="00AF744B"/>
    <w:rsid w:val="00AF780A"/>
    <w:rsid w:val="00AF79C3"/>
    <w:rsid w:val="00AF7CAF"/>
    <w:rsid w:val="00AF7D9C"/>
    <w:rsid w:val="00B016F6"/>
    <w:rsid w:val="00B0174D"/>
    <w:rsid w:val="00B01A30"/>
    <w:rsid w:val="00B01D1D"/>
    <w:rsid w:val="00B02A47"/>
    <w:rsid w:val="00B02A66"/>
    <w:rsid w:val="00B02C48"/>
    <w:rsid w:val="00B0413E"/>
    <w:rsid w:val="00B04562"/>
    <w:rsid w:val="00B05017"/>
    <w:rsid w:val="00B05B71"/>
    <w:rsid w:val="00B05C05"/>
    <w:rsid w:val="00B0612D"/>
    <w:rsid w:val="00B06C26"/>
    <w:rsid w:val="00B06DCB"/>
    <w:rsid w:val="00B07182"/>
    <w:rsid w:val="00B074C8"/>
    <w:rsid w:val="00B10999"/>
    <w:rsid w:val="00B109FE"/>
    <w:rsid w:val="00B10D9B"/>
    <w:rsid w:val="00B10E10"/>
    <w:rsid w:val="00B1186D"/>
    <w:rsid w:val="00B11AEE"/>
    <w:rsid w:val="00B11C98"/>
    <w:rsid w:val="00B121CF"/>
    <w:rsid w:val="00B12238"/>
    <w:rsid w:val="00B12472"/>
    <w:rsid w:val="00B12797"/>
    <w:rsid w:val="00B1297D"/>
    <w:rsid w:val="00B12B8E"/>
    <w:rsid w:val="00B12D06"/>
    <w:rsid w:val="00B12E19"/>
    <w:rsid w:val="00B1330D"/>
    <w:rsid w:val="00B13344"/>
    <w:rsid w:val="00B13451"/>
    <w:rsid w:val="00B134A1"/>
    <w:rsid w:val="00B13AAC"/>
    <w:rsid w:val="00B13DA9"/>
    <w:rsid w:val="00B146E2"/>
    <w:rsid w:val="00B1471F"/>
    <w:rsid w:val="00B14B2F"/>
    <w:rsid w:val="00B15043"/>
    <w:rsid w:val="00B150C3"/>
    <w:rsid w:val="00B154C5"/>
    <w:rsid w:val="00B15B25"/>
    <w:rsid w:val="00B15DB5"/>
    <w:rsid w:val="00B15DDF"/>
    <w:rsid w:val="00B15E0D"/>
    <w:rsid w:val="00B17190"/>
    <w:rsid w:val="00B172B3"/>
    <w:rsid w:val="00B20125"/>
    <w:rsid w:val="00B203A6"/>
    <w:rsid w:val="00B205F6"/>
    <w:rsid w:val="00B207E9"/>
    <w:rsid w:val="00B207FD"/>
    <w:rsid w:val="00B213AC"/>
    <w:rsid w:val="00B2163D"/>
    <w:rsid w:val="00B219CF"/>
    <w:rsid w:val="00B227B5"/>
    <w:rsid w:val="00B2317A"/>
    <w:rsid w:val="00B234AD"/>
    <w:rsid w:val="00B23D17"/>
    <w:rsid w:val="00B2404B"/>
    <w:rsid w:val="00B24CA3"/>
    <w:rsid w:val="00B24F64"/>
    <w:rsid w:val="00B255B0"/>
    <w:rsid w:val="00B25649"/>
    <w:rsid w:val="00B257C4"/>
    <w:rsid w:val="00B25897"/>
    <w:rsid w:val="00B258DA"/>
    <w:rsid w:val="00B2595A"/>
    <w:rsid w:val="00B25C6D"/>
    <w:rsid w:val="00B25C7F"/>
    <w:rsid w:val="00B26032"/>
    <w:rsid w:val="00B26A2F"/>
    <w:rsid w:val="00B26EC0"/>
    <w:rsid w:val="00B2777E"/>
    <w:rsid w:val="00B278B4"/>
    <w:rsid w:val="00B30513"/>
    <w:rsid w:val="00B309A2"/>
    <w:rsid w:val="00B30B49"/>
    <w:rsid w:val="00B30F30"/>
    <w:rsid w:val="00B30F5C"/>
    <w:rsid w:val="00B31773"/>
    <w:rsid w:val="00B3227B"/>
    <w:rsid w:val="00B3260D"/>
    <w:rsid w:val="00B32FAA"/>
    <w:rsid w:val="00B33626"/>
    <w:rsid w:val="00B33FB9"/>
    <w:rsid w:val="00B34402"/>
    <w:rsid w:val="00B34463"/>
    <w:rsid w:val="00B34DCF"/>
    <w:rsid w:val="00B34F23"/>
    <w:rsid w:val="00B350F1"/>
    <w:rsid w:val="00B35AAC"/>
    <w:rsid w:val="00B35E2F"/>
    <w:rsid w:val="00B35F1A"/>
    <w:rsid w:val="00B36480"/>
    <w:rsid w:val="00B36AE9"/>
    <w:rsid w:val="00B372D4"/>
    <w:rsid w:val="00B375AD"/>
    <w:rsid w:val="00B37824"/>
    <w:rsid w:val="00B40102"/>
    <w:rsid w:val="00B402D8"/>
    <w:rsid w:val="00B40756"/>
    <w:rsid w:val="00B40D6C"/>
    <w:rsid w:val="00B41794"/>
    <w:rsid w:val="00B4310C"/>
    <w:rsid w:val="00B43A57"/>
    <w:rsid w:val="00B43EF0"/>
    <w:rsid w:val="00B444D7"/>
    <w:rsid w:val="00B44905"/>
    <w:rsid w:val="00B44AB8"/>
    <w:rsid w:val="00B45C84"/>
    <w:rsid w:val="00B4649C"/>
    <w:rsid w:val="00B467FC"/>
    <w:rsid w:val="00B46C79"/>
    <w:rsid w:val="00B47530"/>
    <w:rsid w:val="00B47DA1"/>
    <w:rsid w:val="00B503E9"/>
    <w:rsid w:val="00B5099E"/>
    <w:rsid w:val="00B5117B"/>
    <w:rsid w:val="00B51CB6"/>
    <w:rsid w:val="00B51E2B"/>
    <w:rsid w:val="00B51EB1"/>
    <w:rsid w:val="00B524B8"/>
    <w:rsid w:val="00B52537"/>
    <w:rsid w:val="00B53135"/>
    <w:rsid w:val="00B53177"/>
    <w:rsid w:val="00B5320B"/>
    <w:rsid w:val="00B538EE"/>
    <w:rsid w:val="00B53A9C"/>
    <w:rsid w:val="00B54181"/>
    <w:rsid w:val="00B5441B"/>
    <w:rsid w:val="00B549FC"/>
    <w:rsid w:val="00B55F12"/>
    <w:rsid w:val="00B5605F"/>
    <w:rsid w:val="00B5643C"/>
    <w:rsid w:val="00B56ACA"/>
    <w:rsid w:val="00B56D7D"/>
    <w:rsid w:val="00B606AD"/>
    <w:rsid w:val="00B61551"/>
    <w:rsid w:val="00B6170F"/>
    <w:rsid w:val="00B6173C"/>
    <w:rsid w:val="00B61F1E"/>
    <w:rsid w:val="00B62A21"/>
    <w:rsid w:val="00B632CE"/>
    <w:rsid w:val="00B633DF"/>
    <w:rsid w:val="00B63595"/>
    <w:rsid w:val="00B64085"/>
    <w:rsid w:val="00B6420A"/>
    <w:rsid w:val="00B64937"/>
    <w:rsid w:val="00B6496C"/>
    <w:rsid w:val="00B64AEF"/>
    <w:rsid w:val="00B650E8"/>
    <w:rsid w:val="00B653B5"/>
    <w:rsid w:val="00B654A0"/>
    <w:rsid w:val="00B6586C"/>
    <w:rsid w:val="00B65B57"/>
    <w:rsid w:val="00B65B8D"/>
    <w:rsid w:val="00B663D1"/>
    <w:rsid w:val="00B665A8"/>
    <w:rsid w:val="00B66A35"/>
    <w:rsid w:val="00B66E65"/>
    <w:rsid w:val="00B67603"/>
    <w:rsid w:val="00B67698"/>
    <w:rsid w:val="00B70AF1"/>
    <w:rsid w:val="00B726DC"/>
    <w:rsid w:val="00B72E5F"/>
    <w:rsid w:val="00B731C7"/>
    <w:rsid w:val="00B73746"/>
    <w:rsid w:val="00B73C1D"/>
    <w:rsid w:val="00B73D83"/>
    <w:rsid w:val="00B73F75"/>
    <w:rsid w:val="00B7441E"/>
    <w:rsid w:val="00B74BD0"/>
    <w:rsid w:val="00B74BDD"/>
    <w:rsid w:val="00B74D0B"/>
    <w:rsid w:val="00B74D12"/>
    <w:rsid w:val="00B74E03"/>
    <w:rsid w:val="00B759C7"/>
    <w:rsid w:val="00B76A07"/>
    <w:rsid w:val="00B76F88"/>
    <w:rsid w:val="00B77977"/>
    <w:rsid w:val="00B8069D"/>
    <w:rsid w:val="00B8177B"/>
    <w:rsid w:val="00B8218F"/>
    <w:rsid w:val="00B82315"/>
    <w:rsid w:val="00B824F4"/>
    <w:rsid w:val="00B82506"/>
    <w:rsid w:val="00B82781"/>
    <w:rsid w:val="00B829EE"/>
    <w:rsid w:val="00B82B1C"/>
    <w:rsid w:val="00B82DE6"/>
    <w:rsid w:val="00B83479"/>
    <w:rsid w:val="00B834F0"/>
    <w:rsid w:val="00B83712"/>
    <w:rsid w:val="00B83C11"/>
    <w:rsid w:val="00B83C8D"/>
    <w:rsid w:val="00B84055"/>
    <w:rsid w:val="00B840BC"/>
    <w:rsid w:val="00B84121"/>
    <w:rsid w:val="00B84302"/>
    <w:rsid w:val="00B84964"/>
    <w:rsid w:val="00B84D76"/>
    <w:rsid w:val="00B858D1"/>
    <w:rsid w:val="00B85A6B"/>
    <w:rsid w:val="00B85CCA"/>
    <w:rsid w:val="00B85E8F"/>
    <w:rsid w:val="00B86765"/>
    <w:rsid w:val="00B86AC4"/>
    <w:rsid w:val="00B870F1"/>
    <w:rsid w:val="00B87949"/>
    <w:rsid w:val="00B902C8"/>
    <w:rsid w:val="00B90AFD"/>
    <w:rsid w:val="00B91275"/>
    <w:rsid w:val="00B919D7"/>
    <w:rsid w:val="00B91EDB"/>
    <w:rsid w:val="00B91F30"/>
    <w:rsid w:val="00B92575"/>
    <w:rsid w:val="00B925B0"/>
    <w:rsid w:val="00B92BE2"/>
    <w:rsid w:val="00B93AA3"/>
    <w:rsid w:val="00B93C7A"/>
    <w:rsid w:val="00B93DE7"/>
    <w:rsid w:val="00B94B83"/>
    <w:rsid w:val="00B950E2"/>
    <w:rsid w:val="00B95A26"/>
    <w:rsid w:val="00B961F7"/>
    <w:rsid w:val="00B9653D"/>
    <w:rsid w:val="00B967C2"/>
    <w:rsid w:val="00B96864"/>
    <w:rsid w:val="00B96E28"/>
    <w:rsid w:val="00B97066"/>
    <w:rsid w:val="00B97FD0"/>
    <w:rsid w:val="00BA05F7"/>
    <w:rsid w:val="00BA06B5"/>
    <w:rsid w:val="00BA06C5"/>
    <w:rsid w:val="00BA0989"/>
    <w:rsid w:val="00BA0E3D"/>
    <w:rsid w:val="00BA1A0E"/>
    <w:rsid w:val="00BA1CF2"/>
    <w:rsid w:val="00BA1E67"/>
    <w:rsid w:val="00BA27EE"/>
    <w:rsid w:val="00BA2B54"/>
    <w:rsid w:val="00BA3E49"/>
    <w:rsid w:val="00BA3F27"/>
    <w:rsid w:val="00BA4200"/>
    <w:rsid w:val="00BA4204"/>
    <w:rsid w:val="00BA42A6"/>
    <w:rsid w:val="00BA477B"/>
    <w:rsid w:val="00BA4D42"/>
    <w:rsid w:val="00BA4FBB"/>
    <w:rsid w:val="00BA587B"/>
    <w:rsid w:val="00BA5902"/>
    <w:rsid w:val="00BA6919"/>
    <w:rsid w:val="00BA6FD8"/>
    <w:rsid w:val="00BA771C"/>
    <w:rsid w:val="00BB0685"/>
    <w:rsid w:val="00BB1A85"/>
    <w:rsid w:val="00BB1B63"/>
    <w:rsid w:val="00BB1CD2"/>
    <w:rsid w:val="00BB288E"/>
    <w:rsid w:val="00BB2909"/>
    <w:rsid w:val="00BB2CF3"/>
    <w:rsid w:val="00BB2E4D"/>
    <w:rsid w:val="00BB3449"/>
    <w:rsid w:val="00BB382C"/>
    <w:rsid w:val="00BB3A14"/>
    <w:rsid w:val="00BB3B8A"/>
    <w:rsid w:val="00BB47BE"/>
    <w:rsid w:val="00BB5021"/>
    <w:rsid w:val="00BB55C1"/>
    <w:rsid w:val="00BB5681"/>
    <w:rsid w:val="00BB73F9"/>
    <w:rsid w:val="00BB79F1"/>
    <w:rsid w:val="00BB7A03"/>
    <w:rsid w:val="00BB7AAD"/>
    <w:rsid w:val="00BB7ECF"/>
    <w:rsid w:val="00BC0125"/>
    <w:rsid w:val="00BC0300"/>
    <w:rsid w:val="00BC0C66"/>
    <w:rsid w:val="00BC1985"/>
    <w:rsid w:val="00BC1C86"/>
    <w:rsid w:val="00BC262C"/>
    <w:rsid w:val="00BC29A7"/>
    <w:rsid w:val="00BC2B7A"/>
    <w:rsid w:val="00BC2C93"/>
    <w:rsid w:val="00BC3932"/>
    <w:rsid w:val="00BC3A24"/>
    <w:rsid w:val="00BC3E79"/>
    <w:rsid w:val="00BC3EA5"/>
    <w:rsid w:val="00BC4069"/>
    <w:rsid w:val="00BC4382"/>
    <w:rsid w:val="00BC46E0"/>
    <w:rsid w:val="00BC5534"/>
    <w:rsid w:val="00BC56B2"/>
    <w:rsid w:val="00BC5792"/>
    <w:rsid w:val="00BC6652"/>
    <w:rsid w:val="00BC66D2"/>
    <w:rsid w:val="00BC67C2"/>
    <w:rsid w:val="00BC6BE1"/>
    <w:rsid w:val="00BC6EDB"/>
    <w:rsid w:val="00BC725C"/>
    <w:rsid w:val="00BC7767"/>
    <w:rsid w:val="00BC7A5B"/>
    <w:rsid w:val="00BD0C80"/>
    <w:rsid w:val="00BD169A"/>
    <w:rsid w:val="00BD1785"/>
    <w:rsid w:val="00BD1B6C"/>
    <w:rsid w:val="00BD2077"/>
    <w:rsid w:val="00BD2214"/>
    <w:rsid w:val="00BD2A0A"/>
    <w:rsid w:val="00BD2A1A"/>
    <w:rsid w:val="00BD2A7C"/>
    <w:rsid w:val="00BD3724"/>
    <w:rsid w:val="00BD3B30"/>
    <w:rsid w:val="00BD40C8"/>
    <w:rsid w:val="00BD4C63"/>
    <w:rsid w:val="00BD57AA"/>
    <w:rsid w:val="00BD66F7"/>
    <w:rsid w:val="00BD67AB"/>
    <w:rsid w:val="00BD76C3"/>
    <w:rsid w:val="00BD7EDB"/>
    <w:rsid w:val="00BD7EE4"/>
    <w:rsid w:val="00BD7F2C"/>
    <w:rsid w:val="00BE0602"/>
    <w:rsid w:val="00BE0805"/>
    <w:rsid w:val="00BE0A4C"/>
    <w:rsid w:val="00BE0BD7"/>
    <w:rsid w:val="00BE0F8D"/>
    <w:rsid w:val="00BE1610"/>
    <w:rsid w:val="00BE1C74"/>
    <w:rsid w:val="00BE2271"/>
    <w:rsid w:val="00BE23FF"/>
    <w:rsid w:val="00BE26DC"/>
    <w:rsid w:val="00BE272C"/>
    <w:rsid w:val="00BE3394"/>
    <w:rsid w:val="00BE38E5"/>
    <w:rsid w:val="00BE3A8D"/>
    <w:rsid w:val="00BE3FE2"/>
    <w:rsid w:val="00BE4BB9"/>
    <w:rsid w:val="00BE503B"/>
    <w:rsid w:val="00BE503D"/>
    <w:rsid w:val="00BE5116"/>
    <w:rsid w:val="00BE51DD"/>
    <w:rsid w:val="00BE5222"/>
    <w:rsid w:val="00BE5B98"/>
    <w:rsid w:val="00BE5F5C"/>
    <w:rsid w:val="00BE65B1"/>
    <w:rsid w:val="00BE679E"/>
    <w:rsid w:val="00BE6D14"/>
    <w:rsid w:val="00BE705F"/>
    <w:rsid w:val="00BE7248"/>
    <w:rsid w:val="00BE7514"/>
    <w:rsid w:val="00BE7A3E"/>
    <w:rsid w:val="00BE7AF3"/>
    <w:rsid w:val="00BE7BB6"/>
    <w:rsid w:val="00BF05B8"/>
    <w:rsid w:val="00BF0C7A"/>
    <w:rsid w:val="00BF160D"/>
    <w:rsid w:val="00BF219D"/>
    <w:rsid w:val="00BF2276"/>
    <w:rsid w:val="00BF26CE"/>
    <w:rsid w:val="00BF3AEE"/>
    <w:rsid w:val="00BF3D7C"/>
    <w:rsid w:val="00BF3E3E"/>
    <w:rsid w:val="00BF4151"/>
    <w:rsid w:val="00BF427E"/>
    <w:rsid w:val="00BF4ADC"/>
    <w:rsid w:val="00BF5F7C"/>
    <w:rsid w:val="00BF6ADE"/>
    <w:rsid w:val="00BF6BDC"/>
    <w:rsid w:val="00BF733E"/>
    <w:rsid w:val="00BF7362"/>
    <w:rsid w:val="00BF7A43"/>
    <w:rsid w:val="00BF7DB5"/>
    <w:rsid w:val="00C005A6"/>
    <w:rsid w:val="00C007D0"/>
    <w:rsid w:val="00C00D17"/>
    <w:rsid w:val="00C00ED1"/>
    <w:rsid w:val="00C01335"/>
    <w:rsid w:val="00C01869"/>
    <w:rsid w:val="00C01CF5"/>
    <w:rsid w:val="00C01EFA"/>
    <w:rsid w:val="00C01F81"/>
    <w:rsid w:val="00C02246"/>
    <w:rsid w:val="00C034D3"/>
    <w:rsid w:val="00C03BF7"/>
    <w:rsid w:val="00C04009"/>
    <w:rsid w:val="00C045EE"/>
    <w:rsid w:val="00C04B15"/>
    <w:rsid w:val="00C04D32"/>
    <w:rsid w:val="00C05D2A"/>
    <w:rsid w:val="00C06B57"/>
    <w:rsid w:val="00C074E9"/>
    <w:rsid w:val="00C076E2"/>
    <w:rsid w:val="00C1025A"/>
    <w:rsid w:val="00C1055D"/>
    <w:rsid w:val="00C10D8F"/>
    <w:rsid w:val="00C12A8A"/>
    <w:rsid w:val="00C1396B"/>
    <w:rsid w:val="00C13D98"/>
    <w:rsid w:val="00C1416C"/>
    <w:rsid w:val="00C14DDB"/>
    <w:rsid w:val="00C14F55"/>
    <w:rsid w:val="00C15108"/>
    <w:rsid w:val="00C1513F"/>
    <w:rsid w:val="00C152FF"/>
    <w:rsid w:val="00C15B3B"/>
    <w:rsid w:val="00C15FD1"/>
    <w:rsid w:val="00C1638A"/>
    <w:rsid w:val="00C16433"/>
    <w:rsid w:val="00C17584"/>
    <w:rsid w:val="00C17998"/>
    <w:rsid w:val="00C20645"/>
    <w:rsid w:val="00C2068A"/>
    <w:rsid w:val="00C20786"/>
    <w:rsid w:val="00C21281"/>
    <w:rsid w:val="00C21A57"/>
    <w:rsid w:val="00C21CBD"/>
    <w:rsid w:val="00C223E4"/>
    <w:rsid w:val="00C225F1"/>
    <w:rsid w:val="00C22BE0"/>
    <w:rsid w:val="00C22ED2"/>
    <w:rsid w:val="00C2309D"/>
    <w:rsid w:val="00C23B31"/>
    <w:rsid w:val="00C23DE0"/>
    <w:rsid w:val="00C24112"/>
    <w:rsid w:val="00C24BC4"/>
    <w:rsid w:val="00C24D84"/>
    <w:rsid w:val="00C24E51"/>
    <w:rsid w:val="00C258DF"/>
    <w:rsid w:val="00C2595B"/>
    <w:rsid w:val="00C25DB6"/>
    <w:rsid w:val="00C264FE"/>
    <w:rsid w:val="00C267BD"/>
    <w:rsid w:val="00C26816"/>
    <w:rsid w:val="00C2690A"/>
    <w:rsid w:val="00C2701B"/>
    <w:rsid w:val="00C273F1"/>
    <w:rsid w:val="00C30124"/>
    <w:rsid w:val="00C302CF"/>
    <w:rsid w:val="00C30B96"/>
    <w:rsid w:val="00C31105"/>
    <w:rsid w:val="00C3152D"/>
    <w:rsid w:val="00C31A3F"/>
    <w:rsid w:val="00C31C1B"/>
    <w:rsid w:val="00C31FAC"/>
    <w:rsid w:val="00C325BD"/>
    <w:rsid w:val="00C326A4"/>
    <w:rsid w:val="00C32BCD"/>
    <w:rsid w:val="00C33A95"/>
    <w:rsid w:val="00C3505F"/>
    <w:rsid w:val="00C35230"/>
    <w:rsid w:val="00C36476"/>
    <w:rsid w:val="00C37000"/>
    <w:rsid w:val="00C3701C"/>
    <w:rsid w:val="00C370C4"/>
    <w:rsid w:val="00C371DE"/>
    <w:rsid w:val="00C375A4"/>
    <w:rsid w:val="00C376F9"/>
    <w:rsid w:val="00C37FA4"/>
    <w:rsid w:val="00C4058F"/>
    <w:rsid w:val="00C40A50"/>
    <w:rsid w:val="00C40C0C"/>
    <w:rsid w:val="00C415A5"/>
    <w:rsid w:val="00C417BD"/>
    <w:rsid w:val="00C4186E"/>
    <w:rsid w:val="00C421CC"/>
    <w:rsid w:val="00C42766"/>
    <w:rsid w:val="00C42D97"/>
    <w:rsid w:val="00C433E5"/>
    <w:rsid w:val="00C43649"/>
    <w:rsid w:val="00C4398E"/>
    <w:rsid w:val="00C439F1"/>
    <w:rsid w:val="00C43F5A"/>
    <w:rsid w:val="00C44593"/>
    <w:rsid w:val="00C44640"/>
    <w:rsid w:val="00C448A8"/>
    <w:rsid w:val="00C44FE1"/>
    <w:rsid w:val="00C45CB0"/>
    <w:rsid w:val="00C45F1D"/>
    <w:rsid w:val="00C46491"/>
    <w:rsid w:val="00C4653E"/>
    <w:rsid w:val="00C46D6A"/>
    <w:rsid w:val="00C46DEA"/>
    <w:rsid w:val="00C47067"/>
    <w:rsid w:val="00C47128"/>
    <w:rsid w:val="00C4730A"/>
    <w:rsid w:val="00C4731B"/>
    <w:rsid w:val="00C47516"/>
    <w:rsid w:val="00C50646"/>
    <w:rsid w:val="00C5067F"/>
    <w:rsid w:val="00C50BEA"/>
    <w:rsid w:val="00C50CD4"/>
    <w:rsid w:val="00C527B9"/>
    <w:rsid w:val="00C52A3B"/>
    <w:rsid w:val="00C52CC3"/>
    <w:rsid w:val="00C5312D"/>
    <w:rsid w:val="00C537B4"/>
    <w:rsid w:val="00C5381E"/>
    <w:rsid w:val="00C5384E"/>
    <w:rsid w:val="00C5416A"/>
    <w:rsid w:val="00C548DD"/>
    <w:rsid w:val="00C54E4B"/>
    <w:rsid w:val="00C54FED"/>
    <w:rsid w:val="00C55FA9"/>
    <w:rsid w:val="00C56220"/>
    <w:rsid w:val="00C56A55"/>
    <w:rsid w:val="00C5769E"/>
    <w:rsid w:val="00C57E24"/>
    <w:rsid w:val="00C605A5"/>
    <w:rsid w:val="00C60743"/>
    <w:rsid w:val="00C60A17"/>
    <w:rsid w:val="00C60C41"/>
    <w:rsid w:val="00C60E60"/>
    <w:rsid w:val="00C61760"/>
    <w:rsid w:val="00C61B7E"/>
    <w:rsid w:val="00C61D94"/>
    <w:rsid w:val="00C623FC"/>
    <w:rsid w:val="00C62474"/>
    <w:rsid w:val="00C6297C"/>
    <w:rsid w:val="00C62A27"/>
    <w:rsid w:val="00C631BD"/>
    <w:rsid w:val="00C6377E"/>
    <w:rsid w:val="00C63B31"/>
    <w:rsid w:val="00C6402C"/>
    <w:rsid w:val="00C644C4"/>
    <w:rsid w:val="00C649B0"/>
    <w:rsid w:val="00C64DE5"/>
    <w:rsid w:val="00C650D8"/>
    <w:rsid w:val="00C653EB"/>
    <w:rsid w:val="00C65610"/>
    <w:rsid w:val="00C656FF"/>
    <w:rsid w:val="00C659FC"/>
    <w:rsid w:val="00C66819"/>
    <w:rsid w:val="00C66C46"/>
    <w:rsid w:val="00C66D0B"/>
    <w:rsid w:val="00C66EA7"/>
    <w:rsid w:val="00C67084"/>
    <w:rsid w:val="00C670A1"/>
    <w:rsid w:val="00C67E60"/>
    <w:rsid w:val="00C7015E"/>
    <w:rsid w:val="00C70391"/>
    <w:rsid w:val="00C712DB"/>
    <w:rsid w:val="00C71936"/>
    <w:rsid w:val="00C720A3"/>
    <w:rsid w:val="00C722F2"/>
    <w:rsid w:val="00C72616"/>
    <w:rsid w:val="00C72B25"/>
    <w:rsid w:val="00C72B31"/>
    <w:rsid w:val="00C72CE0"/>
    <w:rsid w:val="00C72D35"/>
    <w:rsid w:val="00C742DE"/>
    <w:rsid w:val="00C7580D"/>
    <w:rsid w:val="00C7617A"/>
    <w:rsid w:val="00C76491"/>
    <w:rsid w:val="00C76517"/>
    <w:rsid w:val="00C765CD"/>
    <w:rsid w:val="00C76D96"/>
    <w:rsid w:val="00C7731E"/>
    <w:rsid w:val="00C776A1"/>
    <w:rsid w:val="00C8025A"/>
    <w:rsid w:val="00C80D8B"/>
    <w:rsid w:val="00C80DF1"/>
    <w:rsid w:val="00C827D1"/>
    <w:rsid w:val="00C82D6B"/>
    <w:rsid w:val="00C82FFD"/>
    <w:rsid w:val="00C84124"/>
    <w:rsid w:val="00C8433E"/>
    <w:rsid w:val="00C84B47"/>
    <w:rsid w:val="00C84C76"/>
    <w:rsid w:val="00C84E8F"/>
    <w:rsid w:val="00C85358"/>
    <w:rsid w:val="00C85632"/>
    <w:rsid w:val="00C862F6"/>
    <w:rsid w:val="00C86373"/>
    <w:rsid w:val="00C863C4"/>
    <w:rsid w:val="00C86529"/>
    <w:rsid w:val="00C86897"/>
    <w:rsid w:val="00C86911"/>
    <w:rsid w:val="00C86BD4"/>
    <w:rsid w:val="00C86DDE"/>
    <w:rsid w:val="00C870FE"/>
    <w:rsid w:val="00C8743E"/>
    <w:rsid w:val="00C8759D"/>
    <w:rsid w:val="00C877CC"/>
    <w:rsid w:val="00C90F12"/>
    <w:rsid w:val="00C91628"/>
    <w:rsid w:val="00C91832"/>
    <w:rsid w:val="00C91CD0"/>
    <w:rsid w:val="00C9213C"/>
    <w:rsid w:val="00C9243A"/>
    <w:rsid w:val="00C924D1"/>
    <w:rsid w:val="00C929C0"/>
    <w:rsid w:val="00C92BB2"/>
    <w:rsid w:val="00C92EE5"/>
    <w:rsid w:val="00C9384D"/>
    <w:rsid w:val="00C938DC"/>
    <w:rsid w:val="00C94D98"/>
    <w:rsid w:val="00C95466"/>
    <w:rsid w:val="00C9621F"/>
    <w:rsid w:val="00C96447"/>
    <w:rsid w:val="00C968C0"/>
    <w:rsid w:val="00C96AEE"/>
    <w:rsid w:val="00C96CE0"/>
    <w:rsid w:val="00C9785F"/>
    <w:rsid w:val="00C97B27"/>
    <w:rsid w:val="00CA0891"/>
    <w:rsid w:val="00CA0996"/>
    <w:rsid w:val="00CA17CD"/>
    <w:rsid w:val="00CA1F67"/>
    <w:rsid w:val="00CA1FF2"/>
    <w:rsid w:val="00CA228A"/>
    <w:rsid w:val="00CA2841"/>
    <w:rsid w:val="00CA2E98"/>
    <w:rsid w:val="00CA3A9A"/>
    <w:rsid w:val="00CA3E19"/>
    <w:rsid w:val="00CA6F21"/>
    <w:rsid w:val="00CA72D3"/>
    <w:rsid w:val="00CA7595"/>
    <w:rsid w:val="00CA76F0"/>
    <w:rsid w:val="00CB08E7"/>
    <w:rsid w:val="00CB091C"/>
    <w:rsid w:val="00CB099F"/>
    <w:rsid w:val="00CB0BC7"/>
    <w:rsid w:val="00CB0F1F"/>
    <w:rsid w:val="00CB10C9"/>
    <w:rsid w:val="00CB12FF"/>
    <w:rsid w:val="00CB1708"/>
    <w:rsid w:val="00CB1CCE"/>
    <w:rsid w:val="00CB1D23"/>
    <w:rsid w:val="00CB24BC"/>
    <w:rsid w:val="00CB3442"/>
    <w:rsid w:val="00CB359E"/>
    <w:rsid w:val="00CB3610"/>
    <w:rsid w:val="00CB3D25"/>
    <w:rsid w:val="00CB46ED"/>
    <w:rsid w:val="00CB5957"/>
    <w:rsid w:val="00CB5D40"/>
    <w:rsid w:val="00CB5E44"/>
    <w:rsid w:val="00CB6173"/>
    <w:rsid w:val="00CB631F"/>
    <w:rsid w:val="00CB6643"/>
    <w:rsid w:val="00CB67FE"/>
    <w:rsid w:val="00CB6CAD"/>
    <w:rsid w:val="00CB7071"/>
    <w:rsid w:val="00CB7CB0"/>
    <w:rsid w:val="00CC049A"/>
    <w:rsid w:val="00CC062E"/>
    <w:rsid w:val="00CC0795"/>
    <w:rsid w:val="00CC0C6A"/>
    <w:rsid w:val="00CC114A"/>
    <w:rsid w:val="00CC114C"/>
    <w:rsid w:val="00CC14A4"/>
    <w:rsid w:val="00CC14BB"/>
    <w:rsid w:val="00CC14D2"/>
    <w:rsid w:val="00CC19B7"/>
    <w:rsid w:val="00CC19F1"/>
    <w:rsid w:val="00CC1DD3"/>
    <w:rsid w:val="00CC20C4"/>
    <w:rsid w:val="00CC23E2"/>
    <w:rsid w:val="00CC246D"/>
    <w:rsid w:val="00CC2894"/>
    <w:rsid w:val="00CC2AB3"/>
    <w:rsid w:val="00CC2EB2"/>
    <w:rsid w:val="00CC3C68"/>
    <w:rsid w:val="00CC3FDB"/>
    <w:rsid w:val="00CC472D"/>
    <w:rsid w:val="00CC4B94"/>
    <w:rsid w:val="00CC507A"/>
    <w:rsid w:val="00CC53AE"/>
    <w:rsid w:val="00CC58DF"/>
    <w:rsid w:val="00CC58E9"/>
    <w:rsid w:val="00CC63F1"/>
    <w:rsid w:val="00CC69B7"/>
    <w:rsid w:val="00CC6B6A"/>
    <w:rsid w:val="00CC7251"/>
    <w:rsid w:val="00CC72AD"/>
    <w:rsid w:val="00CC72DD"/>
    <w:rsid w:val="00CC72F8"/>
    <w:rsid w:val="00CC768F"/>
    <w:rsid w:val="00CC7843"/>
    <w:rsid w:val="00CC7886"/>
    <w:rsid w:val="00CD003A"/>
    <w:rsid w:val="00CD0703"/>
    <w:rsid w:val="00CD0D2F"/>
    <w:rsid w:val="00CD11E6"/>
    <w:rsid w:val="00CD137D"/>
    <w:rsid w:val="00CD1FC6"/>
    <w:rsid w:val="00CD2906"/>
    <w:rsid w:val="00CD2996"/>
    <w:rsid w:val="00CD2B7A"/>
    <w:rsid w:val="00CD3A5B"/>
    <w:rsid w:val="00CD4716"/>
    <w:rsid w:val="00CD48ED"/>
    <w:rsid w:val="00CD4E25"/>
    <w:rsid w:val="00CD4E86"/>
    <w:rsid w:val="00CD5841"/>
    <w:rsid w:val="00CD631E"/>
    <w:rsid w:val="00CD6D71"/>
    <w:rsid w:val="00CD6E22"/>
    <w:rsid w:val="00CD72D7"/>
    <w:rsid w:val="00CD7662"/>
    <w:rsid w:val="00CD7981"/>
    <w:rsid w:val="00CE01AD"/>
    <w:rsid w:val="00CE01DD"/>
    <w:rsid w:val="00CE02F4"/>
    <w:rsid w:val="00CE06B3"/>
    <w:rsid w:val="00CE0912"/>
    <w:rsid w:val="00CE0B44"/>
    <w:rsid w:val="00CE1775"/>
    <w:rsid w:val="00CE1B29"/>
    <w:rsid w:val="00CE1F83"/>
    <w:rsid w:val="00CE26E6"/>
    <w:rsid w:val="00CE3450"/>
    <w:rsid w:val="00CE3731"/>
    <w:rsid w:val="00CE3AA4"/>
    <w:rsid w:val="00CE3C2D"/>
    <w:rsid w:val="00CE459E"/>
    <w:rsid w:val="00CE4B94"/>
    <w:rsid w:val="00CE551F"/>
    <w:rsid w:val="00CE5685"/>
    <w:rsid w:val="00CE5EA9"/>
    <w:rsid w:val="00CE5F74"/>
    <w:rsid w:val="00CE62F1"/>
    <w:rsid w:val="00CE660F"/>
    <w:rsid w:val="00CE6E8A"/>
    <w:rsid w:val="00CE72EB"/>
    <w:rsid w:val="00CE7535"/>
    <w:rsid w:val="00CF0590"/>
    <w:rsid w:val="00CF07DE"/>
    <w:rsid w:val="00CF0929"/>
    <w:rsid w:val="00CF0940"/>
    <w:rsid w:val="00CF0A99"/>
    <w:rsid w:val="00CF0B49"/>
    <w:rsid w:val="00CF1008"/>
    <w:rsid w:val="00CF1A94"/>
    <w:rsid w:val="00CF1C0C"/>
    <w:rsid w:val="00CF2721"/>
    <w:rsid w:val="00CF2B6D"/>
    <w:rsid w:val="00CF2FD6"/>
    <w:rsid w:val="00CF31D5"/>
    <w:rsid w:val="00CF35C6"/>
    <w:rsid w:val="00CF3625"/>
    <w:rsid w:val="00CF3916"/>
    <w:rsid w:val="00CF3D3F"/>
    <w:rsid w:val="00CF45C0"/>
    <w:rsid w:val="00CF4A50"/>
    <w:rsid w:val="00CF5321"/>
    <w:rsid w:val="00CF57CE"/>
    <w:rsid w:val="00CF5CC7"/>
    <w:rsid w:val="00CF6B2D"/>
    <w:rsid w:val="00CF75A3"/>
    <w:rsid w:val="00D000D4"/>
    <w:rsid w:val="00D00BD9"/>
    <w:rsid w:val="00D00C63"/>
    <w:rsid w:val="00D01506"/>
    <w:rsid w:val="00D015F4"/>
    <w:rsid w:val="00D0177D"/>
    <w:rsid w:val="00D01AE9"/>
    <w:rsid w:val="00D01BCD"/>
    <w:rsid w:val="00D02670"/>
    <w:rsid w:val="00D027C1"/>
    <w:rsid w:val="00D034DF"/>
    <w:rsid w:val="00D035A2"/>
    <w:rsid w:val="00D035E0"/>
    <w:rsid w:val="00D039D2"/>
    <w:rsid w:val="00D03AE7"/>
    <w:rsid w:val="00D03B82"/>
    <w:rsid w:val="00D0491B"/>
    <w:rsid w:val="00D04E11"/>
    <w:rsid w:val="00D0510D"/>
    <w:rsid w:val="00D05513"/>
    <w:rsid w:val="00D05731"/>
    <w:rsid w:val="00D0577F"/>
    <w:rsid w:val="00D05A73"/>
    <w:rsid w:val="00D05B78"/>
    <w:rsid w:val="00D05BAA"/>
    <w:rsid w:val="00D05C9B"/>
    <w:rsid w:val="00D05CAB"/>
    <w:rsid w:val="00D05CBE"/>
    <w:rsid w:val="00D0678C"/>
    <w:rsid w:val="00D06991"/>
    <w:rsid w:val="00D06F73"/>
    <w:rsid w:val="00D0735A"/>
    <w:rsid w:val="00D07681"/>
    <w:rsid w:val="00D07815"/>
    <w:rsid w:val="00D07ADA"/>
    <w:rsid w:val="00D10093"/>
    <w:rsid w:val="00D10379"/>
    <w:rsid w:val="00D10704"/>
    <w:rsid w:val="00D1089D"/>
    <w:rsid w:val="00D109DB"/>
    <w:rsid w:val="00D10CC3"/>
    <w:rsid w:val="00D10D85"/>
    <w:rsid w:val="00D10F3E"/>
    <w:rsid w:val="00D11214"/>
    <w:rsid w:val="00D12072"/>
    <w:rsid w:val="00D12361"/>
    <w:rsid w:val="00D12461"/>
    <w:rsid w:val="00D12B61"/>
    <w:rsid w:val="00D1325F"/>
    <w:rsid w:val="00D13435"/>
    <w:rsid w:val="00D13C6F"/>
    <w:rsid w:val="00D13D6D"/>
    <w:rsid w:val="00D14117"/>
    <w:rsid w:val="00D14249"/>
    <w:rsid w:val="00D144AB"/>
    <w:rsid w:val="00D144CA"/>
    <w:rsid w:val="00D15BD6"/>
    <w:rsid w:val="00D15ED4"/>
    <w:rsid w:val="00D15F98"/>
    <w:rsid w:val="00D16309"/>
    <w:rsid w:val="00D1673B"/>
    <w:rsid w:val="00D1684C"/>
    <w:rsid w:val="00D16B2E"/>
    <w:rsid w:val="00D16E00"/>
    <w:rsid w:val="00D173F4"/>
    <w:rsid w:val="00D174F9"/>
    <w:rsid w:val="00D1767B"/>
    <w:rsid w:val="00D20368"/>
    <w:rsid w:val="00D20D08"/>
    <w:rsid w:val="00D20D78"/>
    <w:rsid w:val="00D217D8"/>
    <w:rsid w:val="00D2194B"/>
    <w:rsid w:val="00D21CF4"/>
    <w:rsid w:val="00D21EE2"/>
    <w:rsid w:val="00D22A4E"/>
    <w:rsid w:val="00D22A95"/>
    <w:rsid w:val="00D22AC2"/>
    <w:rsid w:val="00D23704"/>
    <w:rsid w:val="00D23AA6"/>
    <w:rsid w:val="00D246C9"/>
    <w:rsid w:val="00D24B50"/>
    <w:rsid w:val="00D24F25"/>
    <w:rsid w:val="00D24F89"/>
    <w:rsid w:val="00D25032"/>
    <w:rsid w:val="00D255D7"/>
    <w:rsid w:val="00D25CA3"/>
    <w:rsid w:val="00D2614A"/>
    <w:rsid w:val="00D261C2"/>
    <w:rsid w:val="00D26774"/>
    <w:rsid w:val="00D27350"/>
    <w:rsid w:val="00D2795D"/>
    <w:rsid w:val="00D30BFB"/>
    <w:rsid w:val="00D30F2C"/>
    <w:rsid w:val="00D30FAF"/>
    <w:rsid w:val="00D321C1"/>
    <w:rsid w:val="00D32599"/>
    <w:rsid w:val="00D327CF"/>
    <w:rsid w:val="00D32E5A"/>
    <w:rsid w:val="00D3327D"/>
    <w:rsid w:val="00D34707"/>
    <w:rsid w:val="00D34B2E"/>
    <w:rsid w:val="00D35541"/>
    <w:rsid w:val="00D35A35"/>
    <w:rsid w:val="00D35DA6"/>
    <w:rsid w:val="00D367F3"/>
    <w:rsid w:val="00D36B4D"/>
    <w:rsid w:val="00D3758A"/>
    <w:rsid w:val="00D3769D"/>
    <w:rsid w:val="00D37838"/>
    <w:rsid w:val="00D40014"/>
    <w:rsid w:val="00D402E0"/>
    <w:rsid w:val="00D402E3"/>
    <w:rsid w:val="00D40619"/>
    <w:rsid w:val="00D4090B"/>
    <w:rsid w:val="00D4128A"/>
    <w:rsid w:val="00D41D84"/>
    <w:rsid w:val="00D41F7D"/>
    <w:rsid w:val="00D422AE"/>
    <w:rsid w:val="00D42407"/>
    <w:rsid w:val="00D424F9"/>
    <w:rsid w:val="00D42573"/>
    <w:rsid w:val="00D42583"/>
    <w:rsid w:val="00D42779"/>
    <w:rsid w:val="00D42BFF"/>
    <w:rsid w:val="00D430B0"/>
    <w:rsid w:val="00D43CDD"/>
    <w:rsid w:val="00D43FBC"/>
    <w:rsid w:val="00D4492B"/>
    <w:rsid w:val="00D44A2F"/>
    <w:rsid w:val="00D44C1B"/>
    <w:rsid w:val="00D44C95"/>
    <w:rsid w:val="00D44CB7"/>
    <w:rsid w:val="00D45148"/>
    <w:rsid w:val="00D454E1"/>
    <w:rsid w:val="00D4565F"/>
    <w:rsid w:val="00D45776"/>
    <w:rsid w:val="00D45A4D"/>
    <w:rsid w:val="00D45FC7"/>
    <w:rsid w:val="00D46815"/>
    <w:rsid w:val="00D46BE6"/>
    <w:rsid w:val="00D46C42"/>
    <w:rsid w:val="00D46DE0"/>
    <w:rsid w:val="00D46EDB"/>
    <w:rsid w:val="00D46F62"/>
    <w:rsid w:val="00D474A4"/>
    <w:rsid w:val="00D47C2A"/>
    <w:rsid w:val="00D5072C"/>
    <w:rsid w:val="00D50A0C"/>
    <w:rsid w:val="00D51260"/>
    <w:rsid w:val="00D5164C"/>
    <w:rsid w:val="00D5198C"/>
    <w:rsid w:val="00D52DF9"/>
    <w:rsid w:val="00D53617"/>
    <w:rsid w:val="00D536BD"/>
    <w:rsid w:val="00D53BBC"/>
    <w:rsid w:val="00D53D3C"/>
    <w:rsid w:val="00D5415F"/>
    <w:rsid w:val="00D54916"/>
    <w:rsid w:val="00D54E2E"/>
    <w:rsid w:val="00D5505C"/>
    <w:rsid w:val="00D5593C"/>
    <w:rsid w:val="00D55B30"/>
    <w:rsid w:val="00D57641"/>
    <w:rsid w:val="00D57EE4"/>
    <w:rsid w:val="00D60250"/>
    <w:rsid w:val="00D60B84"/>
    <w:rsid w:val="00D61B18"/>
    <w:rsid w:val="00D632DB"/>
    <w:rsid w:val="00D63445"/>
    <w:rsid w:val="00D64587"/>
    <w:rsid w:val="00D65352"/>
    <w:rsid w:val="00D65672"/>
    <w:rsid w:val="00D66158"/>
    <w:rsid w:val="00D669ED"/>
    <w:rsid w:val="00D67A50"/>
    <w:rsid w:val="00D67D81"/>
    <w:rsid w:val="00D67E28"/>
    <w:rsid w:val="00D67E9A"/>
    <w:rsid w:val="00D706BA"/>
    <w:rsid w:val="00D70A21"/>
    <w:rsid w:val="00D70BC4"/>
    <w:rsid w:val="00D70E28"/>
    <w:rsid w:val="00D70FF7"/>
    <w:rsid w:val="00D718C0"/>
    <w:rsid w:val="00D72453"/>
    <w:rsid w:val="00D72C33"/>
    <w:rsid w:val="00D7307E"/>
    <w:rsid w:val="00D732A3"/>
    <w:rsid w:val="00D73DB5"/>
    <w:rsid w:val="00D744B6"/>
    <w:rsid w:val="00D74A96"/>
    <w:rsid w:val="00D74AEB"/>
    <w:rsid w:val="00D74D43"/>
    <w:rsid w:val="00D74ED9"/>
    <w:rsid w:val="00D75292"/>
    <w:rsid w:val="00D75552"/>
    <w:rsid w:val="00D76171"/>
    <w:rsid w:val="00D76245"/>
    <w:rsid w:val="00D76298"/>
    <w:rsid w:val="00D769AF"/>
    <w:rsid w:val="00D76B45"/>
    <w:rsid w:val="00D76DFA"/>
    <w:rsid w:val="00D7776D"/>
    <w:rsid w:val="00D77D03"/>
    <w:rsid w:val="00D80F69"/>
    <w:rsid w:val="00D8101C"/>
    <w:rsid w:val="00D811A8"/>
    <w:rsid w:val="00D812FD"/>
    <w:rsid w:val="00D8131D"/>
    <w:rsid w:val="00D8132E"/>
    <w:rsid w:val="00D8140C"/>
    <w:rsid w:val="00D81E10"/>
    <w:rsid w:val="00D8214D"/>
    <w:rsid w:val="00D83114"/>
    <w:rsid w:val="00D834F5"/>
    <w:rsid w:val="00D83925"/>
    <w:rsid w:val="00D83B0D"/>
    <w:rsid w:val="00D84351"/>
    <w:rsid w:val="00D84472"/>
    <w:rsid w:val="00D8454A"/>
    <w:rsid w:val="00D846F9"/>
    <w:rsid w:val="00D849F9"/>
    <w:rsid w:val="00D84D17"/>
    <w:rsid w:val="00D84EB1"/>
    <w:rsid w:val="00D853A5"/>
    <w:rsid w:val="00D85453"/>
    <w:rsid w:val="00D859F8"/>
    <w:rsid w:val="00D85B7E"/>
    <w:rsid w:val="00D8635A"/>
    <w:rsid w:val="00D86A0E"/>
    <w:rsid w:val="00D86DC2"/>
    <w:rsid w:val="00D86E51"/>
    <w:rsid w:val="00D8706C"/>
    <w:rsid w:val="00D87217"/>
    <w:rsid w:val="00D87403"/>
    <w:rsid w:val="00D87802"/>
    <w:rsid w:val="00D879F8"/>
    <w:rsid w:val="00D87B2D"/>
    <w:rsid w:val="00D87D3D"/>
    <w:rsid w:val="00D87ED1"/>
    <w:rsid w:val="00D9009A"/>
    <w:rsid w:val="00D90BE9"/>
    <w:rsid w:val="00D90E98"/>
    <w:rsid w:val="00D914D9"/>
    <w:rsid w:val="00D91D3F"/>
    <w:rsid w:val="00D9211E"/>
    <w:rsid w:val="00D92225"/>
    <w:rsid w:val="00D928E6"/>
    <w:rsid w:val="00D9400E"/>
    <w:rsid w:val="00D94866"/>
    <w:rsid w:val="00D94EE9"/>
    <w:rsid w:val="00D95938"/>
    <w:rsid w:val="00D95D87"/>
    <w:rsid w:val="00D96007"/>
    <w:rsid w:val="00D9637D"/>
    <w:rsid w:val="00D96482"/>
    <w:rsid w:val="00D966B2"/>
    <w:rsid w:val="00D96B15"/>
    <w:rsid w:val="00D96B16"/>
    <w:rsid w:val="00D9764A"/>
    <w:rsid w:val="00D976C9"/>
    <w:rsid w:val="00D97871"/>
    <w:rsid w:val="00D979ED"/>
    <w:rsid w:val="00D97DC3"/>
    <w:rsid w:val="00DA0121"/>
    <w:rsid w:val="00DA017F"/>
    <w:rsid w:val="00DA053C"/>
    <w:rsid w:val="00DA13C1"/>
    <w:rsid w:val="00DA179B"/>
    <w:rsid w:val="00DA1ABB"/>
    <w:rsid w:val="00DA1C27"/>
    <w:rsid w:val="00DA1CBD"/>
    <w:rsid w:val="00DA299F"/>
    <w:rsid w:val="00DA3372"/>
    <w:rsid w:val="00DA33E9"/>
    <w:rsid w:val="00DA342C"/>
    <w:rsid w:val="00DA34CE"/>
    <w:rsid w:val="00DA40AD"/>
    <w:rsid w:val="00DA42E2"/>
    <w:rsid w:val="00DA59DD"/>
    <w:rsid w:val="00DA5B8A"/>
    <w:rsid w:val="00DA61DD"/>
    <w:rsid w:val="00DA663C"/>
    <w:rsid w:val="00DA6AE6"/>
    <w:rsid w:val="00DA6E18"/>
    <w:rsid w:val="00DA7822"/>
    <w:rsid w:val="00DA7FF1"/>
    <w:rsid w:val="00DB03AB"/>
    <w:rsid w:val="00DB0BCA"/>
    <w:rsid w:val="00DB0E26"/>
    <w:rsid w:val="00DB18E5"/>
    <w:rsid w:val="00DB1A16"/>
    <w:rsid w:val="00DB203E"/>
    <w:rsid w:val="00DB3654"/>
    <w:rsid w:val="00DB3FFE"/>
    <w:rsid w:val="00DB44B8"/>
    <w:rsid w:val="00DB517D"/>
    <w:rsid w:val="00DB558B"/>
    <w:rsid w:val="00DB55B2"/>
    <w:rsid w:val="00DB68EA"/>
    <w:rsid w:val="00DB6CAD"/>
    <w:rsid w:val="00DB7102"/>
    <w:rsid w:val="00DC0DAD"/>
    <w:rsid w:val="00DC1042"/>
    <w:rsid w:val="00DC1832"/>
    <w:rsid w:val="00DC2564"/>
    <w:rsid w:val="00DC2DD5"/>
    <w:rsid w:val="00DC2E70"/>
    <w:rsid w:val="00DC337D"/>
    <w:rsid w:val="00DC3945"/>
    <w:rsid w:val="00DC3DBA"/>
    <w:rsid w:val="00DC4410"/>
    <w:rsid w:val="00DC4D14"/>
    <w:rsid w:val="00DC50A7"/>
    <w:rsid w:val="00DC5196"/>
    <w:rsid w:val="00DC5DD2"/>
    <w:rsid w:val="00DC6122"/>
    <w:rsid w:val="00DC622A"/>
    <w:rsid w:val="00DC6373"/>
    <w:rsid w:val="00DC6466"/>
    <w:rsid w:val="00DC69D6"/>
    <w:rsid w:val="00DC7AF1"/>
    <w:rsid w:val="00DD0672"/>
    <w:rsid w:val="00DD1037"/>
    <w:rsid w:val="00DD11E0"/>
    <w:rsid w:val="00DD17FB"/>
    <w:rsid w:val="00DD1ED1"/>
    <w:rsid w:val="00DD1FE2"/>
    <w:rsid w:val="00DD2297"/>
    <w:rsid w:val="00DD293C"/>
    <w:rsid w:val="00DD37C1"/>
    <w:rsid w:val="00DD38D0"/>
    <w:rsid w:val="00DD3982"/>
    <w:rsid w:val="00DD47D2"/>
    <w:rsid w:val="00DD47FD"/>
    <w:rsid w:val="00DD4D17"/>
    <w:rsid w:val="00DD4F1D"/>
    <w:rsid w:val="00DD562F"/>
    <w:rsid w:val="00DD5C2B"/>
    <w:rsid w:val="00DD6606"/>
    <w:rsid w:val="00DD6B92"/>
    <w:rsid w:val="00DD6F8B"/>
    <w:rsid w:val="00DD7619"/>
    <w:rsid w:val="00DD786E"/>
    <w:rsid w:val="00DD7DA8"/>
    <w:rsid w:val="00DD7E92"/>
    <w:rsid w:val="00DD7EFD"/>
    <w:rsid w:val="00DE01D5"/>
    <w:rsid w:val="00DE14DF"/>
    <w:rsid w:val="00DE1B73"/>
    <w:rsid w:val="00DE24CA"/>
    <w:rsid w:val="00DE2618"/>
    <w:rsid w:val="00DE4046"/>
    <w:rsid w:val="00DE4600"/>
    <w:rsid w:val="00DE530C"/>
    <w:rsid w:val="00DE5918"/>
    <w:rsid w:val="00DE5D33"/>
    <w:rsid w:val="00DE61BA"/>
    <w:rsid w:val="00DE6879"/>
    <w:rsid w:val="00DE6E23"/>
    <w:rsid w:val="00DE6EC9"/>
    <w:rsid w:val="00DE6F7A"/>
    <w:rsid w:val="00DE75D7"/>
    <w:rsid w:val="00DF0705"/>
    <w:rsid w:val="00DF1826"/>
    <w:rsid w:val="00DF1B8E"/>
    <w:rsid w:val="00DF1D66"/>
    <w:rsid w:val="00DF2BD6"/>
    <w:rsid w:val="00DF2EE8"/>
    <w:rsid w:val="00DF3559"/>
    <w:rsid w:val="00DF37CD"/>
    <w:rsid w:val="00DF39FD"/>
    <w:rsid w:val="00DF3C8D"/>
    <w:rsid w:val="00DF3E95"/>
    <w:rsid w:val="00DF4155"/>
    <w:rsid w:val="00DF5042"/>
    <w:rsid w:val="00DF538E"/>
    <w:rsid w:val="00DF54F1"/>
    <w:rsid w:val="00DF5667"/>
    <w:rsid w:val="00DF6838"/>
    <w:rsid w:val="00E00B0F"/>
    <w:rsid w:val="00E02418"/>
    <w:rsid w:val="00E027D7"/>
    <w:rsid w:val="00E029EE"/>
    <w:rsid w:val="00E03471"/>
    <w:rsid w:val="00E039D3"/>
    <w:rsid w:val="00E03BE6"/>
    <w:rsid w:val="00E03C87"/>
    <w:rsid w:val="00E043F5"/>
    <w:rsid w:val="00E04605"/>
    <w:rsid w:val="00E05435"/>
    <w:rsid w:val="00E0551A"/>
    <w:rsid w:val="00E05988"/>
    <w:rsid w:val="00E05DC8"/>
    <w:rsid w:val="00E06D9B"/>
    <w:rsid w:val="00E0753E"/>
    <w:rsid w:val="00E104DF"/>
    <w:rsid w:val="00E1092F"/>
    <w:rsid w:val="00E10A06"/>
    <w:rsid w:val="00E10CAB"/>
    <w:rsid w:val="00E111EA"/>
    <w:rsid w:val="00E1143B"/>
    <w:rsid w:val="00E11B84"/>
    <w:rsid w:val="00E12E96"/>
    <w:rsid w:val="00E1314D"/>
    <w:rsid w:val="00E134E4"/>
    <w:rsid w:val="00E13598"/>
    <w:rsid w:val="00E136F2"/>
    <w:rsid w:val="00E137C2"/>
    <w:rsid w:val="00E13F5A"/>
    <w:rsid w:val="00E14154"/>
    <w:rsid w:val="00E146BA"/>
    <w:rsid w:val="00E15098"/>
    <w:rsid w:val="00E155B0"/>
    <w:rsid w:val="00E15DF2"/>
    <w:rsid w:val="00E15E4D"/>
    <w:rsid w:val="00E1683A"/>
    <w:rsid w:val="00E16F6B"/>
    <w:rsid w:val="00E17965"/>
    <w:rsid w:val="00E17B32"/>
    <w:rsid w:val="00E17D84"/>
    <w:rsid w:val="00E20070"/>
    <w:rsid w:val="00E2182E"/>
    <w:rsid w:val="00E21A0B"/>
    <w:rsid w:val="00E21EC6"/>
    <w:rsid w:val="00E22725"/>
    <w:rsid w:val="00E22E86"/>
    <w:rsid w:val="00E23122"/>
    <w:rsid w:val="00E236BE"/>
    <w:rsid w:val="00E239C8"/>
    <w:rsid w:val="00E23FC0"/>
    <w:rsid w:val="00E245BB"/>
    <w:rsid w:val="00E24A41"/>
    <w:rsid w:val="00E251F1"/>
    <w:rsid w:val="00E252B0"/>
    <w:rsid w:val="00E25609"/>
    <w:rsid w:val="00E2576B"/>
    <w:rsid w:val="00E261C4"/>
    <w:rsid w:val="00E26879"/>
    <w:rsid w:val="00E26EFB"/>
    <w:rsid w:val="00E26FCB"/>
    <w:rsid w:val="00E27005"/>
    <w:rsid w:val="00E3054E"/>
    <w:rsid w:val="00E3073D"/>
    <w:rsid w:val="00E30C93"/>
    <w:rsid w:val="00E30D62"/>
    <w:rsid w:val="00E30E4A"/>
    <w:rsid w:val="00E30F3A"/>
    <w:rsid w:val="00E31758"/>
    <w:rsid w:val="00E317C4"/>
    <w:rsid w:val="00E31905"/>
    <w:rsid w:val="00E31B2D"/>
    <w:rsid w:val="00E3227C"/>
    <w:rsid w:val="00E32305"/>
    <w:rsid w:val="00E32E03"/>
    <w:rsid w:val="00E33B34"/>
    <w:rsid w:val="00E34166"/>
    <w:rsid w:val="00E3465E"/>
    <w:rsid w:val="00E34965"/>
    <w:rsid w:val="00E349E0"/>
    <w:rsid w:val="00E34B7F"/>
    <w:rsid w:val="00E34F60"/>
    <w:rsid w:val="00E35447"/>
    <w:rsid w:val="00E35583"/>
    <w:rsid w:val="00E35DEB"/>
    <w:rsid w:val="00E36326"/>
    <w:rsid w:val="00E364C9"/>
    <w:rsid w:val="00E36CE9"/>
    <w:rsid w:val="00E36F15"/>
    <w:rsid w:val="00E370EF"/>
    <w:rsid w:val="00E37659"/>
    <w:rsid w:val="00E37740"/>
    <w:rsid w:val="00E40363"/>
    <w:rsid w:val="00E418C7"/>
    <w:rsid w:val="00E41E61"/>
    <w:rsid w:val="00E41EA5"/>
    <w:rsid w:val="00E42415"/>
    <w:rsid w:val="00E42FE3"/>
    <w:rsid w:val="00E4300E"/>
    <w:rsid w:val="00E43423"/>
    <w:rsid w:val="00E4358E"/>
    <w:rsid w:val="00E436F3"/>
    <w:rsid w:val="00E43924"/>
    <w:rsid w:val="00E43BFF"/>
    <w:rsid w:val="00E43DB7"/>
    <w:rsid w:val="00E44344"/>
    <w:rsid w:val="00E449B2"/>
    <w:rsid w:val="00E44B0F"/>
    <w:rsid w:val="00E44F99"/>
    <w:rsid w:val="00E450A1"/>
    <w:rsid w:val="00E45689"/>
    <w:rsid w:val="00E458D9"/>
    <w:rsid w:val="00E45C05"/>
    <w:rsid w:val="00E45D96"/>
    <w:rsid w:val="00E45F8A"/>
    <w:rsid w:val="00E4612B"/>
    <w:rsid w:val="00E46528"/>
    <w:rsid w:val="00E4688C"/>
    <w:rsid w:val="00E46CDE"/>
    <w:rsid w:val="00E471DF"/>
    <w:rsid w:val="00E47270"/>
    <w:rsid w:val="00E475BD"/>
    <w:rsid w:val="00E47BC2"/>
    <w:rsid w:val="00E47D4B"/>
    <w:rsid w:val="00E50DDC"/>
    <w:rsid w:val="00E5182F"/>
    <w:rsid w:val="00E51849"/>
    <w:rsid w:val="00E518F0"/>
    <w:rsid w:val="00E51C4E"/>
    <w:rsid w:val="00E51C6E"/>
    <w:rsid w:val="00E5250B"/>
    <w:rsid w:val="00E534A1"/>
    <w:rsid w:val="00E5384A"/>
    <w:rsid w:val="00E53B52"/>
    <w:rsid w:val="00E54778"/>
    <w:rsid w:val="00E54E30"/>
    <w:rsid w:val="00E553FB"/>
    <w:rsid w:val="00E55F5C"/>
    <w:rsid w:val="00E563F5"/>
    <w:rsid w:val="00E56ED6"/>
    <w:rsid w:val="00E5703A"/>
    <w:rsid w:val="00E5749F"/>
    <w:rsid w:val="00E574F8"/>
    <w:rsid w:val="00E57616"/>
    <w:rsid w:val="00E579F9"/>
    <w:rsid w:val="00E57C29"/>
    <w:rsid w:val="00E57EF1"/>
    <w:rsid w:val="00E57F03"/>
    <w:rsid w:val="00E57FF1"/>
    <w:rsid w:val="00E61245"/>
    <w:rsid w:val="00E613B6"/>
    <w:rsid w:val="00E6146C"/>
    <w:rsid w:val="00E61A4A"/>
    <w:rsid w:val="00E61E62"/>
    <w:rsid w:val="00E61EBB"/>
    <w:rsid w:val="00E623BE"/>
    <w:rsid w:val="00E627E0"/>
    <w:rsid w:val="00E6289C"/>
    <w:rsid w:val="00E639EF"/>
    <w:rsid w:val="00E64A83"/>
    <w:rsid w:val="00E64C11"/>
    <w:rsid w:val="00E64EA7"/>
    <w:rsid w:val="00E64F76"/>
    <w:rsid w:val="00E6557C"/>
    <w:rsid w:val="00E658F0"/>
    <w:rsid w:val="00E65ED7"/>
    <w:rsid w:val="00E6647F"/>
    <w:rsid w:val="00E664EB"/>
    <w:rsid w:val="00E66765"/>
    <w:rsid w:val="00E66B53"/>
    <w:rsid w:val="00E66E50"/>
    <w:rsid w:val="00E6715C"/>
    <w:rsid w:val="00E676CA"/>
    <w:rsid w:val="00E67785"/>
    <w:rsid w:val="00E67CBF"/>
    <w:rsid w:val="00E7071A"/>
    <w:rsid w:val="00E70A1D"/>
    <w:rsid w:val="00E717FB"/>
    <w:rsid w:val="00E71900"/>
    <w:rsid w:val="00E71A03"/>
    <w:rsid w:val="00E721F2"/>
    <w:rsid w:val="00E72450"/>
    <w:rsid w:val="00E7273A"/>
    <w:rsid w:val="00E7343E"/>
    <w:rsid w:val="00E734C1"/>
    <w:rsid w:val="00E73502"/>
    <w:rsid w:val="00E73A93"/>
    <w:rsid w:val="00E74034"/>
    <w:rsid w:val="00E74177"/>
    <w:rsid w:val="00E74436"/>
    <w:rsid w:val="00E74847"/>
    <w:rsid w:val="00E74FA2"/>
    <w:rsid w:val="00E755B2"/>
    <w:rsid w:val="00E75838"/>
    <w:rsid w:val="00E758E5"/>
    <w:rsid w:val="00E7597D"/>
    <w:rsid w:val="00E75F59"/>
    <w:rsid w:val="00E761C3"/>
    <w:rsid w:val="00E763F4"/>
    <w:rsid w:val="00E769F3"/>
    <w:rsid w:val="00E77184"/>
    <w:rsid w:val="00E7758E"/>
    <w:rsid w:val="00E77E4C"/>
    <w:rsid w:val="00E809DC"/>
    <w:rsid w:val="00E80A8F"/>
    <w:rsid w:val="00E81147"/>
    <w:rsid w:val="00E815F5"/>
    <w:rsid w:val="00E81858"/>
    <w:rsid w:val="00E81BC4"/>
    <w:rsid w:val="00E828EA"/>
    <w:rsid w:val="00E8311D"/>
    <w:rsid w:val="00E83195"/>
    <w:rsid w:val="00E83862"/>
    <w:rsid w:val="00E839A8"/>
    <w:rsid w:val="00E83F90"/>
    <w:rsid w:val="00E8409D"/>
    <w:rsid w:val="00E853CD"/>
    <w:rsid w:val="00E86C04"/>
    <w:rsid w:val="00E871CF"/>
    <w:rsid w:val="00E87B18"/>
    <w:rsid w:val="00E90CF7"/>
    <w:rsid w:val="00E90D15"/>
    <w:rsid w:val="00E91304"/>
    <w:rsid w:val="00E913FE"/>
    <w:rsid w:val="00E918B0"/>
    <w:rsid w:val="00E919EA"/>
    <w:rsid w:val="00E92004"/>
    <w:rsid w:val="00E922E9"/>
    <w:rsid w:val="00E92DA9"/>
    <w:rsid w:val="00E931D0"/>
    <w:rsid w:val="00E931D9"/>
    <w:rsid w:val="00E93C75"/>
    <w:rsid w:val="00E93C7E"/>
    <w:rsid w:val="00E943DC"/>
    <w:rsid w:val="00E948B1"/>
    <w:rsid w:val="00E94A16"/>
    <w:rsid w:val="00E94D07"/>
    <w:rsid w:val="00E94F80"/>
    <w:rsid w:val="00E9587B"/>
    <w:rsid w:val="00E9595F"/>
    <w:rsid w:val="00E9657F"/>
    <w:rsid w:val="00E9664C"/>
    <w:rsid w:val="00E96757"/>
    <w:rsid w:val="00E96C41"/>
    <w:rsid w:val="00E96CA5"/>
    <w:rsid w:val="00E977D5"/>
    <w:rsid w:val="00E97C56"/>
    <w:rsid w:val="00EA0736"/>
    <w:rsid w:val="00EA095B"/>
    <w:rsid w:val="00EA0AE2"/>
    <w:rsid w:val="00EA136E"/>
    <w:rsid w:val="00EA184A"/>
    <w:rsid w:val="00EA1AE9"/>
    <w:rsid w:val="00EA1BAD"/>
    <w:rsid w:val="00EA1FD3"/>
    <w:rsid w:val="00EA208B"/>
    <w:rsid w:val="00EA235F"/>
    <w:rsid w:val="00EA2A07"/>
    <w:rsid w:val="00EA30F5"/>
    <w:rsid w:val="00EA3439"/>
    <w:rsid w:val="00EA3A3B"/>
    <w:rsid w:val="00EA3D68"/>
    <w:rsid w:val="00EA3D86"/>
    <w:rsid w:val="00EA4A1E"/>
    <w:rsid w:val="00EA4E31"/>
    <w:rsid w:val="00EA5055"/>
    <w:rsid w:val="00EA54C8"/>
    <w:rsid w:val="00EA55EA"/>
    <w:rsid w:val="00EA567A"/>
    <w:rsid w:val="00EA5C83"/>
    <w:rsid w:val="00EA5F51"/>
    <w:rsid w:val="00EA61FF"/>
    <w:rsid w:val="00EA6E29"/>
    <w:rsid w:val="00EA78C7"/>
    <w:rsid w:val="00EB0604"/>
    <w:rsid w:val="00EB0EDB"/>
    <w:rsid w:val="00EB15C1"/>
    <w:rsid w:val="00EB2057"/>
    <w:rsid w:val="00EB2132"/>
    <w:rsid w:val="00EB2B80"/>
    <w:rsid w:val="00EB3021"/>
    <w:rsid w:val="00EB33F0"/>
    <w:rsid w:val="00EB3AA0"/>
    <w:rsid w:val="00EB3D84"/>
    <w:rsid w:val="00EB41AD"/>
    <w:rsid w:val="00EB4DB6"/>
    <w:rsid w:val="00EB4DFC"/>
    <w:rsid w:val="00EB54B3"/>
    <w:rsid w:val="00EB5B37"/>
    <w:rsid w:val="00EC016D"/>
    <w:rsid w:val="00EC0356"/>
    <w:rsid w:val="00EC08DC"/>
    <w:rsid w:val="00EC0BAE"/>
    <w:rsid w:val="00EC1091"/>
    <w:rsid w:val="00EC12B7"/>
    <w:rsid w:val="00EC1D7F"/>
    <w:rsid w:val="00EC2480"/>
    <w:rsid w:val="00EC2714"/>
    <w:rsid w:val="00EC2A00"/>
    <w:rsid w:val="00EC2B29"/>
    <w:rsid w:val="00EC2B2A"/>
    <w:rsid w:val="00EC2E02"/>
    <w:rsid w:val="00EC35BC"/>
    <w:rsid w:val="00EC3899"/>
    <w:rsid w:val="00EC3C84"/>
    <w:rsid w:val="00EC3F7E"/>
    <w:rsid w:val="00EC420D"/>
    <w:rsid w:val="00EC46D9"/>
    <w:rsid w:val="00EC48E8"/>
    <w:rsid w:val="00EC4CF7"/>
    <w:rsid w:val="00EC510D"/>
    <w:rsid w:val="00EC5372"/>
    <w:rsid w:val="00EC7277"/>
    <w:rsid w:val="00EC7C62"/>
    <w:rsid w:val="00ED037A"/>
    <w:rsid w:val="00ED05BA"/>
    <w:rsid w:val="00ED1221"/>
    <w:rsid w:val="00ED179C"/>
    <w:rsid w:val="00ED1E20"/>
    <w:rsid w:val="00ED2376"/>
    <w:rsid w:val="00ED2C0D"/>
    <w:rsid w:val="00ED2C4E"/>
    <w:rsid w:val="00ED37F1"/>
    <w:rsid w:val="00ED39E2"/>
    <w:rsid w:val="00ED3F71"/>
    <w:rsid w:val="00ED5262"/>
    <w:rsid w:val="00ED5289"/>
    <w:rsid w:val="00ED56BA"/>
    <w:rsid w:val="00ED593A"/>
    <w:rsid w:val="00ED6694"/>
    <w:rsid w:val="00ED6722"/>
    <w:rsid w:val="00ED6786"/>
    <w:rsid w:val="00ED6AAB"/>
    <w:rsid w:val="00ED6B31"/>
    <w:rsid w:val="00ED6B3C"/>
    <w:rsid w:val="00ED778A"/>
    <w:rsid w:val="00ED7B06"/>
    <w:rsid w:val="00EE04F0"/>
    <w:rsid w:val="00EE0530"/>
    <w:rsid w:val="00EE07B5"/>
    <w:rsid w:val="00EE17FB"/>
    <w:rsid w:val="00EE2180"/>
    <w:rsid w:val="00EE2195"/>
    <w:rsid w:val="00EE373D"/>
    <w:rsid w:val="00EE3C4C"/>
    <w:rsid w:val="00EE3D40"/>
    <w:rsid w:val="00EE3E19"/>
    <w:rsid w:val="00EE422E"/>
    <w:rsid w:val="00EE4FBA"/>
    <w:rsid w:val="00EE5555"/>
    <w:rsid w:val="00EE56D5"/>
    <w:rsid w:val="00EE582B"/>
    <w:rsid w:val="00EE5868"/>
    <w:rsid w:val="00EE5C18"/>
    <w:rsid w:val="00EE5E75"/>
    <w:rsid w:val="00EE66B2"/>
    <w:rsid w:val="00EE683E"/>
    <w:rsid w:val="00EE6A31"/>
    <w:rsid w:val="00EE6A4B"/>
    <w:rsid w:val="00EE6D0C"/>
    <w:rsid w:val="00EE6E58"/>
    <w:rsid w:val="00EE71F3"/>
    <w:rsid w:val="00EE75EF"/>
    <w:rsid w:val="00EF05C0"/>
    <w:rsid w:val="00EF086A"/>
    <w:rsid w:val="00EF0B10"/>
    <w:rsid w:val="00EF112A"/>
    <w:rsid w:val="00EF17F7"/>
    <w:rsid w:val="00EF1B23"/>
    <w:rsid w:val="00EF2423"/>
    <w:rsid w:val="00EF29BC"/>
    <w:rsid w:val="00EF2AAB"/>
    <w:rsid w:val="00EF3352"/>
    <w:rsid w:val="00EF3507"/>
    <w:rsid w:val="00EF3C4F"/>
    <w:rsid w:val="00EF4234"/>
    <w:rsid w:val="00EF44D5"/>
    <w:rsid w:val="00EF452F"/>
    <w:rsid w:val="00EF48B9"/>
    <w:rsid w:val="00EF48C0"/>
    <w:rsid w:val="00EF4BB2"/>
    <w:rsid w:val="00EF4E53"/>
    <w:rsid w:val="00EF4EA3"/>
    <w:rsid w:val="00EF4EB8"/>
    <w:rsid w:val="00EF5156"/>
    <w:rsid w:val="00EF5370"/>
    <w:rsid w:val="00EF6043"/>
    <w:rsid w:val="00EF61BA"/>
    <w:rsid w:val="00EF672D"/>
    <w:rsid w:val="00EF6C34"/>
    <w:rsid w:val="00EF7DEA"/>
    <w:rsid w:val="00F00149"/>
    <w:rsid w:val="00F003B3"/>
    <w:rsid w:val="00F0048F"/>
    <w:rsid w:val="00F00E05"/>
    <w:rsid w:val="00F00E10"/>
    <w:rsid w:val="00F0166C"/>
    <w:rsid w:val="00F0198B"/>
    <w:rsid w:val="00F01F21"/>
    <w:rsid w:val="00F01FDB"/>
    <w:rsid w:val="00F028E8"/>
    <w:rsid w:val="00F02933"/>
    <w:rsid w:val="00F0307F"/>
    <w:rsid w:val="00F03BB6"/>
    <w:rsid w:val="00F042B8"/>
    <w:rsid w:val="00F0437E"/>
    <w:rsid w:val="00F04C3A"/>
    <w:rsid w:val="00F04D3A"/>
    <w:rsid w:val="00F05084"/>
    <w:rsid w:val="00F051A2"/>
    <w:rsid w:val="00F0555E"/>
    <w:rsid w:val="00F056B9"/>
    <w:rsid w:val="00F05729"/>
    <w:rsid w:val="00F05E29"/>
    <w:rsid w:val="00F06814"/>
    <w:rsid w:val="00F06D61"/>
    <w:rsid w:val="00F06EE6"/>
    <w:rsid w:val="00F06F8D"/>
    <w:rsid w:val="00F07A66"/>
    <w:rsid w:val="00F07E6D"/>
    <w:rsid w:val="00F07F70"/>
    <w:rsid w:val="00F10449"/>
    <w:rsid w:val="00F10E35"/>
    <w:rsid w:val="00F10FE5"/>
    <w:rsid w:val="00F110DC"/>
    <w:rsid w:val="00F119AB"/>
    <w:rsid w:val="00F125A9"/>
    <w:rsid w:val="00F1273A"/>
    <w:rsid w:val="00F12797"/>
    <w:rsid w:val="00F1279A"/>
    <w:rsid w:val="00F12A28"/>
    <w:rsid w:val="00F12CB8"/>
    <w:rsid w:val="00F131A8"/>
    <w:rsid w:val="00F136AD"/>
    <w:rsid w:val="00F139A3"/>
    <w:rsid w:val="00F141C4"/>
    <w:rsid w:val="00F143D1"/>
    <w:rsid w:val="00F1454F"/>
    <w:rsid w:val="00F14597"/>
    <w:rsid w:val="00F147CE"/>
    <w:rsid w:val="00F14983"/>
    <w:rsid w:val="00F158A8"/>
    <w:rsid w:val="00F15900"/>
    <w:rsid w:val="00F164E9"/>
    <w:rsid w:val="00F1695C"/>
    <w:rsid w:val="00F206A5"/>
    <w:rsid w:val="00F2168A"/>
    <w:rsid w:val="00F216E2"/>
    <w:rsid w:val="00F21B13"/>
    <w:rsid w:val="00F21F3E"/>
    <w:rsid w:val="00F221CD"/>
    <w:rsid w:val="00F22E6C"/>
    <w:rsid w:val="00F231B7"/>
    <w:rsid w:val="00F2341D"/>
    <w:rsid w:val="00F238F5"/>
    <w:rsid w:val="00F23A31"/>
    <w:rsid w:val="00F2426F"/>
    <w:rsid w:val="00F24F1E"/>
    <w:rsid w:val="00F25017"/>
    <w:rsid w:val="00F250EC"/>
    <w:rsid w:val="00F254DC"/>
    <w:rsid w:val="00F2565E"/>
    <w:rsid w:val="00F257E1"/>
    <w:rsid w:val="00F259D6"/>
    <w:rsid w:val="00F25A34"/>
    <w:rsid w:val="00F25A55"/>
    <w:rsid w:val="00F26569"/>
    <w:rsid w:val="00F26EB3"/>
    <w:rsid w:val="00F273F3"/>
    <w:rsid w:val="00F27983"/>
    <w:rsid w:val="00F279BA"/>
    <w:rsid w:val="00F30A9F"/>
    <w:rsid w:val="00F310EA"/>
    <w:rsid w:val="00F31149"/>
    <w:rsid w:val="00F3120B"/>
    <w:rsid w:val="00F315E5"/>
    <w:rsid w:val="00F31812"/>
    <w:rsid w:val="00F3242E"/>
    <w:rsid w:val="00F32849"/>
    <w:rsid w:val="00F328CE"/>
    <w:rsid w:val="00F32B02"/>
    <w:rsid w:val="00F32B43"/>
    <w:rsid w:val="00F32BDC"/>
    <w:rsid w:val="00F32C0F"/>
    <w:rsid w:val="00F32F48"/>
    <w:rsid w:val="00F3337F"/>
    <w:rsid w:val="00F333AF"/>
    <w:rsid w:val="00F3352C"/>
    <w:rsid w:val="00F336BA"/>
    <w:rsid w:val="00F3384C"/>
    <w:rsid w:val="00F34813"/>
    <w:rsid w:val="00F34868"/>
    <w:rsid w:val="00F3533F"/>
    <w:rsid w:val="00F3590C"/>
    <w:rsid w:val="00F363E4"/>
    <w:rsid w:val="00F36B6D"/>
    <w:rsid w:val="00F36E47"/>
    <w:rsid w:val="00F36F54"/>
    <w:rsid w:val="00F375B0"/>
    <w:rsid w:val="00F37D18"/>
    <w:rsid w:val="00F37E25"/>
    <w:rsid w:val="00F40853"/>
    <w:rsid w:val="00F412B0"/>
    <w:rsid w:val="00F414EC"/>
    <w:rsid w:val="00F4212D"/>
    <w:rsid w:val="00F423CA"/>
    <w:rsid w:val="00F42487"/>
    <w:rsid w:val="00F4255C"/>
    <w:rsid w:val="00F42AB4"/>
    <w:rsid w:val="00F434D1"/>
    <w:rsid w:val="00F43A45"/>
    <w:rsid w:val="00F43AE9"/>
    <w:rsid w:val="00F44428"/>
    <w:rsid w:val="00F44922"/>
    <w:rsid w:val="00F44EBE"/>
    <w:rsid w:val="00F4535D"/>
    <w:rsid w:val="00F46635"/>
    <w:rsid w:val="00F469BC"/>
    <w:rsid w:val="00F47641"/>
    <w:rsid w:val="00F479B0"/>
    <w:rsid w:val="00F503F0"/>
    <w:rsid w:val="00F5080A"/>
    <w:rsid w:val="00F50D6E"/>
    <w:rsid w:val="00F5183F"/>
    <w:rsid w:val="00F51843"/>
    <w:rsid w:val="00F5192B"/>
    <w:rsid w:val="00F51A4A"/>
    <w:rsid w:val="00F524E4"/>
    <w:rsid w:val="00F53005"/>
    <w:rsid w:val="00F5321F"/>
    <w:rsid w:val="00F53454"/>
    <w:rsid w:val="00F54936"/>
    <w:rsid w:val="00F55234"/>
    <w:rsid w:val="00F552E8"/>
    <w:rsid w:val="00F5546B"/>
    <w:rsid w:val="00F555CC"/>
    <w:rsid w:val="00F55604"/>
    <w:rsid w:val="00F55710"/>
    <w:rsid w:val="00F557B1"/>
    <w:rsid w:val="00F560EC"/>
    <w:rsid w:val="00F56101"/>
    <w:rsid w:val="00F56694"/>
    <w:rsid w:val="00F56C41"/>
    <w:rsid w:val="00F56DAA"/>
    <w:rsid w:val="00F56F52"/>
    <w:rsid w:val="00F57731"/>
    <w:rsid w:val="00F5786C"/>
    <w:rsid w:val="00F60F14"/>
    <w:rsid w:val="00F60F2D"/>
    <w:rsid w:val="00F6124D"/>
    <w:rsid w:val="00F61349"/>
    <w:rsid w:val="00F61EC9"/>
    <w:rsid w:val="00F62AA7"/>
    <w:rsid w:val="00F62CBF"/>
    <w:rsid w:val="00F63674"/>
    <w:rsid w:val="00F6368B"/>
    <w:rsid w:val="00F63B43"/>
    <w:rsid w:val="00F63BAE"/>
    <w:rsid w:val="00F63E9B"/>
    <w:rsid w:val="00F64562"/>
    <w:rsid w:val="00F64B98"/>
    <w:rsid w:val="00F65497"/>
    <w:rsid w:val="00F657C5"/>
    <w:rsid w:val="00F65AC3"/>
    <w:rsid w:val="00F6669C"/>
    <w:rsid w:val="00F66E76"/>
    <w:rsid w:val="00F67B03"/>
    <w:rsid w:val="00F67EB6"/>
    <w:rsid w:val="00F7040A"/>
    <w:rsid w:val="00F70858"/>
    <w:rsid w:val="00F7096E"/>
    <w:rsid w:val="00F70F8B"/>
    <w:rsid w:val="00F711BF"/>
    <w:rsid w:val="00F719CE"/>
    <w:rsid w:val="00F724EB"/>
    <w:rsid w:val="00F72921"/>
    <w:rsid w:val="00F72931"/>
    <w:rsid w:val="00F72B6A"/>
    <w:rsid w:val="00F73E80"/>
    <w:rsid w:val="00F7458D"/>
    <w:rsid w:val="00F7467B"/>
    <w:rsid w:val="00F74754"/>
    <w:rsid w:val="00F75546"/>
    <w:rsid w:val="00F755B6"/>
    <w:rsid w:val="00F75842"/>
    <w:rsid w:val="00F7663B"/>
    <w:rsid w:val="00F77022"/>
    <w:rsid w:val="00F771AF"/>
    <w:rsid w:val="00F77FAB"/>
    <w:rsid w:val="00F80809"/>
    <w:rsid w:val="00F80F12"/>
    <w:rsid w:val="00F81073"/>
    <w:rsid w:val="00F811DF"/>
    <w:rsid w:val="00F81440"/>
    <w:rsid w:val="00F819DE"/>
    <w:rsid w:val="00F81E35"/>
    <w:rsid w:val="00F8264A"/>
    <w:rsid w:val="00F82694"/>
    <w:rsid w:val="00F848A5"/>
    <w:rsid w:val="00F84AC9"/>
    <w:rsid w:val="00F84C05"/>
    <w:rsid w:val="00F84E52"/>
    <w:rsid w:val="00F84E57"/>
    <w:rsid w:val="00F84E79"/>
    <w:rsid w:val="00F854B8"/>
    <w:rsid w:val="00F863D8"/>
    <w:rsid w:val="00F868C6"/>
    <w:rsid w:val="00F86972"/>
    <w:rsid w:val="00F86FC2"/>
    <w:rsid w:val="00F907F9"/>
    <w:rsid w:val="00F90EB8"/>
    <w:rsid w:val="00F91343"/>
    <w:rsid w:val="00F91558"/>
    <w:rsid w:val="00F92C5B"/>
    <w:rsid w:val="00F95401"/>
    <w:rsid w:val="00F9545E"/>
    <w:rsid w:val="00F957FA"/>
    <w:rsid w:val="00F95C81"/>
    <w:rsid w:val="00F95D34"/>
    <w:rsid w:val="00F96097"/>
    <w:rsid w:val="00F97135"/>
    <w:rsid w:val="00F972E5"/>
    <w:rsid w:val="00F97399"/>
    <w:rsid w:val="00FA068E"/>
    <w:rsid w:val="00FA0859"/>
    <w:rsid w:val="00FA1BC2"/>
    <w:rsid w:val="00FA2833"/>
    <w:rsid w:val="00FA41A7"/>
    <w:rsid w:val="00FA4231"/>
    <w:rsid w:val="00FA424F"/>
    <w:rsid w:val="00FA4477"/>
    <w:rsid w:val="00FA4E54"/>
    <w:rsid w:val="00FA6B84"/>
    <w:rsid w:val="00FA7355"/>
    <w:rsid w:val="00FA7BC7"/>
    <w:rsid w:val="00FB0C31"/>
    <w:rsid w:val="00FB152E"/>
    <w:rsid w:val="00FB1788"/>
    <w:rsid w:val="00FB17DF"/>
    <w:rsid w:val="00FB1A05"/>
    <w:rsid w:val="00FB1AC9"/>
    <w:rsid w:val="00FB21F6"/>
    <w:rsid w:val="00FB2A33"/>
    <w:rsid w:val="00FB2AB9"/>
    <w:rsid w:val="00FB2B84"/>
    <w:rsid w:val="00FB2CF4"/>
    <w:rsid w:val="00FB30A4"/>
    <w:rsid w:val="00FB42EE"/>
    <w:rsid w:val="00FB5A4D"/>
    <w:rsid w:val="00FB5BB1"/>
    <w:rsid w:val="00FB6977"/>
    <w:rsid w:val="00FB6C32"/>
    <w:rsid w:val="00FB6E2F"/>
    <w:rsid w:val="00FB73CF"/>
    <w:rsid w:val="00FB7448"/>
    <w:rsid w:val="00FB77B7"/>
    <w:rsid w:val="00FB78E3"/>
    <w:rsid w:val="00FC02A0"/>
    <w:rsid w:val="00FC0F35"/>
    <w:rsid w:val="00FC20D8"/>
    <w:rsid w:val="00FC2B04"/>
    <w:rsid w:val="00FC302E"/>
    <w:rsid w:val="00FC328E"/>
    <w:rsid w:val="00FC3692"/>
    <w:rsid w:val="00FC3A7F"/>
    <w:rsid w:val="00FC3E8E"/>
    <w:rsid w:val="00FC41F5"/>
    <w:rsid w:val="00FC4EFE"/>
    <w:rsid w:val="00FC51F2"/>
    <w:rsid w:val="00FC5A57"/>
    <w:rsid w:val="00FC5AA4"/>
    <w:rsid w:val="00FC5DCB"/>
    <w:rsid w:val="00FC6362"/>
    <w:rsid w:val="00FC6B0A"/>
    <w:rsid w:val="00FC6C3C"/>
    <w:rsid w:val="00FC6C9F"/>
    <w:rsid w:val="00FD04AC"/>
    <w:rsid w:val="00FD06B3"/>
    <w:rsid w:val="00FD083A"/>
    <w:rsid w:val="00FD0D2E"/>
    <w:rsid w:val="00FD1A62"/>
    <w:rsid w:val="00FD1DB9"/>
    <w:rsid w:val="00FD1EA2"/>
    <w:rsid w:val="00FD230A"/>
    <w:rsid w:val="00FD2521"/>
    <w:rsid w:val="00FD2634"/>
    <w:rsid w:val="00FD288A"/>
    <w:rsid w:val="00FD324B"/>
    <w:rsid w:val="00FD3983"/>
    <w:rsid w:val="00FD3B5B"/>
    <w:rsid w:val="00FD3EDF"/>
    <w:rsid w:val="00FD4115"/>
    <w:rsid w:val="00FD4A36"/>
    <w:rsid w:val="00FD4C5D"/>
    <w:rsid w:val="00FD4E5F"/>
    <w:rsid w:val="00FD4EA8"/>
    <w:rsid w:val="00FD56DF"/>
    <w:rsid w:val="00FD646B"/>
    <w:rsid w:val="00FD65ED"/>
    <w:rsid w:val="00FD6DBE"/>
    <w:rsid w:val="00FD7AB1"/>
    <w:rsid w:val="00FD7B5A"/>
    <w:rsid w:val="00FD7D49"/>
    <w:rsid w:val="00FE00DF"/>
    <w:rsid w:val="00FE0C6F"/>
    <w:rsid w:val="00FE1095"/>
    <w:rsid w:val="00FE11A2"/>
    <w:rsid w:val="00FE1832"/>
    <w:rsid w:val="00FE1A31"/>
    <w:rsid w:val="00FE1A7A"/>
    <w:rsid w:val="00FE1C2A"/>
    <w:rsid w:val="00FE2283"/>
    <w:rsid w:val="00FE25FF"/>
    <w:rsid w:val="00FE26C3"/>
    <w:rsid w:val="00FE28F6"/>
    <w:rsid w:val="00FE3669"/>
    <w:rsid w:val="00FE3A81"/>
    <w:rsid w:val="00FE43EB"/>
    <w:rsid w:val="00FE4731"/>
    <w:rsid w:val="00FE4DF1"/>
    <w:rsid w:val="00FE5248"/>
    <w:rsid w:val="00FE586D"/>
    <w:rsid w:val="00FE5BC2"/>
    <w:rsid w:val="00FE6292"/>
    <w:rsid w:val="00FE6299"/>
    <w:rsid w:val="00FE6400"/>
    <w:rsid w:val="00FE64B0"/>
    <w:rsid w:val="00FE67F2"/>
    <w:rsid w:val="00FE6D11"/>
    <w:rsid w:val="00FE7025"/>
    <w:rsid w:val="00FF0126"/>
    <w:rsid w:val="00FF04C7"/>
    <w:rsid w:val="00FF092D"/>
    <w:rsid w:val="00FF0E9B"/>
    <w:rsid w:val="00FF134E"/>
    <w:rsid w:val="00FF2DC3"/>
    <w:rsid w:val="00FF338A"/>
    <w:rsid w:val="00FF5344"/>
    <w:rsid w:val="00FF62AB"/>
    <w:rsid w:val="00FF63D6"/>
    <w:rsid w:val="00FF63EF"/>
    <w:rsid w:val="00FF6C15"/>
    <w:rsid w:val="00FF6D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2287523"/>
  <w15:docId w15:val="{4B4FC666-0B2F-448D-90EB-7BA57541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B7CD2"/>
    <w:pPr>
      <w:widowControl w:val="0"/>
      <w:autoSpaceDE w:val="0"/>
      <w:autoSpaceDN w:val="0"/>
      <w:adjustRightInd w:val="0"/>
      <w:spacing w:after="240"/>
      <w:jc w:val="both"/>
    </w:pPr>
    <w:rPr>
      <w:rFonts w:ascii="Arial" w:hAnsi="Arial" w:cs="Arial"/>
      <w:sz w:val="22"/>
    </w:rPr>
  </w:style>
  <w:style w:type="paragraph" w:styleId="berschrift1">
    <w:name w:val="heading 1"/>
    <w:basedOn w:val="Standard"/>
    <w:next w:val="Standard"/>
    <w:link w:val="berschrift1Zchn"/>
    <w:autoRedefine/>
    <w:qFormat/>
    <w:rsid w:val="00215B50"/>
    <w:pPr>
      <w:keepNext/>
      <w:numPr>
        <w:numId w:val="5"/>
      </w:numPr>
      <w:tabs>
        <w:tab w:val="left" w:pos="709"/>
      </w:tabs>
      <w:spacing w:before="360"/>
      <w:ind w:left="357" w:hanging="357"/>
      <w:outlineLvl w:val="0"/>
    </w:pPr>
    <w:rPr>
      <w:b/>
      <w:bCs/>
      <w:kern w:val="32"/>
      <w:szCs w:val="32"/>
    </w:rPr>
  </w:style>
  <w:style w:type="paragraph" w:styleId="berschrift2">
    <w:name w:val="heading 2"/>
    <w:basedOn w:val="Standard"/>
    <w:next w:val="Standard"/>
    <w:autoRedefine/>
    <w:qFormat/>
    <w:rsid w:val="00E6289C"/>
    <w:pPr>
      <w:keepNext/>
      <w:numPr>
        <w:ilvl w:val="1"/>
        <w:numId w:val="3"/>
      </w:numPr>
      <w:ind w:left="709" w:hanging="709"/>
      <w:outlineLvl w:val="1"/>
    </w:pPr>
    <w:rPr>
      <w:b/>
      <w:bCs/>
      <w:iCs/>
      <w:szCs w:val="28"/>
    </w:rPr>
  </w:style>
  <w:style w:type="paragraph" w:styleId="berschrift3">
    <w:name w:val="heading 3"/>
    <w:basedOn w:val="Standard"/>
    <w:next w:val="Standard"/>
    <w:link w:val="berschrift3Zchn"/>
    <w:autoRedefine/>
    <w:unhideWhenUsed/>
    <w:qFormat/>
    <w:rsid w:val="00511922"/>
    <w:pPr>
      <w:keepNext/>
      <w:widowControl/>
      <w:numPr>
        <w:ilvl w:val="2"/>
        <w:numId w:val="3"/>
      </w:numPr>
      <w:tabs>
        <w:tab w:val="left" w:pos="709"/>
      </w:tabs>
      <w:autoSpaceDE/>
      <w:autoSpaceDN/>
      <w:adjustRightInd/>
      <w:spacing w:before="120"/>
      <w:ind w:left="709" w:hanging="709"/>
      <w:jc w:val="left"/>
      <w:outlineLvl w:val="2"/>
    </w:pPr>
    <w:rPr>
      <w:rFonts w:cs="Times New Roman"/>
      <w:b/>
      <w:kern w:val="32"/>
      <w:szCs w:val="26"/>
    </w:rPr>
  </w:style>
  <w:style w:type="paragraph" w:styleId="berschrift4">
    <w:name w:val="heading 4"/>
    <w:basedOn w:val="Standard"/>
    <w:next w:val="Standard"/>
    <w:autoRedefine/>
    <w:qFormat/>
    <w:rsid w:val="00E6289C"/>
    <w:pPr>
      <w:keepNext/>
      <w:widowControl/>
      <w:numPr>
        <w:ilvl w:val="3"/>
        <w:numId w:val="3"/>
      </w:numPr>
      <w:tabs>
        <w:tab w:val="left" w:pos="709"/>
      </w:tabs>
      <w:autoSpaceDE/>
      <w:autoSpaceDN/>
      <w:adjustRightInd/>
      <w:ind w:left="709" w:hanging="709"/>
      <w:jc w:val="left"/>
      <w:outlineLvl w:val="3"/>
    </w:pPr>
    <w:rPr>
      <w:b/>
      <w:kern w:val="32"/>
      <w:u w:val="single"/>
    </w:rPr>
  </w:style>
  <w:style w:type="paragraph" w:styleId="berschrift6">
    <w:name w:val="heading 6"/>
    <w:basedOn w:val="Standard"/>
    <w:next w:val="Standard"/>
    <w:qFormat/>
    <w:rsid w:val="00DB0E26"/>
    <w:pPr>
      <w:spacing w:before="240" w:after="60"/>
      <w:outlineLvl w:val="5"/>
    </w:pPr>
    <w:rPr>
      <w:b/>
      <w:bCs/>
      <w:szCs w:val="22"/>
    </w:rPr>
  </w:style>
  <w:style w:type="paragraph" w:styleId="berschrift8">
    <w:name w:val="heading 8"/>
    <w:basedOn w:val="Standard"/>
    <w:next w:val="Standard"/>
    <w:link w:val="berschrift8Zchn"/>
    <w:autoRedefine/>
    <w:qFormat/>
    <w:rsid w:val="00A23F49"/>
    <w:pPr>
      <w:keepNext/>
      <w:spacing w:before="360"/>
      <w:outlineLvl w:val="7"/>
    </w:pPr>
    <w:rPr>
      <w:u w:val="single"/>
    </w:rPr>
  </w:style>
  <w:style w:type="paragraph" w:styleId="berschrift9">
    <w:name w:val="heading 9"/>
    <w:basedOn w:val="Standard"/>
    <w:next w:val="Standard"/>
    <w:link w:val="berschrift9Zchn"/>
    <w:autoRedefine/>
    <w:unhideWhenUsed/>
    <w:qFormat/>
    <w:rsid w:val="006226B6"/>
    <w:pPr>
      <w:keepNext/>
      <w:spacing w:before="240"/>
      <w:outlineLvl w:val="8"/>
    </w:pPr>
    <w:rPr>
      <w:rFonts w:cs="Times New Roman"/>
      <w:noProof/>
      <w:szCs w:val="22"/>
      <w:u w:val="das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5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ED1221"/>
    <w:pPr>
      <w:tabs>
        <w:tab w:val="center" w:pos="4536"/>
        <w:tab w:val="right" w:pos="9072"/>
      </w:tabs>
    </w:pPr>
  </w:style>
  <w:style w:type="character" w:styleId="Seitenzahl">
    <w:name w:val="page number"/>
    <w:basedOn w:val="Absatz-Standardschriftart"/>
    <w:rsid w:val="00ED1221"/>
  </w:style>
  <w:style w:type="paragraph" w:styleId="Kopfzeile">
    <w:name w:val="header"/>
    <w:autoRedefine/>
    <w:rsid w:val="0026087C"/>
    <w:pPr>
      <w:tabs>
        <w:tab w:val="center" w:pos="4536"/>
        <w:tab w:val="right" w:pos="9072"/>
      </w:tabs>
      <w:jc w:val="center"/>
    </w:pPr>
    <w:rPr>
      <w:rFonts w:ascii="Arial" w:hAnsi="Arial" w:cs="Arial"/>
      <w:sz w:val="16"/>
    </w:rPr>
  </w:style>
  <w:style w:type="paragraph" w:styleId="Textkrper-Einzug2">
    <w:name w:val="Body Text Indent 2"/>
    <w:basedOn w:val="Standard"/>
    <w:semiHidden/>
    <w:rsid w:val="00574A40"/>
    <w:pPr>
      <w:ind w:left="708"/>
    </w:pPr>
  </w:style>
  <w:style w:type="character" w:styleId="Funotenzeichen">
    <w:name w:val="footnote reference"/>
    <w:semiHidden/>
    <w:rsid w:val="00B12238"/>
    <w:rPr>
      <w:vertAlign w:val="superscript"/>
    </w:rPr>
  </w:style>
  <w:style w:type="paragraph" w:styleId="Funotentext">
    <w:name w:val="footnote text"/>
    <w:basedOn w:val="Standard"/>
    <w:semiHidden/>
    <w:rsid w:val="00B12238"/>
  </w:style>
  <w:style w:type="paragraph" w:styleId="Textkrper-Zeileneinzug">
    <w:name w:val="Body Text Indent"/>
    <w:basedOn w:val="Standard"/>
    <w:rsid w:val="00B12238"/>
    <w:pPr>
      <w:ind w:left="283"/>
    </w:pPr>
  </w:style>
  <w:style w:type="paragraph" w:styleId="Textkrper">
    <w:name w:val="Body Text"/>
    <w:basedOn w:val="Standard"/>
    <w:link w:val="TextkrperZchn"/>
    <w:rsid w:val="00D60250"/>
  </w:style>
  <w:style w:type="paragraph" w:styleId="Listenabsatz">
    <w:name w:val="List Paragraph"/>
    <w:basedOn w:val="Standard"/>
    <w:uiPriority w:val="34"/>
    <w:qFormat/>
    <w:rsid w:val="00DB0E26"/>
    <w:pPr>
      <w:ind w:left="720"/>
    </w:pPr>
  </w:style>
  <w:style w:type="paragraph" w:customStyle="1" w:styleId="Grundlinie">
    <w:name w:val="Grundlinie"/>
    <w:basedOn w:val="Standard"/>
    <w:next w:val="berschrift2"/>
    <w:rsid w:val="00CC72DD"/>
    <w:pPr>
      <w:keepNext/>
      <w:pBdr>
        <w:bottom w:val="single" w:sz="6" w:space="1" w:color="auto"/>
      </w:pBdr>
      <w:spacing w:after="480" w:line="313" w:lineRule="atLeast"/>
    </w:pPr>
  </w:style>
  <w:style w:type="paragraph" w:styleId="E-Mail-Signatur">
    <w:name w:val="E-mail Signature"/>
    <w:basedOn w:val="Standard"/>
    <w:rsid w:val="00A24A1E"/>
  </w:style>
  <w:style w:type="paragraph" w:customStyle="1" w:styleId="CM65">
    <w:name w:val="CM65"/>
    <w:basedOn w:val="Standard"/>
    <w:next w:val="Standard"/>
    <w:rsid w:val="000051B8"/>
  </w:style>
  <w:style w:type="paragraph" w:customStyle="1" w:styleId="CM14">
    <w:name w:val="CM14"/>
    <w:basedOn w:val="Standard"/>
    <w:next w:val="Standard"/>
    <w:rsid w:val="000051B8"/>
    <w:pPr>
      <w:spacing w:line="378" w:lineRule="atLeast"/>
    </w:pPr>
  </w:style>
  <w:style w:type="paragraph" w:customStyle="1" w:styleId="Default">
    <w:name w:val="Default"/>
    <w:rsid w:val="000051B8"/>
    <w:pPr>
      <w:widowControl w:val="0"/>
      <w:autoSpaceDE w:val="0"/>
      <w:autoSpaceDN w:val="0"/>
      <w:adjustRightInd w:val="0"/>
    </w:pPr>
    <w:rPr>
      <w:rFonts w:ascii="Arial" w:hAnsi="Arial" w:cs="Arial"/>
      <w:color w:val="000000"/>
      <w:sz w:val="24"/>
      <w:szCs w:val="24"/>
    </w:rPr>
  </w:style>
  <w:style w:type="paragraph" w:customStyle="1" w:styleId="CM20">
    <w:name w:val="CM20"/>
    <w:basedOn w:val="Default"/>
    <w:next w:val="Default"/>
    <w:rsid w:val="000051B8"/>
    <w:pPr>
      <w:spacing w:line="378" w:lineRule="atLeast"/>
    </w:pPr>
    <w:rPr>
      <w:rFonts w:cs="Times New Roman"/>
      <w:color w:val="auto"/>
    </w:rPr>
  </w:style>
  <w:style w:type="paragraph" w:customStyle="1" w:styleId="CM68">
    <w:name w:val="CM68"/>
    <w:basedOn w:val="Standard"/>
    <w:next w:val="Standard"/>
    <w:rsid w:val="000051B8"/>
  </w:style>
  <w:style w:type="character" w:customStyle="1" w:styleId="st">
    <w:name w:val="st"/>
    <w:basedOn w:val="Absatz-Standardschriftart"/>
    <w:rsid w:val="0052631B"/>
  </w:style>
  <w:style w:type="paragraph" w:customStyle="1" w:styleId="CM13">
    <w:name w:val="CM13"/>
    <w:basedOn w:val="Default"/>
    <w:next w:val="Default"/>
    <w:rsid w:val="0052631B"/>
    <w:pPr>
      <w:spacing w:line="378" w:lineRule="atLeast"/>
    </w:pPr>
    <w:rPr>
      <w:rFonts w:cs="Times New Roman"/>
      <w:color w:val="auto"/>
    </w:rPr>
  </w:style>
  <w:style w:type="paragraph" w:customStyle="1" w:styleId="CM69">
    <w:name w:val="CM69"/>
    <w:basedOn w:val="Default"/>
    <w:next w:val="Default"/>
    <w:rsid w:val="0052631B"/>
    <w:rPr>
      <w:rFonts w:cs="Times New Roman"/>
      <w:color w:val="auto"/>
    </w:rPr>
  </w:style>
  <w:style w:type="paragraph" w:customStyle="1" w:styleId="CM62">
    <w:name w:val="CM62"/>
    <w:basedOn w:val="Default"/>
    <w:next w:val="Default"/>
    <w:rsid w:val="0052631B"/>
    <w:rPr>
      <w:rFonts w:cs="Times New Roman"/>
      <w:color w:val="auto"/>
    </w:rPr>
  </w:style>
  <w:style w:type="paragraph" w:customStyle="1" w:styleId="CM63">
    <w:name w:val="CM63"/>
    <w:basedOn w:val="Default"/>
    <w:next w:val="Default"/>
    <w:rsid w:val="0052631B"/>
    <w:rPr>
      <w:rFonts w:cs="Times New Roman"/>
      <w:color w:val="auto"/>
    </w:rPr>
  </w:style>
  <w:style w:type="paragraph" w:styleId="Sprechblasentext">
    <w:name w:val="Balloon Text"/>
    <w:basedOn w:val="Standard"/>
    <w:semiHidden/>
    <w:rsid w:val="00461E7C"/>
    <w:rPr>
      <w:rFonts w:ascii="Tahoma" w:hAnsi="Tahoma" w:cs="Tahoma"/>
      <w:sz w:val="16"/>
      <w:szCs w:val="16"/>
    </w:rPr>
  </w:style>
  <w:style w:type="paragraph" w:customStyle="1" w:styleId="Tabelle">
    <w:name w:val="Tabelle"/>
    <w:basedOn w:val="Standard"/>
    <w:link w:val="TabelleZchn"/>
    <w:autoRedefine/>
    <w:qFormat/>
    <w:rsid w:val="007A7012"/>
    <w:pPr>
      <w:keepNext/>
      <w:spacing w:before="120" w:after="60"/>
      <w:ind w:left="1134" w:hanging="1134"/>
      <w:jc w:val="left"/>
    </w:pPr>
    <w:rPr>
      <w:i/>
    </w:rPr>
  </w:style>
  <w:style w:type="paragraph" w:styleId="Inhaltsverzeichnisberschrift">
    <w:name w:val="TOC Heading"/>
    <w:basedOn w:val="berschrift1"/>
    <w:next w:val="Standard"/>
    <w:uiPriority w:val="39"/>
    <w:semiHidden/>
    <w:unhideWhenUsed/>
    <w:qFormat/>
    <w:rsid w:val="001B45D1"/>
    <w:pPr>
      <w:keepLines/>
      <w:spacing w:before="480" w:after="0" w:line="276" w:lineRule="auto"/>
      <w:outlineLvl w:val="9"/>
    </w:pPr>
    <w:rPr>
      <w:rFonts w:ascii="Cambria" w:hAnsi="Cambria" w:cs="Times New Roman"/>
      <w:color w:val="365F91"/>
      <w:kern w:val="0"/>
      <w:sz w:val="28"/>
      <w:szCs w:val="28"/>
    </w:rPr>
  </w:style>
  <w:style w:type="character" w:customStyle="1" w:styleId="TabelleZchn">
    <w:name w:val="Tabelle Zchn"/>
    <w:link w:val="Tabelle"/>
    <w:rsid w:val="007A7012"/>
    <w:rPr>
      <w:rFonts w:ascii="Arial" w:hAnsi="Arial" w:cs="Arial"/>
      <w:i/>
    </w:rPr>
  </w:style>
  <w:style w:type="paragraph" w:styleId="Verzeichnis1">
    <w:name w:val="toc 1"/>
    <w:basedOn w:val="Tabelle"/>
    <w:next w:val="Tabelle"/>
    <w:autoRedefine/>
    <w:uiPriority w:val="39"/>
    <w:rsid w:val="00E134E4"/>
    <w:pPr>
      <w:keepNext w:val="0"/>
      <w:tabs>
        <w:tab w:val="right" w:leader="dot" w:pos="9060"/>
      </w:tabs>
      <w:spacing w:after="240"/>
      <w:ind w:left="425" w:hanging="425"/>
    </w:pPr>
    <w:rPr>
      <w:noProof/>
    </w:rPr>
  </w:style>
  <w:style w:type="paragraph" w:styleId="Verzeichnis2">
    <w:name w:val="toc 2"/>
    <w:basedOn w:val="Standard"/>
    <w:next w:val="Standard"/>
    <w:autoRedefine/>
    <w:uiPriority w:val="39"/>
    <w:rsid w:val="001B45D1"/>
    <w:pPr>
      <w:ind w:left="240"/>
    </w:pPr>
  </w:style>
  <w:style w:type="character" w:styleId="Hyperlink">
    <w:name w:val="Hyperlink"/>
    <w:uiPriority w:val="99"/>
    <w:unhideWhenUsed/>
    <w:rsid w:val="001B45D1"/>
    <w:rPr>
      <w:color w:val="0000FF"/>
      <w:u w:val="single"/>
    </w:rPr>
  </w:style>
  <w:style w:type="character" w:customStyle="1" w:styleId="berschrift3Zchn">
    <w:name w:val="Überschrift 3 Zchn"/>
    <w:link w:val="berschrift3"/>
    <w:rsid w:val="00511922"/>
    <w:rPr>
      <w:rFonts w:ascii="Arial" w:hAnsi="Arial"/>
      <w:b/>
      <w:kern w:val="32"/>
      <w:sz w:val="22"/>
      <w:szCs w:val="26"/>
    </w:rPr>
  </w:style>
  <w:style w:type="paragraph" w:customStyle="1" w:styleId="Formatvorlage1">
    <w:name w:val="Formatvorlage1"/>
    <w:basedOn w:val="Standard"/>
    <w:autoRedefine/>
    <w:rsid w:val="0089763B"/>
    <w:pPr>
      <w:numPr>
        <w:numId w:val="1"/>
      </w:numPr>
      <w:tabs>
        <w:tab w:val="clear" w:pos="720"/>
        <w:tab w:val="left" w:pos="322"/>
      </w:tabs>
      <w:spacing w:before="220" w:after="0"/>
      <w:ind w:left="312" w:hanging="284"/>
      <w:jc w:val="left"/>
    </w:pPr>
    <w:rPr>
      <w:b/>
      <w:color w:val="000000"/>
      <w:szCs w:val="22"/>
      <w:u w:val="single"/>
    </w:rPr>
  </w:style>
  <w:style w:type="paragraph" w:styleId="Textkrper-Einzug3">
    <w:name w:val="Body Text Indent 3"/>
    <w:basedOn w:val="Standard"/>
    <w:link w:val="Textkrper-Einzug3Zchn"/>
    <w:rsid w:val="00CC3C68"/>
    <w:pPr>
      <w:ind w:left="283"/>
    </w:pPr>
    <w:rPr>
      <w:sz w:val="16"/>
      <w:szCs w:val="16"/>
    </w:rPr>
  </w:style>
  <w:style w:type="paragraph" w:styleId="Beschriftung">
    <w:name w:val="caption"/>
    <w:basedOn w:val="Standard"/>
    <w:next w:val="Standard"/>
    <w:unhideWhenUsed/>
    <w:qFormat/>
    <w:rsid w:val="000F5D1B"/>
    <w:rPr>
      <w:b/>
      <w:bCs/>
    </w:rPr>
  </w:style>
  <w:style w:type="character" w:customStyle="1" w:styleId="FuzeileZchn">
    <w:name w:val="Fußzeile Zchn"/>
    <w:link w:val="Fuzeile"/>
    <w:uiPriority w:val="99"/>
    <w:rsid w:val="00CE3450"/>
    <w:rPr>
      <w:rFonts w:ascii="Arial" w:hAnsi="Arial" w:cs="Arial"/>
    </w:rPr>
  </w:style>
  <w:style w:type="paragraph" w:styleId="Verzeichnis3">
    <w:name w:val="toc 3"/>
    <w:basedOn w:val="Standard"/>
    <w:next w:val="Standard"/>
    <w:autoRedefine/>
    <w:uiPriority w:val="39"/>
    <w:rsid w:val="00CC72F8"/>
    <w:pPr>
      <w:tabs>
        <w:tab w:val="left" w:pos="1100"/>
        <w:tab w:val="right" w:leader="dot" w:pos="9060"/>
      </w:tabs>
      <w:ind w:left="400"/>
    </w:pPr>
  </w:style>
  <w:style w:type="character" w:customStyle="1" w:styleId="berschrift9Zchn">
    <w:name w:val="Überschrift 9 Zchn"/>
    <w:link w:val="berschrift9"/>
    <w:rsid w:val="006226B6"/>
    <w:rPr>
      <w:rFonts w:ascii="Arial" w:eastAsia="Times New Roman" w:hAnsi="Arial" w:cs="Times New Roman"/>
      <w:noProof/>
      <w:szCs w:val="22"/>
      <w:u w:val="dash"/>
    </w:rPr>
  </w:style>
  <w:style w:type="numbering" w:customStyle="1" w:styleId="KeineListe1">
    <w:name w:val="Keine Liste1"/>
    <w:next w:val="KeineListe"/>
    <w:uiPriority w:val="99"/>
    <w:semiHidden/>
    <w:unhideWhenUsed/>
    <w:rsid w:val="00FA4477"/>
  </w:style>
  <w:style w:type="numbering" w:customStyle="1" w:styleId="RSberschriften-Gliederung">
    <w:name w:val="RS_Überschriften-Gliederung"/>
    <w:basedOn w:val="KeineListe"/>
    <w:rsid w:val="00E6289C"/>
    <w:pPr>
      <w:numPr>
        <w:numId w:val="2"/>
      </w:numPr>
    </w:pPr>
  </w:style>
  <w:style w:type="paragraph" w:customStyle="1" w:styleId="Funote">
    <w:name w:val="Fußnote"/>
    <w:basedOn w:val="Funotentext"/>
    <w:qFormat/>
    <w:rsid w:val="00BE7AF3"/>
    <w:pPr>
      <w:keepLines/>
      <w:widowControl/>
      <w:spacing w:after="60"/>
      <w:ind w:left="170" w:hanging="170"/>
    </w:pPr>
    <w:rPr>
      <w:sz w:val="18"/>
    </w:rPr>
  </w:style>
  <w:style w:type="character" w:customStyle="1" w:styleId="Textkrper-Einzug3Zchn">
    <w:name w:val="Textkörper-Einzug 3 Zchn"/>
    <w:basedOn w:val="Absatz-Standardschriftart"/>
    <w:link w:val="Textkrper-Einzug3"/>
    <w:rsid w:val="00CC3C68"/>
    <w:rPr>
      <w:rFonts w:ascii="Arial" w:hAnsi="Arial" w:cs="Arial"/>
      <w:sz w:val="16"/>
      <w:szCs w:val="16"/>
    </w:rPr>
  </w:style>
  <w:style w:type="character" w:styleId="Kommentarzeichen">
    <w:name w:val="annotation reference"/>
    <w:basedOn w:val="Absatz-Standardschriftart"/>
    <w:semiHidden/>
    <w:unhideWhenUsed/>
    <w:rsid w:val="00F77022"/>
    <w:rPr>
      <w:sz w:val="16"/>
      <w:szCs w:val="16"/>
    </w:rPr>
  </w:style>
  <w:style w:type="paragraph" w:styleId="Kommentartext">
    <w:name w:val="annotation text"/>
    <w:basedOn w:val="Standard"/>
    <w:link w:val="KommentartextZchn"/>
    <w:semiHidden/>
    <w:unhideWhenUsed/>
    <w:rsid w:val="00F77022"/>
    <w:rPr>
      <w:sz w:val="20"/>
    </w:rPr>
  </w:style>
  <w:style w:type="character" w:customStyle="1" w:styleId="KommentartextZchn">
    <w:name w:val="Kommentartext Zchn"/>
    <w:basedOn w:val="Absatz-Standardschriftart"/>
    <w:link w:val="Kommentartext"/>
    <w:semiHidden/>
    <w:rsid w:val="00F77022"/>
    <w:rPr>
      <w:rFonts w:ascii="Arial" w:hAnsi="Arial" w:cs="Arial"/>
    </w:rPr>
  </w:style>
  <w:style w:type="paragraph" w:styleId="Kommentarthema">
    <w:name w:val="annotation subject"/>
    <w:basedOn w:val="Kommentartext"/>
    <w:next w:val="Kommentartext"/>
    <w:link w:val="KommentarthemaZchn"/>
    <w:semiHidden/>
    <w:unhideWhenUsed/>
    <w:rsid w:val="00F77022"/>
    <w:rPr>
      <w:b/>
      <w:bCs/>
    </w:rPr>
  </w:style>
  <w:style w:type="character" w:customStyle="1" w:styleId="KommentarthemaZchn">
    <w:name w:val="Kommentarthema Zchn"/>
    <w:basedOn w:val="KommentartextZchn"/>
    <w:link w:val="Kommentarthema"/>
    <w:semiHidden/>
    <w:rsid w:val="00F77022"/>
    <w:rPr>
      <w:rFonts w:ascii="Arial" w:hAnsi="Arial" w:cs="Arial"/>
      <w:b/>
      <w:bCs/>
    </w:rPr>
  </w:style>
  <w:style w:type="character" w:customStyle="1" w:styleId="berschrift8Zchn">
    <w:name w:val="Überschrift 8 Zchn"/>
    <w:basedOn w:val="Absatz-Standardschriftart"/>
    <w:link w:val="berschrift8"/>
    <w:rsid w:val="00627DBB"/>
    <w:rPr>
      <w:rFonts w:ascii="Arial" w:hAnsi="Arial" w:cs="Arial"/>
      <w:sz w:val="22"/>
      <w:u w:val="single"/>
    </w:rPr>
  </w:style>
  <w:style w:type="character" w:customStyle="1" w:styleId="TextkrperZchn">
    <w:name w:val="Textkörper Zchn"/>
    <w:basedOn w:val="Absatz-Standardschriftart"/>
    <w:link w:val="Textkrper"/>
    <w:rsid w:val="00627DBB"/>
    <w:rPr>
      <w:rFonts w:ascii="Arial" w:hAnsi="Arial" w:cs="Arial"/>
      <w:sz w:val="22"/>
    </w:rPr>
  </w:style>
  <w:style w:type="character" w:customStyle="1" w:styleId="berschrift1Zchn">
    <w:name w:val="Überschrift 1 Zchn"/>
    <w:basedOn w:val="Absatz-Standardschriftart"/>
    <w:link w:val="berschrift1"/>
    <w:rsid w:val="007B2D76"/>
    <w:rPr>
      <w:rFonts w:ascii="Arial" w:hAnsi="Arial" w:cs="Arial"/>
      <w:b/>
      <w:bCs/>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4714">
      <w:bodyDiv w:val="1"/>
      <w:marLeft w:val="0"/>
      <w:marRight w:val="0"/>
      <w:marTop w:val="0"/>
      <w:marBottom w:val="0"/>
      <w:divBdr>
        <w:top w:val="none" w:sz="0" w:space="0" w:color="auto"/>
        <w:left w:val="none" w:sz="0" w:space="0" w:color="auto"/>
        <w:bottom w:val="none" w:sz="0" w:space="0" w:color="auto"/>
        <w:right w:val="none" w:sz="0" w:space="0" w:color="auto"/>
      </w:divBdr>
    </w:div>
    <w:div w:id="49306990">
      <w:bodyDiv w:val="1"/>
      <w:marLeft w:val="0"/>
      <w:marRight w:val="0"/>
      <w:marTop w:val="0"/>
      <w:marBottom w:val="0"/>
      <w:divBdr>
        <w:top w:val="none" w:sz="0" w:space="0" w:color="auto"/>
        <w:left w:val="none" w:sz="0" w:space="0" w:color="auto"/>
        <w:bottom w:val="none" w:sz="0" w:space="0" w:color="auto"/>
        <w:right w:val="none" w:sz="0" w:space="0" w:color="auto"/>
      </w:divBdr>
    </w:div>
    <w:div w:id="90399847">
      <w:bodyDiv w:val="1"/>
      <w:marLeft w:val="0"/>
      <w:marRight w:val="0"/>
      <w:marTop w:val="0"/>
      <w:marBottom w:val="0"/>
      <w:divBdr>
        <w:top w:val="none" w:sz="0" w:space="0" w:color="auto"/>
        <w:left w:val="none" w:sz="0" w:space="0" w:color="auto"/>
        <w:bottom w:val="none" w:sz="0" w:space="0" w:color="auto"/>
        <w:right w:val="none" w:sz="0" w:space="0" w:color="auto"/>
      </w:divBdr>
    </w:div>
    <w:div w:id="100229779">
      <w:bodyDiv w:val="1"/>
      <w:marLeft w:val="0"/>
      <w:marRight w:val="0"/>
      <w:marTop w:val="0"/>
      <w:marBottom w:val="0"/>
      <w:divBdr>
        <w:top w:val="none" w:sz="0" w:space="0" w:color="auto"/>
        <w:left w:val="none" w:sz="0" w:space="0" w:color="auto"/>
        <w:bottom w:val="none" w:sz="0" w:space="0" w:color="auto"/>
        <w:right w:val="none" w:sz="0" w:space="0" w:color="auto"/>
      </w:divBdr>
    </w:div>
    <w:div w:id="262035147">
      <w:bodyDiv w:val="1"/>
      <w:marLeft w:val="0"/>
      <w:marRight w:val="0"/>
      <w:marTop w:val="0"/>
      <w:marBottom w:val="0"/>
      <w:divBdr>
        <w:top w:val="none" w:sz="0" w:space="0" w:color="auto"/>
        <w:left w:val="none" w:sz="0" w:space="0" w:color="auto"/>
        <w:bottom w:val="none" w:sz="0" w:space="0" w:color="auto"/>
        <w:right w:val="none" w:sz="0" w:space="0" w:color="auto"/>
      </w:divBdr>
    </w:div>
    <w:div w:id="320692989">
      <w:bodyDiv w:val="1"/>
      <w:marLeft w:val="0"/>
      <w:marRight w:val="0"/>
      <w:marTop w:val="0"/>
      <w:marBottom w:val="0"/>
      <w:divBdr>
        <w:top w:val="none" w:sz="0" w:space="0" w:color="auto"/>
        <w:left w:val="none" w:sz="0" w:space="0" w:color="auto"/>
        <w:bottom w:val="none" w:sz="0" w:space="0" w:color="auto"/>
        <w:right w:val="none" w:sz="0" w:space="0" w:color="auto"/>
      </w:divBdr>
    </w:div>
    <w:div w:id="343941675">
      <w:bodyDiv w:val="1"/>
      <w:marLeft w:val="0"/>
      <w:marRight w:val="0"/>
      <w:marTop w:val="0"/>
      <w:marBottom w:val="0"/>
      <w:divBdr>
        <w:top w:val="none" w:sz="0" w:space="0" w:color="auto"/>
        <w:left w:val="none" w:sz="0" w:space="0" w:color="auto"/>
        <w:bottom w:val="none" w:sz="0" w:space="0" w:color="auto"/>
        <w:right w:val="none" w:sz="0" w:space="0" w:color="auto"/>
      </w:divBdr>
    </w:div>
    <w:div w:id="344402855">
      <w:bodyDiv w:val="1"/>
      <w:marLeft w:val="0"/>
      <w:marRight w:val="0"/>
      <w:marTop w:val="0"/>
      <w:marBottom w:val="0"/>
      <w:divBdr>
        <w:top w:val="none" w:sz="0" w:space="0" w:color="auto"/>
        <w:left w:val="none" w:sz="0" w:space="0" w:color="auto"/>
        <w:bottom w:val="none" w:sz="0" w:space="0" w:color="auto"/>
        <w:right w:val="none" w:sz="0" w:space="0" w:color="auto"/>
      </w:divBdr>
    </w:div>
    <w:div w:id="388921781">
      <w:bodyDiv w:val="1"/>
      <w:marLeft w:val="0"/>
      <w:marRight w:val="0"/>
      <w:marTop w:val="0"/>
      <w:marBottom w:val="0"/>
      <w:divBdr>
        <w:top w:val="none" w:sz="0" w:space="0" w:color="auto"/>
        <w:left w:val="none" w:sz="0" w:space="0" w:color="auto"/>
        <w:bottom w:val="none" w:sz="0" w:space="0" w:color="auto"/>
        <w:right w:val="none" w:sz="0" w:space="0" w:color="auto"/>
      </w:divBdr>
    </w:div>
    <w:div w:id="480078779">
      <w:bodyDiv w:val="1"/>
      <w:marLeft w:val="0"/>
      <w:marRight w:val="0"/>
      <w:marTop w:val="0"/>
      <w:marBottom w:val="0"/>
      <w:divBdr>
        <w:top w:val="none" w:sz="0" w:space="0" w:color="auto"/>
        <w:left w:val="none" w:sz="0" w:space="0" w:color="auto"/>
        <w:bottom w:val="none" w:sz="0" w:space="0" w:color="auto"/>
        <w:right w:val="none" w:sz="0" w:space="0" w:color="auto"/>
      </w:divBdr>
    </w:div>
    <w:div w:id="590118158">
      <w:bodyDiv w:val="1"/>
      <w:marLeft w:val="0"/>
      <w:marRight w:val="0"/>
      <w:marTop w:val="0"/>
      <w:marBottom w:val="0"/>
      <w:divBdr>
        <w:top w:val="none" w:sz="0" w:space="0" w:color="auto"/>
        <w:left w:val="none" w:sz="0" w:space="0" w:color="auto"/>
        <w:bottom w:val="none" w:sz="0" w:space="0" w:color="auto"/>
        <w:right w:val="none" w:sz="0" w:space="0" w:color="auto"/>
      </w:divBdr>
    </w:div>
    <w:div w:id="613484493">
      <w:bodyDiv w:val="1"/>
      <w:marLeft w:val="0"/>
      <w:marRight w:val="0"/>
      <w:marTop w:val="0"/>
      <w:marBottom w:val="0"/>
      <w:divBdr>
        <w:top w:val="none" w:sz="0" w:space="0" w:color="auto"/>
        <w:left w:val="none" w:sz="0" w:space="0" w:color="auto"/>
        <w:bottom w:val="none" w:sz="0" w:space="0" w:color="auto"/>
        <w:right w:val="none" w:sz="0" w:space="0" w:color="auto"/>
      </w:divBdr>
    </w:div>
    <w:div w:id="652489509">
      <w:bodyDiv w:val="1"/>
      <w:marLeft w:val="0"/>
      <w:marRight w:val="0"/>
      <w:marTop w:val="0"/>
      <w:marBottom w:val="0"/>
      <w:divBdr>
        <w:top w:val="none" w:sz="0" w:space="0" w:color="auto"/>
        <w:left w:val="none" w:sz="0" w:space="0" w:color="auto"/>
        <w:bottom w:val="none" w:sz="0" w:space="0" w:color="auto"/>
        <w:right w:val="none" w:sz="0" w:space="0" w:color="auto"/>
      </w:divBdr>
    </w:div>
    <w:div w:id="658384266">
      <w:bodyDiv w:val="1"/>
      <w:marLeft w:val="0"/>
      <w:marRight w:val="0"/>
      <w:marTop w:val="0"/>
      <w:marBottom w:val="0"/>
      <w:divBdr>
        <w:top w:val="none" w:sz="0" w:space="0" w:color="auto"/>
        <w:left w:val="none" w:sz="0" w:space="0" w:color="auto"/>
        <w:bottom w:val="none" w:sz="0" w:space="0" w:color="auto"/>
        <w:right w:val="none" w:sz="0" w:space="0" w:color="auto"/>
      </w:divBdr>
    </w:div>
    <w:div w:id="687826844">
      <w:bodyDiv w:val="1"/>
      <w:marLeft w:val="0"/>
      <w:marRight w:val="0"/>
      <w:marTop w:val="0"/>
      <w:marBottom w:val="0"/>
      <w:divBdr>
        <w:top w:val="none" w:sz="0" w:space="0" w:color="auto"/>
        <w:left w:val="none" w:sz="0" w:space="0" w:color="auto"/>
        <w:bottom w:val="none" w:sz="0" w:space="0" w:color="auto"/>
        <w:right w:val="none" w:sz="0" w:space="0" w:color="auto"/>
      </w:divBdr>
    </w:div>
    <w:div w:id="772670969">
      <w:bodyDiv w:val="1"/>
      <w:marLeft w:val="0"/>
      <w:marRight w:val="0"/>
      <w:marTop w:val="0"/>
      <w:marBottom w:val="0"/>
      <w:divBdr>
        <w:top w:val="none" w:sz="0" w:space="0" w:color="auto"/>
        <w:left w:val="none" w:sz="0" w:space="0" w:color="auto"/>
        <w:bottom w:val="none" w:sz="0" w:space="0" w:color="auto"/>
        <w:right w:val="none" w:sz="0" w:space="0" w:color="auto"/>
      </w:divBdr>
    </w:div>
    <w:div w:id="819732232">
      <w:bodyDiv w:val="1"/>
      <w:marLeft w:val="0"/>
      <w:marRight w:val="0"/>
      <w:marTop w:val="0"/>
      <w:marBottom w:val="0"/>
      <w:divBdr>
        <w:top w:val="none" w:sz="0" w:space="0" w:color="auto"/>
        <w:left w:val="none" w:sz="0" w:space="0" w:color="auto"/>
        <w:bottom w:val="none" w:sz="0" w:space="0" w:color="auto"/>
        <w:right w:val="none" w:sz="0" w:space="0" w:color="auto"/>
      </w:divBdr>
    </w:div>
    <w:div w:id="930119539">
      <w:bodyDiv w:val="1"/>
      <w:marLeft w:val="0"/>
      <w:marRight w:val="0"/>
      <w:marTop w:val="0"/>
      <w:marBottom w:val="0"/>
      <w:divBdr>
        <w:top w:val="none" w:sz="0" w:space="0" w:color="auto"/>
        <w:left w:val="none" w:sz="0" w:space="0" w:color="auto"/>
        <w:bottom w:val="none" w:sz="0" w:space="0" w:color="auto"/>
        <w:right w:val="none" w:sz="0" w:space="0" w:color="auto"/>
      </w:divBdr>
    </w:div>
    <w:div w:id="935866486">
      <w:bodyDiv w:val="1"/>
      <w:marLeft w:val="0"/>
      <w:marRight w:val="0"/>
      <w:marTop w:val="0"/>
      <w:marBottom w:val="0"/>
      <w:divBdr>
        <w:top w:val="none" w:sz="0" w:space="0" w:color="auto"/>
        <w:left w:val="none" w:sz="0" w:space="0" w:color="auto"/>
        <w:bottom w:val="none" w:sz="0" w:space="0" w:color="auto"/>
        <w:right w:val="none" w:sz="0" w:space="0" w:color="auto"/>
      </w:divBdr>
    </w:div>
    <w:div w:id="1049374903">
      <w:bodyDiv w:val="1"/>
      <w:marLeft w:val="0"/>
      <w:marRight w:val="0"/>
      <w:marTop w:val="0"/>
      <w:marBottom w:val="0"/>
      <w:divBdr>
        <w:top w:val="none" w:sz="0" w:space="0" w:color="auto"/>
        <w:left w:val="none" w:sz="0" w:space="0" w:color="auto"/>
        <w:bottom w:val="none" w:sz="0" w:space="0" w:color="auto"/>
        <w:right w:val="none" w:sz="0" w:space="0" w:color="auto"/>
      </w:divBdr>
    </w:div>
    <w:div w:id="1236745444">
      <w:bodyDiv w:val="1"/>
      <w:marLeft w:val="0"/>
      <w:marRight w:val="0"/>
      <w:marTop w:val="0"/>
      <w:marBottom w:val="0"/>
      <w:divBdr>
        <w:top w:val="none" w:sz="0" w:space="0" w:color="auto"/>
        <w:left w:val="none" w:sz="0" w:space="0" w:color="auto"/>
        <w:bottom w:val="none" w:sz="0" w:space="0" w:color="auto"/>
        <w:right w:val="none" w:sz="0" w:space="0" w:color="auto"/>
      </w:divBdr>
    </w:div>
    <w:div w:id="1300069811">
      <w:bodyDiv w:val="1"/>
      <w:marLeft w:val="0"/>
      <w:marRight w:val="0"/>
      <w:marTop w:val="0"/>
      <w:marBottom w:val="0"/>
      <w:divBdr>
        <w:top w:val="none" w:sz="0" w:space="0" w:color="auto"/>
        <w:left w:val="none" w:sz="0" w:space="0" w:color="auto"/>
        <w:bottom w:val="none" w:sz="0" w:space="0" w:color="auto"/>
        <w:right w:val="none" w:sz="0" w:space="0" w:color="auto"/>
      </w:divBdr>
    </w:div>
    <w:div w:id="1311714186">
      <w:bodyDiv w:val="1"/>
      <w:marLeft w:val="0"/>
      <w:marRight w:val="0"/>
      <w:marTop w:val="0"/>
      <w:marBottom w:val="0"/>
      <w:divBdr>
        <w:top w:val="none" w:sz="0" w:space="0" w:color="auto"/>
        <w:left w:val="none" w:sz="0" w:space="0" w:color="auto"/>
        <w:bottom w:val="none" w:sz="0" w:space="0" w:color="auto"/>
        <w:right w:val="none" w:sz="0" w:space="0" w:color="auto"/>
      </w:divBdr>
    </w:div>
    <w:div w:id="1313868428">
      <w:bodyDiv w:val="1"/>
      <w:marLeft w:val="0"/>
      <w:marRight w:val="0"/>
      <w:marTop w:val="0"/>
      <w:marBottom w:val="0"/>
      <w:divBdr>
        <w:top w:val="none" w:sz="0" w:space="0" w:color="auto"/>
        <w:left w:val="none" w:sz="0" w:space="0" w:color="auto"/>
        <w:bottom w:val="none" w:sz="0" w:space="0" w:color="auto"/>
        <w:right w:val="none" w:sz="0" w:space="0" w:color="auto"/>
      </w:divBdr>
    </w:div>
    <w:div w:id="1409615380">
      <w:bodyDiv w:val="1"/>
      <w:marLeft w:val="0"/>
      <w:marRight w:val="0"/>
      <w:marTop w:val="0"/>
      <w:marBottom w:val="0"/>
      <w:divBdr>
        <w:top w:val="none" w:sz="0" w:space="0" w:color="auto"/>
        <w:left w:val="none" w:sz="0" w:space="0" w:color="auto"/>
        <w:bottom w:val="none" w:sz="0" w:space="0" w:color="auto"/>
        <w:right w:val="none" w:sz="0" w:space="0" w:color="auto"/>
      </w:divBdr>
    </w:div>
    <w:div w:id="1461336378">
      <w:bodyDiv w:val="1"/>
      <w:marLeft w:val="0"/>
      <w:marRight w:val="0"/>
      <w:marTop w:val="0"/>
      <w:marBottom w:val="0"/>
      <w:divBdr>
        <w:top w:val="none" w:sz="0" w:space="0" w:color="auto"/>
        <w:left w:val="none" w:sz="0" w:space="0" w:color="auto"/>
        <w:bottom w:val="none" w:sz="0" w:space="0" w:color="auto"/>
        <w:right w:val="none" w:sz="0" w:space="0" w:color="auto"/>
      </w:divBdr>
    </w:div>
    <w:div w:id="1476794510">
      <w:bodyDiv w:val="1"/>
      <w:marLeft w:val="0"/>
      <w:marRight w:val="0"/>
      <w:marTop w:val="0"/>
      <w:marBottom w:val="0"/>
      <w:divBdr>
        <w:top w:val="none" w:sz="0" w:space="0" w:color="auto"/>
        <w:left w:val="none" w:sz="0" w:space="0" w:color="auto"/>
        <w:bottom w:val="none" w:sz="0" w:space="0" w:color="auto"/>
        <w:right w:val="none" w:sz="0" w:space="0" w:color="auto"/>
      </w:divBdr>
    </w:div>
    <w:div w:id="1494253193">
      <w:bodyDiv w:val="1"/>
      <w:marLeft w:val="0"/>
      <w:marRight w:val="0"/>
      <w:marTop w:val="0"/>
      <w:marBottom w:val="0"/>
      <w:divBdr>
        <w:top w:val="none" w:sz="0" w:space="0" w:color="auto"/>
        <w:left w:val="none" w:sz="0" w:space="0" w:color="auto"/>
        <w:bottom w:val="none" w:sz="0" w:space="0" w:color="auto"/>
        <w:right w:val="none" w:sz="0" w:space="0" w:color="auto"/>
      </w:divBdr>
    </w:div>
    <w:div w:id="1527018888">
      <w:bodyDiv w:val="1"/>
      <w:marLeft w:val="0"/>
      <w:marRight w:val="0"/>
      <w:marTop w:val="0"/>
      <w:marBottom w:val="0"/>
      <w:divBdr>
        <w:top w:val="none" w:sz="0" w:space="0" w:color="auto"/>
        <w:left w:val="none" w:sz="0" w:space="0" w:color="auto"/>
        <w:bottom w:val="none" w:sz="0" w:space="0" w:color="auto"/>
        <w:right w:val="none" w:sz="0" w:space="0" w:color="auto"/>
      </w:divBdr>
    </w:div>
    <w:div w:id="1539197362">
      <w:bodyDiv w:val="1"/>
      <w:marLeft w:val="0"/>
      <w:marRight w:val="0"/>
      <w:marTop w:val="0"/>
      <w:marBottom w:val="0"/>
      <w:divBdr>
        <w:top w:val="none" w:sz="0" w:space="0" w:color="auto"/>
        <w:left w:val="none" w:sz="0" w:space="0" w:color="auto"/>
        <w:bottom w:val="none" w:sz="0" w:space="0" w:color="auto"/>
        <w:right w:val="none" w:sz="0" w:space="0" w:color="auto"/>
      </w:divBdr>
    </w:div>
    <w:div w:id="1613901878">
      <w:bodyDiv w:val="1"/>
      <w:marLeft w:val="0"/>
      <w:marRight w:val="0"/>
      <w:marTop w:val="0"/>
      <w:marBottom w:val="0"/>
      <w:divBdr>
        <w:top w:val="none" w:sz="0" w:space="0" w:color="auto"/>
        <w:left w:val="none" w:sz="0" w:space="0" w:color="auto"/>
        <w:bottom w:val="none" w:sz="0" w:space="0" w:color="auto"/>
        <w:right w:val="none" w:sz="0" w:space="0" w:color="auto"/>
      </w:divBdr>
    </w:div>
    <w:div w:id="1633901992">
      <w:bodyDiv w:val="1"/>
      <w:marLeft w:val="0"/>
      <w:marRight w:val="0"/>
      <w:marTop w:val="0"/>
      <w:marBottom w:val="0"/>
      <w:divBdr>
        <w:top w:val="none" w:sz="0" w:space="0" w:color="auto"/>
        <w:left w:val="none" w:sz="0" w:space="0" w:color="auto"/>
        <w:bottom w:val="none" w:sz="0" w:space="0" w:color="auto"/>
        <w:right w:val="none" w:sz="0" w:space="0" w:color="auto"/>
      </w:divBdr>
    </w:div>
    <w:div w:id="1646004972">
      <w:bodyDiv w:val="1"/>
      <w:marLeft w:val="0"/>
      <w:marRight w:val="0"/>
      <w:marTop w:val="0"/>
      <w:marBottom w:val="0"/>
      <w:divBdr>
        <w:top w:val="none" w:sz="0" w:space="0" w:color="auto"/>
        <w:left w:val="none" w:sz="0" w:space="0" w:color="auto"/>
        <w:bottom w:val="none" w:sz="0" w:space="0" w:color="auto"/>
        <w:right w:val="none" w:sz="0" w:space="0" w:color="auto"/>
      </w:divBdr>
    </w:div>
    <w:div w:id="1657344122">
      <w:bodyDiv w:val="1"/>
      <w:marLeft w:val="0"/>
      <w:marRight w:val="0"/>
      <w:marTop w:val="0"/>
      <w:marBottom w:val="0"/>
      <w:divBdr>
        <w:top w:val="none" w:sz="0" w:space="0" w:color="auto"/>
        <w:left w:val="none" w:sz="0" w:space="0" w:color="auto"/>
        <w:bottom w:val="none" w:sz="0" w:space="0" w:color="auto"/>
        <w:right w:val="none" w:sz="0" w:space="0" w:color="auto"/>
      </w:divBdr>
    </w:div>
    <w:div w:id="1701278444">
      <w:bodyDiv w:val="1"/>
      <w:marLeft w:val="0"/>
      <w:marRight w:val="0"/>
      <w:marTop w:val="0"/>
      <w:marBottom w:val="0"/>
      <w:divBdr>
        <w:top w:val="none" w:sz="0" w:space="0" w:color="auto"/>
        <w:left w:val="none" w:sz="0" w:space="0" w:color="auto"/>
        <w:bottom w:val="none" w:sz="0" w:space="0" w:color="auto"/>
        <w:right w:val="none" w:sz="0" w:space="0" w:color="auto"/>
      </w:divBdr>
    </w:div>
    <w:div w:id="1731926121">
      <w:bodyDiv w:val="1"/>
      <w:marLeft w:val="0"/>
      <w:marRight w:val="0"/>
      <w:marTop w:val="0"/>
      <w:marBottom w:val="0"/>
      <w:divBdr>
        <w:top w:val="none" w:sz="0" w:space="0" w:color="auto"/>
        <w:left w:val="none" w:sz="0" w:space="0" w:color="auto"/>
        <w:bottom w:val="none" w:sz="0" w:space="0" w:color="auto"/>
        <w:right w:val="none" w:sz="0" w:space="0" w:color="auto"/>
      </w:divBdr>
    </w:div>
    <w:div w:id="1753551473">
      <w:bodyDiv w:val="1"/>
      <w:marLeft w:val="0"/>
      <w:marRight w:val="0"/>
      <w:marTop w:val="0"/>
      <w:marBottom w:val="0"/>
      <w:divBdr>
        <w:top w:val="none" w:sz="0" w:space="0" w:color="auto"/>
        <w:left w:val="none" w:sz="0" w:space="0" w:color="auto"/>
        <w:bottom w:val="none" w:sz="0" w:space="0" w:color="auto"/>
        <w:right w:val="none" w:sz="0" w:space="0" w:color="auto"/>
      </w:divBdr>
    </w:div>
    <w:div w:id="1809853458">
      <w:bodyDiv w:val="1"/>
      <w:marLeft w:val="0"/>
      <w:marRight w:val="0"/>
      <w:marTop w:val="0"/>
      <w:marBottom w:val="0"/>
      <w:divBdr>
        <w:top w:val="none" w:sz="0" w:space="0" w:color="auto"/>
        <w:left w:val="none" w:sz="0" w:space="0" w:color="auto"/>
        <w:bottom w:val="none" w:sz="0" w:space="0" w:color="auto"/>
        <w:right w:val="none" w:sz="0" w:space="0" w:color="auto"/>
      </w:divBdr>
    </w:div>
    <w:div w:id="1955018621">
      <w:bodyDiv w:val="1"/>
      <w:marLeft w:val="0"/>
      <w:marRight w:val="0"/>
      <w:marTop w:val="0"/>
      <w:marBottom w:val="0"/>
      <w:divBdr>
        <w:top w:val="none" w:sz="0" w:space="0" w:color="auto"/>
        <w:left w:val="none" w:sz="0" w:space="0" w:color="auto"/>
        <w:bottom w:val="none" w:sz="0" w:space="0" w:color="auto"/>
        <w:right w:val="none" w:sz="0" w:space="0" w:color="auto"/>
      </w:divBdr>
    </w:div>
    <w:div w:id="1966420376">
      <w:bodyDiv w:val="1"/>
      <w:marLeft w:val="0"/>
      <w:marRight w:val="0"/>
      <w:marTop w:val="0"/>
      <w:marBottom w:val="0"/>
      <w:divBdr>
        <w:top w:val="none" w:sz="0" w:space="0" w:color="auto"/>
        <w:left w:val="none" w:sz="0" w:space="0" w:color="auto"/>
        <w:bottom w:val="none" w:sz="0" w:space="0" w:color="auto"/>
        <w:right w:val="none" w:sz="0" w:space="0" w:color="auto"/>
      </w:divBdr>
    </w:div>
    <w:div w:id="1978023081">
      <w:bodyDiv w:val="1"/>
      <w:marLeft w:val="0"/>
      <w:marRight w:val="0"/>
      <w:marTop w:val="0"/>
      <w:marBottom w:val="0"/>
      <w:divBdr>
        <w:top w:val="none" w:sz="0" w:space="0" w:color="auto"/>
        <w:left w:val="none" w:sz="0" w:space="0" w:color="auto"/>
        <w:bottom w:val="none" w:sz="0" w:space="0" w:color="auto"/>
        <w:right w:val="none" w:sz="0" w:space="0" w:color="auto"/>
      </w:divBdr>
    </w:div>
    <w:div w:id="1989354954">
      <w:bodyDiv w:val="1"/>
      <w:marLeft w:val="0"/>
      <w:marRight w:val="0"/>
      <w:marTop w:val="0"/>
      <w:marBottom w:val="0"/>
      <w:divBdr>
        <w:top w:val="none" w:sz="0" w:space="0" w:color="auto"/>
        <w:left w:val="none" w:sz="0" w:space="0" w:color="auto"/>
        <w:bottom w:val="none" w:sz="0" w:space="0" w:color="auto"/>
        <w:right w:val="none" w:sz="0" w:space="0" w:color="auto"/>
      </w:divBdr>
    </w:div>
    <w:div w:id="2068062800">
      <w:bodyDiv w:val="1"/>
      <w:marLeft w:val="0"/>
      <w:marRight w:val="0"/>
      <w:marTop w:val="0"/>
      <w:marBottom w:val="0"/>
      <w:divBdr>
        <w:top w:val="none" w:sz="0" w:space="0" w:color="auto"/>
        <w:left w:val="none" w:sz="0" w:space="0" w:color="auto"/>
        <w:bottom w:val="none" w:sz="0" w:space="0" w:color="auto"/>
        <w:right w:val="none" w:sz="0" w:space="0" w:color="auto"/>
      </w:divBdr>
    </w:div>
    <w:div w:id="21288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4A60B-6090-4759-B11B-3172366A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8710</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Planfeststellungsverfahren</vt:lpstr>
    </vt:vector>
  </TitlesOfParts>
  <Company>Landesverwaltungsamt</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Planfeststellungsverfahren</dc:title>
  <dc:creator>Ralf.Schilg@lvwa.sachsen-anhalt.de</dc:creator>
  <cp:lastModifiedBy>Bucher, Sebastian</cp:lastModifiedBy>
  <cp:revision>3</cp:revision>
  <cp:lastPrinted>2024-05-24T09:54:00Z</cp:lastPrinted>
  <dcterms:created xsi:type="dcterms:W3CDTF">2025-01-07T08:23:00Z</dcterms:created>
  <dcterms:modified xsi:type="dcterms:W3CDTF">2025-01-07T08:30:00Z</dcterms:modified>
</cp:coreProperties>
</file>