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D5" w:rsidRDefault="000E1A47" w:rsidP="00E93869">
      <w:r w:rsidRPr="000E1A47">
        <w:t>Antrag auf einfache Erlaubnis nach §§ 8 ff WHG</w:t>
      </w:r>
      <w:r>
        <w:t xml:space="preserve"> für einen Probebetrieb / Lang</w:t>
      </w:r>
      <w:r w:rsidRPr="000E1A47">
        <w:t>zeitpumpversuch für die Erhöhung der Gr</w:t>
      </w:r>
      <w:r>
        <w:t>undwasserentnahme aus den Brun</w:t>
      </w:r>
      <w:r w:rsidRPr="000E1A47">
        <w:t>nen z</w:t>
      </w:r>
      <w:r>
        <w:t>ur Trinkwasserversorgung im Gew</w:t>
      </w:r>
      <w:r w:rsidRPr="000E1A47">
        <w:t>innungsgebiet Ordenswald</w:t>
      </w:r>
    </w:p>
    <w:p w:rsidR="000E1A47" w:rsidRDefault="000E1A47" w:rsidP="00E93869"/>
    <w:p w:rsidR="00560CD5" w:rsidRPr="000E1A47" w:rsidRDefault="00560CD5" w:rsidP="000E1A47">
      <w:pPr>
        <w:jc w:val="center"/>
        <w:rPr>
          <w:b/>
        </w:rPr>
      </w:pPr>
      <w:r w:rsidRPr="000E1A47">
        <w:rPr>
          <w:b/>
        </w:rPr>
        <w:t>B E K A N N T M A C H U N G</w:t>
      </w:r>
    </w:p>
    <w:p w:rsidR="00560CD5" w:rsidRDefault="00560CD5" w:rsidP="00E93869"/>
    <w:p w:rsidR="00560CD5" w:rsidRDefault="00560CD5" w:rsidP="00E93869">
      <w:r w:rsidRPr="00560CD5">
        <w:t xml:space="preserve">In dem </w:t>
      </w:r>
      <w:r>
        <w:t>von den Stadtwerken Neustadt an der Weinstraße GmbH</w:t>
      </w:r>
      <w:r w:rsidRPr="00560CD5">
        <w:t xml:space="preserve"> beantragten </w:t>
      </w:r>
      <w:r>
        <w:t>Verfahren für die Erteilung einer einfachen Erlaubnis für einen Probebetrieb/</w:t>
      </w:r>
      <w:r w:rsidRPr="00560CD5">
        <w:t xml:space="preserve">Langzeitpumpversuch für die Erhöhung der Grundwasserentnahme aus den Brunnen zur Trinkwasserversorgung im Gewinnungsgebiet Ordenswald auf bis zu 4,0 Mio. m³/a bis </w:t>
      </w:r>
      <w:r>
        <w:t xml:space="preserve">zum Jahr </w:t>
      </w:r>
      <w:r w:rsidRPr="00560CD5">
        <w:t>2026</w:t>
      </w:r>
      <w:r>
        <w:t xml:space="preserve"> (Az.: </w:t>
      </w:r>
      <w:r w:rsidRPr="00560CD5">
        <w:t>6421-0004#2023/0001-0111 31 AB2</w:t>
      </w:r>
      <w:r>
        <w:t>)</w:t>
      </w:r>
      <w:r w:rsidRPr="00560CD5">
        <w:t xml:space="preserve"> sind private Einwendungen sowie Stellungnahmen vo</w:t>
      </w:r>
      <w:r>
        <w:t>n Behörden und Verbänden einge</w:t>
      </w:r>
      <w:r w:rsidRPr="00560CD5">
        <w:t xml:space="preserve">gangen. </w:t>
      </w:r>
    </w:p>
    <w:p w:rsidR="00560CD5" w:rsidRDefault="00560CD5" w:rsidP="00E93869"/>
    <w:p w:rsidR="00560CD5" w:rsidRDefault="00560CD5" w:rsidP="00E93869">
      <w:r w:rsidRPr="00560CD5">
        <w:t>Diese sind nach § 18 Abs. 1 S. 4 des Gesetzes über die Umweltverträglichkeitsprüfung (UVPG)</w:t>
      </w:r>
      <w:r>
        <w:t xml:space="preserve"> i.V.m. </w:t>
      </w:r>
      <w:r w:rsidRPr="00560CD5">
        <w:t>§ 73 Abs. 6 Ve</w:t>
      </w:r>
      <w:r w:rsidR="003D5E57">
        <w:t>rwaltungsverfahrensgesetz (VwVf</w:t>
      </w:r>
      <w:r w:rsidRPr="00560CD5">
        <w:t xml:space="preserve">G) mit dem Träger des Vorhabens, den Behörden, den Betroffenen </w:t>
      </w:r>
      <w:r>
        <w:t>sowie den Personen, die Einwen</w:t>
      </w:r>
      <w:r w:rsidRPr="00560CD5">
        <w:t xml:space="preserve">dungen erhoben haben, zu erörtern. </w:t>
      </w:r>
    </w:p>
    <w:p w:rsidR="00560CD5" w:rsidRDefault="00560CD5" w:rsidP="00E93869"/>
    <w:p w:rsidR="00560CD5" w:rsidRDefault="00560CD5" w:rsidP="00E93869">
      <w:r w:rsidRPr="00560CD5">
        <w:t xml:space="preserve">Der Termin zur Erörterung der Stellungnahmen und Einwendungen wird am </w:t>
      </w:r>
    </w:p>
    <w:p w:rsidR="00560CD5" w:rsidRDefault="00560CD5" w:rsidP="00E93869"/>
    <w:p w:rsidR="000E1A47" w:rsidRDefault="00560CD5" w:rsidP="000E1A47">
      <w:pPr>
        <w:jc w:val="center"/>
        <w:rPr>
          <w:b/>
        </w:rPr>
      </w:pPr>
      <w:r w:rsidRPr="000E1A47">
        <w:rPr>
          <w:b/>
        </w:rPr>
        <w:t>Dienstag, den 03</w:t>
      </w:r>
      <w:r w:rsidR="000E1A47">
        <w:rPr>
          <w:b/>
        </w:rPr>
        <w:t>. September 2024, ab 09:30 Uhr</w:t>
      </w:r>
    </w:p>
    <w:p w:rsidR="000E1A47" w:rsidRDefault="00560CD5" w:rsidP="000E1A47">
      <w:pPr>
        <w:jc w:val="center"/>
        <w:rPr>
          <w:b/>
        </w:rPr>
      </w:pPr>
      <w:r w:rsidRPr="000E1A47">
        <w:rPr>
          <w:b/>
        </w:rPr>
        <w:t xml:space="preserve">Struktur- und Genehmigungsdirektion Süd </w:t>
      </w:r>
    </w:p>
    <w:p w:rsidR="000E1A47" w:rsidRDefault="00560CD5" w:rsidP="000E1A47">
      <w:pPr>
        <w:jc w:val="center"/>
        <w:rPr>
          <w:b/>
        </w:rPr>
      </w:pPr>
      <w:r w:rsidRPr="000E1A47">
        <w:rPr>
          <w:b/>
        </w:rPr>
        <w:t xml:space="preserve">Großer Sitzungssaal </w:t>
      </w:r>
    </w:p>
    <w:p w:rsidR="000E1A47" w:rsidRDefault="00560CD5" w:rsidP="000E1A47">
      <w:pPr>
        <w:jc w:val="center"/>
        <w:rPr>
          <w:b/>
        </w:rPr>
      </w:pPr>
      <w:r w:rsidRPr="000E1A47">
        <w:rPr>
          <w:b/>
        </w:rPr>
        <w:t xml:space="preserve">Friedrich-Ebert-Str. 14 </w:t>
      </w:r>
    </w:p>
    <w:p w:rsidR="00560CD5" w:rsidRDefault="00560CD5" w:rsidP="000E1A47">
      <w:pPr>
        <w:jc w:val="center"/>
        <w:rPr>
          <w:b/>
        </w:rPr>
      </w:pPr>
      <w:r w:rsidRPr="000E1A47">
        <w:rPr>
          <w:b/>
        </w:rPr>
        <w:t>67433 Neustadt an der Weinstraße</w:t>
      </w:r>
    </w:p>
    <w:p w:rsidR="000E1A47" w:rsidRPr="000E1A47" w:rsidRDefault="000E1A47" w:rsidP="000E1A47">
      <w:pPr>
        <w:jc w:val="center"/>
        <w:rPr>
          <w:b/>
        </w:rPr>
      </w:pPr>
    </w:p>
    <w:p w:rsidR="00560CD5" w:rsidRDefault="00560CD5" w:rsidP="00E93869">
      <w:r w:rsidRPr="00560CD5">
        <w:t xml:space="preserve">durchgeführt. </w:t>
      </w:r>
    </w:p>
    <w:p w:rsidR="00560CD5" w:rsidRDefault="00560CD5" w:rsidP="00E93869"/>
    <w:p w:rsidR="000E1A47" w:rsidRDefault="00560CD5" w:rsidP="00E93869">
      <w:r w:rsidRPr="00560CD5">
        <w:t xml:space="preserve">Einlass ist ab 09:00 Uhr. </w:t>
      </w:r>
    </w:p>
    <w:p w:rsidR="000E1A47" w:rsidRDefault="000E1A47" w:rsidP="00E93869"/>
    <w:p w:rsidR="000E1A47" w:rsidRDefault="00560CD5" w:rsidP="00E93869">
      <w:r w:rsidRPr="00560CD5">
        <w:t xml:space="preserve">Zu diesem Termin ergeht hiermit Einladung. Soweit sich jemand im Termin vertreten lässt, ist die Vertretungsbefugnis durch Vollmacht nachzuweisen. </w:t>
      </w:r>
    </w:p>
    <w:p w:rsidR="000E1A47" w:rsidRDefault="000E1A47" w:rsidP="00E93869"/>
    <w:p w:rsidR="000E1A47" w:rsidRDefault="00560CD5" w:rsidP="00E93869">
      <w:r w:rsidRPr="00560CD5">
        <w:t xml:space="preserve">Es wird darauf hingewiesen, dass bei Ausbleiben eines Beteiligten auch ohne ihn verhandelt werden kann. </w:t>
      </w:r>
    </w:p>
    <w:p w:rsidR="000E1A47" w:rsidRDefault="00560CD5" w:rsidP="00E93869">
      <w:r w:rsidRPr="00560CD5">
        <w:lastRenderedPageBreak/>
        <w:t>Durch die Teilnahme am Erörterungstermin oder durch eine</w:t>
      </w:r>
      <w:r>
        <w:t xml:space="preserve"> Vertreterbestellung ent</w:t>
      </w:r>
      <w:r w:rsidRPr="00560CD5">
        <w:t xml:space="preserve">stehende Kosten werden nicht erstattet. </w:t>
      </w:r>
    </w:p>
    <w:p w:rsidR="000E1A47" w:rsidRDefault="000E1A47" w:rsidP="00E93869"/>
    <w:p w:rsidR="000E1A47" w:rsidRDefault="00560CD5" w:rsidP="00E93869">
      <w:r w:rsidRPr="00560CD5">
        <w:t xml:space="preserve">Der Erörterungstermin ist grundsätzlich nicht öffentlich. Der Verhandlungsleiter kann die Öffentlichkeit zulassen, soweit die Anwesenden im </w:t>
      </w:r>
      <w:r>
        <w:t>Erörterungstermin diesem zusti</w:t>
      </w:r>
      <w:r w:rsidRPr="00560CD5">
        <w:t xml:space="preserve">mmen. </w:t>
      </w:r>
    </w:p>
    <w:p w:rsidR="000E1A47" w:rsidRDefault="000E1A47" w:rsidP="00E93869"/>
    <w:p w:rsidR="00941EDC" w:rsidRPr="00E93869" w:rsidRDefault="00941EDC" w:rsidP="00E93869">
      <w:bookmarkStart w:id="0" w:name="_GoBack"/>
      <w:bookmarkEnd w:id="0"/>
    </w:p>
    <w:sectPr w:rsidR="00941EDC" w:rsidRPr="00E93869" w:rsidSect="00853E87">
      <w:pgSz w:w="11906" w:h="16838" w:code="9"/>
      <w:pgMar w:top="1134" w:right="1134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D5" w:rsidRDefault="00560CD5">
      <w:r>
        <w:separator/>
      </w:r>
    </w:p>
  </w:endnote>
  <w:endnote w:type="continuationSeparator" w:id="0">
    <w:p w:rsidR="00560CD5" w:rsidRDefault="0056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D5" w:rsidRDefault="00560CD5">
      <w:r>
        <w:separator/>
      </w:r>
    </w:p>
  </w:footnote>
  <w:footnote w:type="continuationSeparator" w:id="0">
    <w:p w:rsidR="00560CD5" w:rsidRDefault="0056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D5"/>
    <w:rsid w:val="00016168"/>
    <w:rsid w:val="000E1A47"/>
    <w:rsid w:val="001B5DB3"/>
    <w:rsid w:val="003A08DA"/>
    <w:rsid w:val="003D5E57"/>
    <w:rsid w:val="00560CD5"/>
    <w:rsid w:val="00597A05"/>
    <w:rsid w:val="005C2EAD"/>
    <w:rsid w:val="006411BD"/>
    <w:rsid w:val="007534BF"/>
    <w:rsid w:val="00792CD6"/>
    <w:rsid w:val="00853E87"/>
    <w:rsid w:val="008B764C"/>
    <w:rsid w:val="00936C57"/>
    <w:rsid w:val="00941EDC"/>
    <w:rsid w:val="00B0043A"/>
    <w:rsid w:val="00C3594A"/>
    <w:rsid w:val="00C70CE5"/>
    <w:rsid w:val="00D43D2A"/>
    <w:rsid w:val="00E52F09"/>
    <w:rsid w:val="00E93869"/>
    <w:rsid w:val="00EE7106"/>
    <w:rsid w:val="00EF5FF5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BF03C"/>
  <w15:chartTrackingRefBased/>
  <w15:docId w15:val="{EBCEBC86-9297-44E7-8790-D48DD858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34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38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386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79AD-AB34-4F00-AF6F-3143CCFB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Tanner, Nadja (SGD Süd)</dc:creator>
  <cp:keywords/>
  <dc:description/>
  <cp:lastModifiedBy>Tanner, Nadja (SGD Süd)</cp:lastModifiedBy>
  <cp:revision>2</cp:revision>
  <dcterms:created xsi:type="dcterms:W3CDTF">2024-07-11T10:14:00Z</dcterms:created>
  <dcterms:modified xsi:type="dcterms:W3CDTF">2024-08-01T06:24:00Z</dcterms:modified>
</cp:coreProperties>
</file>