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3A9" w:rsidRDefault="004C7EBE" w:rsidP="00440BAE">
      <w:pPr>
        <w:pStyle w:val="berschrift1"/>
        <w:keepNext w:val="0"/>
        <w:widowControl w:val="0"/>
        <w:ind w:left="0"/>
        <w:jc w:val="both"/>
        <w:rPr>
          <w:sz w:val="48"/>
        </w:rPr>
      </w:pPr>
      <w:r>
        <w:rPr>
          <w:noProof/>
        </w:rPr>
        <w:drawing>
          <wp:anchor distT="0" distB="0" distL="114300" distR="114300" simplePos="0" relativeHeight="251657728" behindDoc="0" locked="0" layoutInCell="0" allowOverlap="1">
            <wp:simplePos x="0" y="0"/>
            <wp:positionH relativeFrom="page">
              <wp:posOffset>5760720</wp:posOffset>
            </wp:positionH>
            <wp:positionV relativeFrom="page">
              <wp:posOffset>252095</wp:posOffset>
            </wp:positionV>
            <wp:extent cx="1475740" cy="1617980"/>
            <wp:effectExtent l="0" t="0" r="0" b="1270"/>
            <wp:wrapNone/>
            <wp:docPr id="2" name="Bild 2" descr="KV_KL_Logo_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V_KL_Logo_Stand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5740" cy="1617980"/>
                    </a:xfrm>
                    <a:prstGeom prst="rect">
                      <a:avLst/>
                    </a:prstGeom>
                    <a:noFill/>
                  </pic:spPr>
                </pic:pic>
              </a:graphicData>
            </a:graphic>
            <wp14:sizeRelH relativeFrom="page">
              <wp14:pctWidth>0</wp14:pctWidth>
            </wp14:sizeRelH>
            <wp14:sizeRelV relativeFrom="page">
              <wp14:pctHeight>0</wp14:pctHeight>
            </wp14:sizeRelV>
          </wp:anchor>
        </w:drawing>
      </w:r>
      <w:r w:rsidR="006F33A9">
        <w:rPr>
          <w:sz w:val="48"/>
        </w:rPr>
        <w:t>Landkreis Kaiserslautern</w:t>
      </w:r>
    </w:p>
    <w:p w:rsidR="006F33A9" w:rsidRDefault="006F33A9" w:rsidP="00440BAE">
      <w:pPr>
        <w:pStyle w:val="berschrift2"/>
        <w:keepNext w:val="0"/>
        <w:widowControl w:val="0"/>
        <w:spacing w:before="120" w:after="120"/>
        <w:ind w:left="0"/>
        <w:jc w:val="both"/>
        <w:rPr>
          <w:spacing w:val="32"/>
          <w:sz w:val="40"/>
        </w:rPr>
      </w:pPr>
      <w:r>
        <w:rPr>
          <w:spacing w:val="32"/>
          <w:sz w:val="40"/>
        </w:rPr>
        <w:t>Öffentliche Bekanntmachung</w:t>
      </w:r>
    </w:p>
    <w:p w:rsidR="00B43DB9" w:rsidRPr="00A4229C" w:rsidRDefault="00B43DB9" w:rsidP="00A4229C">
      <w:pPr>
        <w:rPr>
          <w:sz w:val="22"/>
          <w:szCs w:val="22"/>
        </w:rPr>
      </w:pPr>
    </w:p>
    <w:p w:rsidR="0065268A" w:rsidRPr="00A4229C" w:rsidRDefault="0065268A" w:rsidP="00A4229C">
      <w:pPr>
        <w:rPr>
          <w:sz w:val="22"/>
          <w:szCs w:val="22"/>
        </w:rPr>
      </w:pPr>
    </w:p>
    <w:p w:rsidR="004C7EBE" w:rsidRPr="009A1ACA" w:rsidRDefault="004C7EBE" w:rsidP="004C7EBE">
      <w:pPr>
        <w:rPr>
          <w:rFonts w:cs="Arial"/>
          <w:b/>
          <w:bCs/>
          <w:sz w:val="20"/>
        </w:rPr>
      </w:pPr>
      <w:r w:rsidRPr="009A1ACA">
        <w:rPr>
          <w:sz w:val="20"/>
        </w:rPr>
        <w:t>Kreisverwaltung Kaiserslautern</w:t>
      </w:r>
    </w:p>
    <w:p w:rsidR="004C7EBE" w:rsidRPr="009A1ACA" w:rsidRDefault="004C7EBE" w:rsidP="00F62769">
      <w:pPr>
        <w:rPr>
          <w:rFonts w:cs="Arial"/>
          <w:sz w:val="20"/>
        </w:rPr>
      </w:pPr>
      <w:bookmarkStart w:id="0" w:name="_Hlk26433198"/>
      <w:bookmarkStart w:id="1" w:name="_Hlk26433036"/>
      <w:r w:rsidRPr="009A1ACA">
        <w:rPr>
          <w:rFonts w:cs="Arial"/>
          <w:sz w:val="20"/>
        </w:rPr>
        <w:t>Abt. Bauen und Umwelt</w:t>
      </w:r>
    </w:p>
    <w:p w:rsidR="004C7EBE" w:rsidRPr="009A1ACA" w:rsidRDefault="004C7EBE" w:rsidP="00F62769">
      <w:pPr>
        <w:rPr>
          <w:rFonts w:cs="Arial"/>
          <w:sz w:val="20"/>
        </w:rPr>
      </w:pPr>
      <w:r w:rsidRPr="009A1ACA">
        <w:rPr>
          <w:rFonts w:cs="Arial"/>
          <w:sz w:val="20"/>
        </w:rPr>
        <w:t>FB 5.5 Kreisentwicklung, Ortsentwicklung</w:t>
      </w:r>
      <w:r w:rsidR="009A1ACA">
        <w:rPr>
          <w:rFonts w:cs="Arial"/>
          <w:sz w:val="20"/>
        </w:rPr>
        <w:t xml:space="preserve"> und </w:t>
      </w:r>
      <w:r w:rsidR="00F62769" w:rsidRPr="009A1ACA">
        <w:rPr>
          <w:rFonts w:cs="Arial"/>
          <w:sz w:val="20"/>
        </w:rPr>
        <w:t>Immissionsschutz</w:t>
      </w:r>
    </w:p>
    <w:p w:rsidR="004C7EBE" w:rsidRPr="003634D1" w:rsidRDefault="004C7EBE" w:rsidP="004C7EBE">
      <w:pPr>
        <w:rPr>
          <w:rFonts w:cs="Arial"/>
          <w:sz w:val="22"/>
          <w:szCs w:val="22"/>
        </w:rPr>
      </w:pPr>
    </w:p>
    <w:bookmarkEnd w:id="0"/>
    <w:p w:rsidR="003634D1" w:rsidRPr="003634D1" w:rsidRDefault="003634D1" w:rsidP="004C7EBE">
      <w:pPr>
        <w:rPr>
          <w:rFonts w:cs="Arial"/>
          <w:sz w:val="22"/>
          <w:szCs w:val="22"/>
        </w:rPr>
      </w:pPr>
    </w:p>
    <w:p w:rsidR="004C7EBE" w:rsidRPr="000D2F05" w:rsidRDefault="004C7EBE" w:rsidP="003634D1">
      <w:pPr>
        <w:pStyle w:val="berschrift1"/>
        <w:ind w:left="0" w:right="-92"/>
        <w:jc w:val="center"/>
        <w:rPr>
          <w:rFonts w:ascii="Arial" w:hAnsi="Arial" w:cs="Arial"/>
          <w:b w:val="0"/>
          <w:sz w:val="24"/>
          <w:szCs w:val="24"/>
          <w:u w:val="single"/>
        </w:rPr>
      </w:pPr>
      <w:r w:rsidRPr="000D2F05">
        <w:rPr>
          <w:rFonts w:ascii="Arial" w:hAnsi="Arial" w:cs="Arial"/>
          <w:sz w:val="24"/>
          <w:szCs w:val="24"/>
          <w:u w:val="single"/>
        </w:rPr>
        <w:t>Immissionsschutzrechtliches Genehmigungsverfahren für eine Windenergieanlage in der Gemarkung Olsbrücken</w:t>
      </w:r>
    </w:p>
    <w:p w:rsidR="004C7EBE" w:rsidRPr="00F62769" w:rsidRDefault="004C7EBE" w:rsidP="009A1ACA">
      <w:pPr>
        <w:rPr>
          <w:rFonts w:cs="Arial"/>
          <w:szCs w:val="24"/>
        </w:rPr>
      </w:pPr>
    </w:p>
    <w:bookmarkEnd w:id="1"/>
    <w:p w:rsidR="004C7EBE" w:rsidRPr="000D2F05" w:rsidRDefault="004C7EBE" w:rsidP="009A1ACA">
      <w:pPr>
        <w:jc w:val="both"/>
        <w:rPr>
          <w:rFonts w:cs="Arial"/>
          <w:b/>
          <w:bCs/>
          <w:szCs w:val="24"/>
        </w:rPr>
      </w:pPr>
      <w:r w:rsidRPr="00B22EDA">
        <w:rPr>
          <w:rFonts w:cs="Arial"/>
          <w:b/>
          <w:bCs/>
          <w:szCs w:val="24"/>
        </w:rPr>
        <w:t>Öffentliche Bekanntmachung gemäß § 21 a</w:t>
      </w:r>
      <w:r>
        <w:rPr>
          <w:rFonts w:cs="Arial"/>
          <w:b/>
          <w:bCs/>
          <w:szCs w:val="24"/>
        </w:rPr>
        <w:t xml:space="preserve"> </w:t>
      </w:r>
      <w:r w:rsidRPr="00B22EDA">
        <w:rPr>
          <w:rFonts w:cs="Arial"/>
          <w:b/>
          <w:bCs/>
          <w:szCs w:val="24"/>
        </w:rPr>
        <w:t>der 9. Verordnung über die Durchfü</w:t>
      </w:r>
      <w:r w:rsidRPr="00B22EDA">
        <w:rPr>
          <w:rFonts w:cs="Arial"/>
          <w:b/>
          <w:bCs/>
          <w:szCs w:val="24"/>
        </w:rPr>
        <w:t>h</w:t>
      </w:r>
      <w:r w:rsidRPr="00B22EDA">
        <w:rPr>
          <w:rFonts w:cs="Arial"/>
          <w:b/>
          <w:bCs/>
          <w:szCs w:val="24"/>
        </w:rPr>
        <w:t>rung des Bundesimmissionsschutzgesetzes (Verordnung über das Genehm</w:t>
      </w:r>
      <w:r w:rsidRPr="00B22EDA">
        <w:rPr>
          <w:rFonts w:cs="Arial"/>
          <w:b/>
          <w:bCs/>
          <w:szCs w:val="24"/>
        </w:rPr>
        <w:t>i</w:t>
      </w:r>
      <w:r w:rsidRPr="00B22EDA">
        <w:rPr>
          <w:rFonts w:cs="Arial"/>
          <w:b/>
          <w:bCs/>
          <w:szCs w:val="24"/>
        </w:rPr>
        <w:t xml:space="preserve">gungsverfahren - 9. BImSchV) i.V.m. § 10 Abs. </w:t>
      </w:r>
      <w:r>
        <w:rPr>
          <w:rFonts w:cs="Arial"/>
          <w:b/>
          <w:bCs/>
          <w:szCs w:val="24"/>
        </w:rPr>
        <w:t xml:space="preserve">7 und </w:t>
      </w:r>
      <w:r w:rsidRPr="00B22EDA">
        <w:rPr>
          <w:rFonts w:cs="Arial"/>
          <w:b/>
          <w:bCs/>
          <w:szCs w:val="24"/>
        </w:rPr>
        <w:t>8 Bundesimmissionsschut</w:t>
      </w:r>
      <w:r w:rsidRPr="00B22EDA">
        <w:rPr>
          <w:rFonts w:cs="Arial"/>
          <w:b/>
          <w:bCs/>
          <w:szCs w:val="24"/>
        </w:rPr>
        <w:t>z</w:t>
      </w:r>
      <w:r w:rsidRPr="00B22EDA">
        <w:rPr>
          <w:rFonts w:cs="Arial"/>
          <w:b/>
          <w:bCs/>
          <w:szCs w:val="24"/>
        </w:rPr>
        <w:t>gesetz (</w:t>
      </w:r>
      <w:proofErr w:type="spellStart"/>
      <w:r w:rsidRPr="00B22EDA">
        <w:rPr>
          <w:rFonts w:cs="Arial"/>
          <w:b/>
          <w:bCs/>
          <w:szCs w:val="24"/>
        </w:rPr>
        <w:t>BlmSchG</w:t>
      </w:r>
      <w:proofErr w:type="spellEnd"/>
      <w:r w:rsidRPr="00B22EDA">
        <w:rPr>
          <w:rFonts w:cs="Arial"/>
          <w:b/>
          <w:bCs/>
          <w:szCs w:val="24"/>
        </w:rPr>
        <w:t>) über die Erteilung einer immissionsschutzrechtlichen Gene</w:t>
      </w:r>
      <w:r w:rsidRPr="00B22EDA">
        <w:rPr>
          <w:rFonts w:cs="Arial"/>
          <w:b/>
          <w:bCs/>
          <w:szCs w:val="24"/>
        </w:rPr>
        <w:t>h</w:t>
      </w:r>
      <w:r w:rsidRPr="00B22EDA">
        <w:rPr>
          <w:rFonts w:cs="Arial"/>
          <w:b/>
          <w:bCs/>
          <w:szCs w:val="24"/>
        </w:rPr>
        <w:t xml:space="preserve">migung zur Errichtung und zum Betrieb von </w:t>
      </w:r>
      <w:r w:rsidRPr="000D2F05">
        <w:rPr>
          <w:rFonts w:cs="Arial"/>
          <w:b/>
          <w:bCs/>
          <w:szCs w:val="24"/>
        </w:rPr>
        <w:t>einer</w:t>
      </w:r>
      <w:r>
        <w:rPr>
          <w:rFonts w:cs="Arial"/>
          <w:b/>
          <w:bCs/>
          <w:color w:val="FF0000"/>
          <w:szCs w:val="24"/>
        </w:rPr>
        <w:t xml:space="preserve"> </w:t>
      </w:r>
      <w:r w:rsidRPr="000D2F05">
        <w:rPr>
          <w:rFonts w:cs="Arial"/>
          <w:b/>
          <w:bCs/>
          <w:szCs w:val="24"/>
        </w:rPr>
        <w:t>Windenergieanlage in Olsbr</w:t>
      </w:r>
      <w:r w:rsidRPr="000D2F05">
        <w:rPr>
          <w:rFonts w:cs="Arial"/>
          <w:b/>
          <w:bCs/>
          <w:szCs w:val="24"/>
        </w:rPr>
        <w:t>ü</w:t>
      </w:r>
      <w:r w:rsidRPr="000D2F05">
        <w:rPr>
          <w:rFonts w:cs="Arial"/>
          <w:b/>
          <w:bCs/>
          <w:szCs w:val="24"/>
        </w:rPr>
        <w:t>cken</w:t>
      </w:r>
    </w:p>
    <w:p w:rsidR="004C7EBE" w:rsidRPr="00F62769" w:rsidRDefault="004C7EBE" w:rsidP="009A1ACA">
      <w:pPr>
        <w:rPr>
          <w:rFonts w:cs="Arial"/>
          <w:bCs/>
          <w:szCs w:val="24"/>
        </w:rPr>
      </w:pPr>
    </w:p>
    <w:p w:rsidR="004C7EBE" w:rsidRDefault="004C7EBE" w:rsidP="009A1ACA">
      <w:pPr>
        <w:jc w:val="both"/>
        <w:rPr>
          <w:rFonts w:cs="Arial"/>
          <w:szCs w:val="24"/>
        </w:rPr>
      </w:pPr>
      <w:r w:rsidRPr="001417FE">
        <w:rPr>
          <w:rFonts w:cs="Arial"/>
          <w:szCs w:val="24"/>
        </w:rPr>
        <w:t xml:space="preserve">Gemäß § 21 a der 9. BImSchV i.V.m. § 10 Abs. </w:t>
      </w:r>
      <w:r>
        <w:rPr>
          <w:rFonts w:cs="Arial"/>
          <w:szCs w:val="24"/>
        </w:rPr>
        <w:t>7 und 8</w:t>
      </w:r>
      <w:r w:rsidRPr="001417FE">
        <w:rPr>
          <w:rFonts w:cs="Arial"/>
          <w:szCs w:val="24"/>
        </w:rPr>
        <w:t xml:space="preserve"> </w:t>
      </w:r>
      <w:proofErr w:type="spellStart"/>
      <w:r w:rsidRPr="001417FE">
        <w:rPr>
          <w:rFonts w:cs="Arial"/>
          <w:szCs w:val="24"/>
        </w:rPr>
        <w:t>BlmSchG</w:t>
      </w:r>
      <w:proofErr w:type="spellEnd"/>
      <w:r w:rsidRPr="001417FE">
        <w:rPr>
          <w:rFonts w:cs="Arial"/>
          <w:szCs w:val="24"/>
        </w:rPr>
        <w:t xml:space="preserve"> wird die folgende immissionsschutzrechtliche Genehmigung vom </w:t>
      </w:r>
      <w:r w:rsidR="00F62769" w:rsidRPr="00F62769">
        <w:rPr>
          <w:rFonts w:cs="Arial"/>
          <w:szCs w:val="24"/>
        </w:rPr>
        <w:t>07.05.2020</w:t>
      </w:r>
      <w:r w:rsidRPr="00F62769">
        <w:rPr>
          <w:rFonts w:cs="Arial"/>
          <w:szCs w:val="24"/>
        </w:rPr>
        <w:t xml:space="preserve"> </w:t>
      </w:r>
      <w:r w:rsidRPr="001417FE">
        <w:rPr>
          <w:rFonts w:cs="Arial"/>
          <w:szCs w:val="24"/>
        </w:rPr>
        <w:t>für die Errichtung und den Betrieb</w:t>
      </w:r>
      <w:r w:rsidRPr="000D2F05">
        <w:rPr>
          <w:rFonts w:cs="Arial"/>
          <w:szCs w:val="24"/>
        </w:rPr>
        <w:t xml:space="preserve"> einer Windenergieanlage </w:t>
      </w:r>
      <w:r w:rsidRPr="001417FE">
        <w:rPr>
          <w:rFonts w:cs="Arial"/>
          <w:szCs w:val="24"/>
        </w:rPr>
        <w:t xml:space="preserve">in </w:t>
      </w:r>
      <w:r w:rsidRPr="000D2F05">
        <w:rPr>
          <w:rFonts w:cs="Arial"/>
          <w:szCs w:val="24"/>
        </w:rPr>
        <w:t>der Gemarkung Olsbrücken,</w:t>
      </w:r>
      <w:r>
        <w:rPr>
          <w:rFonts w:cs="Arial"/>
          <w:color w:val="FF0000"/>
          <w:szCs w:val="24"/>
        </w:rPr>
        <w:t xml:space="preserve"> </w:t>
      </w:r>
      <w:r w:rsidRPr="000D2F05">
        <w:rPr>
          <w:rFonts w:cs="Arial"/>
          <w:szCs w:val="24"/>
        </w:rPr>
        <w:t>Flurstück 1226/1 z</w:t>
      </w:r>
      <w:r w:rsidRPr="000D2F05">
        <w:rPr>
          <w:rFonts w:cs="Arial"/>
          <w:szCs w:val="24"/>
        </w:rPr>
        <w:t>u</w:t>
      </w:r>
      <w:r w:rsidRPr="000D2F05">
        <w:rPr>
          <w:rFonts w:cs="Arial"/>
          <w:szCs w:val="24"/>
        </w:rPr>
        <w:t xml:space="preserve">gunsten der </w:t>
      </w:r>
      <w:proofErr w:type="spellStart"/>
      <w:r w:rsidRPr="000D2F05">
        <w:rPr>
          <w:rFonts w:cs="Arial"/>
          <w:szCs w:val="24"/>
        </w:rPr>
        <w:t>wiwi</w:t>
      </w:r>
      <w:proofErr w:type="spellEnd"/>
      <w:r w:rsidRPr="000D2F05">
        <w:rPr>
          <w:rFonts w:cs="Arial"/>
          <w:szCs w:val="24"/>
        </w:rPr>
        <w:t xml:space="preserve"> plan GmbH </w:t>
      </w:r>
      <w:r>
        <w:rPr>
          <w:rFonts w:cs="Arial"/>
          <w:szCs w:val="24"/>
        </w:rPr>
        <w:t xml:space="preserve">&amp; Co. KG, Schneebergerhof 14, 67813 </w:t>
      </w:r>
      <w:proofErr w:type="spellStart"/>
      <w:r>
        <w:rPr>
          <w:rFonts w:cs="Arial"/>
          <w:szCs w:val="24"/>
        </w:rPr>
        <w:t>Gerbach</w:t>
      </w:r>
      <w:proofErr w:type="spellEnd"/>
      <w:r>
        <w:rPr>
          <w:rFonts w:cs="Arial"/>
          <w:szCs w:val="24"/>
        </w:rPr>
        <w:t>,</w:t>
      </w:r>
      <w:r w:rsidRPr="001417FE">
        <w:rPr>
          <w:rFonts w:cs="Arial"/>
          <w:szCs w:val="24"/>
        </w:rPr>
        <w:t xml:space="preserve"> hiermit öffentlich bekannt gemacht. </w:t>
      </w:r>
    </w:p>
    <w:p w:rsidR="004C7EBE" w:rsidRPr="001417FE" w:rsidRDefault="004C7EBE" w:rsidP="009A1ACA">
      <w:pPr>
        <w:rPr>
          <w:rFonts w:cs="Arial"/>
          <w:szCs w:val="24"/>
        </w:rPr>
      </w:pPr>
    </w:p>
    <w:p w:rsidR="004C7EBE" w:rsidRPr="003634D1" w:rsidRDefault="004C7EBE" w:rsidP="009A1ACA">
      <w:pPr>
        <w:rPr>
          <w:rFonts w:cs="Arial"/>
          <w:bCs/>
          <w:sz w:val="22"/>
          <w:szCs w:val="22"/>
        </w:rPr>
      </w:pPr>
      <w:r w:rsidRPr="003634D1">
        <w:rPr>
          <w:rFonts w:cs="Arial"/>
          <w:bCs/>
          <w:sz w:val="22"/>
          <w:szCs w:val="22"/>
        </w:rPr>
        <w:t>Der verfügende Teil dieser immissionsschutzrechtlichen Genehmigung lautet:</w:t>
      </w:r>
    </w:p>
    <w:p w:rsidR="003634D1" w:rsidRPr="003634D1" w:rsidRDefault="003634D1" w:rsidP="009A1ACA">
      <w:pPr>
        <w:rPr>
          <w:rFonts w:cs="Arial"/>
          <w:kern w:val="18"/>
          <w:sz w:val="22"/>
          <w:szCs w:val="22"/>
        </w:rPr>
      </w:pPr>
    </w:p>
    <w:p w:rsidR="003634D1" w:rsidRPr="003634D1" w:rsidRDefault="003634D1" w:rsidP="009A1ACA">
      <w:pPr>
        <w:numPr>
          <w:ilvl w:val="0"/>
          <w:numId w:val="23"/>
        </w:numPr>
        <w:ind w:left="567" w:hanging="567"/>
        <w:jc w:val="both"/>
        <w:rPr>
          <w:rFonts w:cs="Arial"/>
          <w:sz w:val="22"/>
          <w:szCs w:val="22"/>
        </w:rPr>
      </w:pPr>
      <w:r w:rsidRPr="003634D1">
        <w:rPr>
          <w:rFonts w:cs="Arial"/>
          <w:sz w:val="22"/>
          <w:szCs w:val="22"/>
        </w:rPr>
        <w:t xml:space="preserve">Der </w:t>
      </w:r>
      <w:proofErr w:type="spellStart"/>
      <w:r w:rsidRPr="003634D1">
        <w:rPr>
          <w:rFonts w:cs="Arial"/>
          <w:sz w:val="22"/>
          <w:szCs w:val="22"/>
        </w:rPr>
        <w:t>wiwi</w:t>
      </w:r>
      <w:proofErr w:type="spellEnd"/>
      <w:r w:rsidRPr="003634D1">
        <w:rPr>
          <w:rFonts w:cs="Arial"/>
          <w:sz w:val="22"/>
          <w:szCs w:val="22"/>
        </w:rPr>
        <w:t xml:space="preserve"> plan GmbH &amp; Co. KG mit Sitz am Schneeberger Hof 14, in 67813 </w:t>
      </w:r>
      <w:proofErr w:type="spellStart"/>
      <w:r w:rsidRPr="003634D1">
        <w:rPr>
          <w:rFonts w:cs="Arial"/>
          <w:sz w:val="22"/>
          <w:szCs w:val="22"/>
        </w:rPr>
        <w:t>Gerbach</w:t>
      </w:r>
      <w:proofErr w:type="spellEnd"/>
      <w:r w:rsidRPr="003634D1">
        <w:rPr>
          <w:rFonts w:cs="Arial"/>
          <w:sz w:val="22"/>
          <w:szCs w:val="22"/>
        </w:rPr>
        <w:t xml:space="preserve">, wird auf Antrag vom 27.05.2019 die </w:t>
      </w:r>
      <w:r w:rsidRPr="003634D1">
        <w:rPr>
          <w:rFonts w:cs="Arial"/>
          <w:sz w:val="22"/>
          <w:szCs w:val="22"/>
          <w:u w:val="single"/>
        </w:rPr>
        <w:t>immissionsschutzrechtliche Genehmigung</w:t>
      </w:r>
      <w:r w:rsidRPr="003634D1">
        <w:rPr>
          <w:rFonts w:cs="Arial"/>
          <w:sz w:val="22"/>
          <w:szCs w:val="22"/>
        </w:rPr>
        <w:t xml:space="preserve"> für die Erric</w:t>
      </w:r>
      <w:r w:rsidRPr="003634D1">
        <w:rPr>
          <w:rFonts w:cs="Arial"/>
          <w:sz w:val="22"/>
          <w:szCs w:val="22"/>
        </w:rPr>
        <w:t>h</w:t>
      </w:r>
      <w:r w:rsidRPr="003634D1">
        <w:rPr>
          <w:rFonts w:cs="Arial"/>
          <w:sz w:val="22"/>
          <w:szCs w:val="22"/>
        </w:rPr>
        <w:t xml:space="preserve">tung und den Betrieb einer Windenergieanlage des Typs </w:t>
      </w:r>
      <w:r w:rsidRPr="003634D1">
        <w:rPr>
          <w:rFonts w:cs="Arial"/>
          <w:bCs/>
          <w:sz w:val="22"/>
          <w:szCs w:val="22"/>
        </w:rPr>
        <w:t>Vestas V 126 mit einer Leistung von 3,3 MW</w:t>
      </w:r>
      <w:r w:rsidRPr="003634D1">
        <w:rPr>
          <w:rFonts w:cs="Arial"/>
          <w:sz w:val="22"/>
          <w:szCs w:val="22"/>
        </w:rPr>
        <w:t xml:space="preserve">, einer Nabenhöhe von 137 m, einem Rotordurchmesser von 126 m, einer Gesamthöhe von 200 m und einer maximalen Höhe über Gelände von 588,00 m ü.NN, am Standort </w:t>
      </w:r>
    </w:p>
    <w:p w:rsidR="003634D1" w:rsidRPr="003634D1" w:rsidRDefault="003634D1" w:rsidP="009A1ACA">
      <w:pPr>
        <w:rPr>
          <w:rFonts w:cs="Arial"/>
          <w:sz w:val="22"/>
          <w:szCs w:val="22"/>
        </w:rPr>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963"/>
        <w:gridCol w:w="2956"/>
      </w:tblGrid>
      <w:tr w:rsidR="003634D1" w:rsidRPr="003634D1" w:rsidTr="00BD19D3">
        <w:tc>
          <w:tcPr>
            <w:tcW w:w="2972" w:type="dxa"/>
            <w:shd w:val="clear" w:color="auto" w:fill="auto"/>
          </w:tcPr>
          <w:p w:rsidR="003634D1" w:rsidRPr="003634D1" w:rsidRDefault="003634D1" w:rsidP="009A1ACA">
            <w:pPr>
              <w:pStyle w:val="Briefkopfadresse"/>
              <w:spacing w:line="240" w:lineRule="auto"/>
              <w:jc w:val="both"/>
              <w:rPr>
                <w:rFonts w:ascii="Arial" w:hAnsi="Arial"/>
                <w:sz w:val="22"/>
                <w:szCs w:val="22"/>
              </w:rPr>
            </w:pPr>
            <w:r w:rsidRPr="003634D1">
              <w:rPr>
                <w:rFonts w:ascii="Arial" w:hAnsi="Arial"/>
                <w:sz w:val="22"/>
                <w:szCs w:val="22"/>
              </w:rPr>
              <w:t>Gemarkung</w:t>
            </w:r>
          </w:p>
        </w:tc>
        <w:tc>
          <w:tcPr>
            <w:tcW w:w="5919" w:type="dxa"/>
            <w:gridSpan w:val="2"/>
            <w:shd w:val="clear" w:color="auto" w:fill="auto"/>
          </w:tcPr>
          <w:p w:rsidR="003634D1" w:rsidRPr="003634D1" w:rsidRDefault="003634D1" w:rsidP="009A1ACA">
            <w:pPr>
              <w:pStyle w:val="Briefkopfadresse"/>
              <w:spacing w:line="240" w:lineRule="auto"/>
              <w:jc w:val="center"/>
              <w:rPr>
                <w:rFonts w:ascii="Arial" w:hAnsi="Arial"/>
                <w:sz w:val="22"/>
                <w:szCs w:val="22"/>
              </w:rPr>
            </w:pPr>
            <w:r w:rsidRPr="003634D1">
              <w:rPr>
                <w:rFonts w:ascii="Arial" w:hAnsi="Arial"/>
                <w:sz w:val="22"/>
                <w:szCs w:val="22"/>
              </w:rPr>
              <w:t>Olsbrücken</w:t>
            </w:r>
          </w:p>
        </w:tc>
      </w:tr>
      <w:tr w:rsidR="003634D1" w:rsidRPr="003634D1" w:rsidTr="00BD19D3">
        <w:tc>
          <w:tcPr>
            <w:tcW w:w="2972" w:type="dxa"/>
            <w:shd w:val="clear" w:color="auto" w:fill="auto"/>
          </w:tcPr>
          <w:p w:rsidR="003634D1" w:rsidRPr="003634D1" w:rsidRDefault="003634D1" w:rsidP="009A1ACA">
            <w:pPr>
              <w:pStyle w:val="Briefkopfadresse"/>
              <w:spacing w:line="240" w:lineRule="auto"/>
              <w:jc w:val="both"/>
              <w:rPr>
                <w:rFonts w:ascii="Arial" w:hAnsi="Arial"/>
                <w:sz w:val="22"/>
                <w:szCs w:val="22"/>
              </w:rPr>
            </w:pPr>
            <w:r w:rsidRPr="003634D1">
              <w:rPr>
                <w:rFonts w:ascii="Arial" w:hAnsi="Arial"/>
                <w:sz w:val="22"/>
                <w:szCs w:val="22"/>
              </w:rPr>
              <w:t>Flurstück Nummer</w:t>
            </w:r>
          </w:p>
        </w:tc>
        <w:tc>
          <w:tcPr>
            <w:tcW w:w="5919" w:type="dxa"/>
            <w:gridSpan w:val="2"/>
            <w:shd w:val="clear" w:color="auto" w:fill="auto"/>
          </w:tcPr>
          <w:p w:rsidR="003634D1" w:rsidRPr="003634D1" w:rsidRDefault="003634D1" w:rsidP="009A1ACA">
            <w:pPr>
              <w:pStyle w:val="Briefkopfadresse"/>
              <w:spacing w:line="240" w:lineRule="auto"/>
              <w:jc w:val="center"/>
              <w:rPr>
                <w:rFonts w:ascii="Arial" w:hAnsi="Arial"/>
                <w:sz w:val="22"/>
                <w:szCs w:val="22"/>
              </w:rPr>
            </w:pPr>
            <w:r w:rsidRPr="003634D1">
              <w:rPr>
                <w:rFonts w:ascii="Arial" w:hAnsi="Arial"/>
                <w:sz w:val="22"/>
                <w:szCs w:val="22"/>
              </w:rPr>
              <w:t>1226/1</w:t>
            </w:r>
          </w:p>
        </w:tc>
      </w:tr>
      <w:tr w:rsidR="003634D1" w:rsidRPr="003634D1" w:rsidTr="00BD19D3">
        <w:tc>
          <w:tcPr>
            <w:tcW w:w="2972" w:type="dxa"/>
            <w:shd w:val="clear" w:color="auto" w:fill="auto"/>
          </w:tcPr>
          <w:p w:rsidR="003634D1" w:rsidRPr="003634D1" w:rsidRDefault="003634D1" w:rsidP="009A1ACA">
            <w:pPr>
              <w:pStyle w:val="Briefkopfadresse"/>
              <w:spacing w:line="240" w:lineRule="auto"/>
              <w:jc w:val="both"/>
              <w:rPr>
                <w:rFonts w:ascii="Arial" w:hAnsi="Arial"/>
                <w:sz w:val="22"/>
                <w:szCs w:val="22"/>
              </w:rPr>
            </w:pPr>
            <w:r w:rsidRPr="003634D1">
              <w:rPr>
                <w:rFonts w:ascii="Arial" w:hAnsi="Arial"/>
                <w:sz w:val="22"/>
                <w:szCs w:val="22"/>
              </w:rPr>
              <w:t>Koordinaten UTM ETRS 32</w:t>
            </w:r>
          </w:p>
        </w:tc>
        <w:tc>
          <w:tcPr>
            <w:tcW w:w="2963" w:type="dxa"/>
            <w:shd w:val="clear" w:color="auto" w:fill="auto"/>
          </w:tcPr>
          <w:p w:rsidR="003634D1" w:rsidRPr="003634D1" w:rsidRDefault="003634D1" w:rsidP="009A1ACA">
            <w:pPr>
              <w:pStyle w:val="Briefkopfadresse"/>
              <w:spacing w:line="240" w:lineRule="auto"/>
              <w:jc w:val="center"/>
              <w:rPr>
                <w:rFonts w:ascii="Arial" w:hAnsi="Arial"/>
                <w:sz w:val="22"/>
                <w:szCs w:val="22"/>
              </w:rPr>
            </w:pPr>
            <w:r w:rsidRPr="003634D1">
              <w:rPr>
                <w:rFonts w:ascii="Arial" w:hAnsi="Arial"/>
                <w:sz w:val="22"/>
                <w:szCs w:val="22"/>
              </w:rPr>
              <w:t>Rechtswert 402711</w:t>
            </w:r>
          </w:p>
        </w:tc>
        <w:tc>
          <w:tcPr>
            <w:tcW w:w="2956" w:type="dxa"/>
            <w:shd w:val="clear" w:color="auto" w:fill="auto"/>
          </w:tcPr>
          <w:p w:rsidR="003634D1" w:rsidRPr="003634D1" w:rsidRDefault="003634D1" w:rsidP="009A1ACA">
            <w:pPr>
              <w:pStyle w:val="Briefkopfadresse"/>
              <w:spacing w:line="240" w:lineRule="auto"/>
              <w:jc w:val="center"/>
              <w:rPr>
                <w:rFonts w:ascii="Arial" w:hAnsi="Arial"/>
                <w:sz w:val="22"/>
                <w:szCs w:val="22"/>
              </w:rPr>
            </w:pPr>
            <w:r w:rsidRPr="003634D1">
              <w:rPr>
                <w:rFonts w:ascii="Arial" w:hAnsi="Arial"/>
                <w:sz w:val="22"/>
                <w:szCs w:val="22"/>
              </w:rPr>
              <w:t>Hochwert 5489425</w:t>
            </w:r>
          </w:p>
        </w:tc>
      </w:tr>
      <w:tr w:rsidR="003634D1" w:rsidRPr="003634D1" w:rsidTr="00BD19D3">
        <w:tc>
          <w:tcPr>
            <w:tcW w:w="2972" w:type="dxa"/>
            <w:shd w:val="clear" w:color="auto" w:fill="auto"/>
          </w:tcPr>
          <w:p w:rsidR="003634D1" w:rsidRPr="003634D1" w:rsidRDefault="003634D1" w:rsidP="009A1ACA">
            <w:pPr>
              <w:pStyle w:val="Briefkopfadresse"/>
              <w:spacing w:line="240" w:lineRule="auto"/>
              <w:jc w:val="both"/>
              <w:rPr>
                <w:rFonts w:ascii="Arial" w:hAnsi="Arial"/>
                <w:sz w:val="22"/>
                <w:szCs w:val="22"/>
              </w:rPr>
            </w:pPr>
            <w:r w:rsidRPr="003634D1">
              <w:rPr>
                <w:rFonts w:ascii="Arial" w:hAnsi="Arial"/>
                <w:sz w:val="22"/>
                <w:szCs w:val="22"/>
              </w:rPr>
              <w:t>Koordinaten WGS84</w:t>
            </w:r>
          </w:p>
        </w:tc>
        <w:tc>
          <w:tcPr>
            <w:tcW w:w="2963" w:type="dxa"/>
            <w:shd w:val="clear" w:color="auto" w:fill="auto"/>
          </w:tcPr>
          <w:p w:rsidR="003634D1" w:rsidRPr="003634D1" w:rsidRDefault="003634D1" w:rsidP="009A1ACA">
            <w:pPr>
              <w:pStyle w:val="Briefkopfadresse"/>
              <w:spacing w:line="240" w:lineRule="auto"/>
              <w:jc w:val="center"/>
              <w:rPr>
                <w:rFonts w:ascii="Arial" w:hAnsi="Arial"/>
                <w:sz w:val="22"/>
                <w:szCs w:val="22"/>
              </w:rPr>
            </w:pPr>
            <w:proofErr w:type="spellStart"/>
            <w:r w:rsidRPr="003634D1">
              <w:rPr>
                <w:rFonts w:ascii="Arial" w:hAnsi="Arial"/>
                <w:sz w:val="22"/>
                <w:szCs w:val="22"/>
              </w:rPr>
              <w:t>XLong</w:t>
            </w:r>
            <w:proofErr w:type="spellEnd"/>
            <w:r w:rsidRPr="003634D1">
              <w:rPr>
                <w:rFonts w:ascii="Arial" w:hAnsi="Arial"/>
                <w:sz w:val="22"/>
                <w:szCs w:val="22"/>
              </w:rPr>
              <w:t xml:space="preserve"> 7,65499</w:t>
            </w:r>
          </w:p>
        </w:tc>
        <w:tc>
          <w:tcPr>
            <w:tcW w:w="2956" w:type="dxa"/>
            <w:shd w:val="clear" w:color="auto" w:fill="auto"/>
          </w:tcPr>
          <w:p w:rsidR="003634D1" w:rsidRPr="003634D1" w:rsidRDefault="003634D1" w:rsidP="009A1ACA">
            <w:pPr>
              <w:pStyle w:val="Briefkopfadresse"/>
              <w:spacing w:line="240" w:lineRule="auto"/>
              <w:jc w:val="center"/>
              <w:rPr>
                <w:rFonts w:ascii="Arial" w:hAnsi="Arial"/>
                <w:sz w:val="22"/>
                <w:szCs w:val="22"/>
              </w:rPr>
            </w:pPr>
            <w:proofErr w:type="spellStart"/>
            <w:r w:rsidRPr="003634D1">
              <w:rPr>
                <w:rFonts w:ascii="Arial" w:hAnsi="Arial"/>
                <w:sz w:val="22"/>
                <w:szCs w:val="22"/>
              </w:rPr>
              <w:t>YLat</w:t>
            </w:r>
            <w:proofErr w:type="spellEnd"/>
            <w:r w:rsidRPr="003634D1">
              <w:rPr>
                <w:rFonts w:ascii="Arial" w:hAnsi="Arial"/>
                <w:sz w:val="22"/>
                <w:szCs w:val="22"/>
              </w:rPr>
              <w:t xml:space="preserve"> 49,54960</w:t>
            </w:r>
          </w:p>
        </w:tc>
      </w:tr>
      <w:tr w:rsidR="003634D1" w:rsidRPr="003634D1" w:rsidTr="00BD19D3">
        <w:tc>
          <w:tcPr>
            <w:tcW w:w="2972" w:type="dxa"/>
            <w:shd w:val="clear" w:color="auto" w:fill="auto"/>
          </w:tcPr>
          <w:p w:rsidR="003634D1" w:rsidRPr="003634D1" w:rsidRDefault="003634D1" w:rsidP="009A1ACA">
            <w:pPr>
              <w:pStyle w:val="Briefkopfadresse"/>
              <w:spacing w:line="240" w:lineRule="auto"/>
              <w:jc w:val="both"/>
              <w:rPr>
                <w:rFonts w:ascii="Arial" w:hAnsi="Arial"/>
                <w:sz w:val="22"/>
                <w:szCs w:val="22"/>
              </w:rPr>
            </w:pPr>
            <w:r w:rsidRPr="003634D1">
              <w:rPr>
                <w:rFonts w:ascii="Arial" w:hAnsi="Arial"/>
                <w:sz w:val="22"/>
                <w:szCs w:val="22"/>
              </w:rPr>
              <w:t>Koordinaten GK</w:t>
            </w:r>
          </w:p>
        </w:tc>
        <w:tc>
          <w:tcPr>
            <w:tcW w:w="2963" w:type="dxa"/>
            <w:shd w:val="clear" w:color="auto" w:fill="auto"/>
          </w:tcPr>
          <w:p w:rsidR="003634D1" w:rsidRPr="003634D1" w:rsidRDefault="003634D1" w:rsidP="009A1ACA">
            <w:pPr>
              <w:pStyle w:val="Briefkopfadresse"/>
              <w:spacing w:line="240" w:lineRule="auto"/>
              <w:jc w:val="center"/>
              <w:rPr>
                <w:rFonts w:ascii="Arial" w:hAnsi="Arial"/>
                <w:sz w:val="22"/>
                <w:szCs w:val="22"/>
              </w:rPr>
            </w:pPr>
            <w:r w:rsidRPr="003634D1">
              <w:rPr>
                <w:rFonts w:ascii="Arial" w:hAnsi="Arial"/>
                <w:sz w:val="22"/>
                <w:szCs w:val="22"/>
              </w:rPr>
              <w:t>X 3.402.748</w:t>
            </w:r>
          </w:p>
        </w:tc>
        <w:tc>
          <w:tcPr>
            <w:tcW w:w="2956" w:type="dxa"/>
            <w:shd w:val="clear" w:color="auto" w:fill="auto"/>
          </w:tcPr>
          <w:p w:rsidR="003634D1" w:rsidRPr="003634D1" w:rsidRDefault="003634D1" w:rsidP="009A1ACA">
            <w:pPr>
              <w:pStyle w:val="Briefkopfadresse"/>
              <w:spacing w:line="240" w:lineRule="auto"/>
              <w:jc w:val="center"/>
              <w:rPr>
                <w:rFonts w:ascii="Arial" w:hAnsi="Arial"/>
                <w:sz w:val="22"/>
                <w:szCs w:val="22"/>
              </w:rPr>
            </w:pPr>
            <w:r w:rsidRPr="003634D1">
              <w:rPr>
                <w:rFonts w:ascii="Arial" w:hAnsi="Arial"/>
                <w:sz w:val="22"/>
                <w:szCs w:val="22"/>
              </w:rPr>
              <w:t>Y 5.491.182</w:t>
            </w:r>
          </w:p>
        </w:tc>
      </w:tr>
    </w:tbl>
    <w:p w:rsidR="003634D1" w:rsidRPr="003634D1" w:rsidRDefault="003634D1" w:rsidP="009A1ACA">
      <w:pPr>
        <w:pStyle w:val="Briefkopfadresse"/>
        <w:spacing w:line="240" w:lineRule="auto"/>
        <w:jc w:val="both"/>
        <w:rPr>
          <w:rFonts w:ascii="Arial" w:hAnsi="Arial"/>
          <w:sz w:val="22"/>
          <w:szCs w:val="22"/>
        </w:rPr>
      </w:pPr>
    </w:p>
    <w:p w:rsidR="003634D1" w:rsidRPr="003634D1" w:rsidRDefault="003634D1" w:rsidP="009A1ACA">
      <w:pPr>
        <w:pStyle w:val="Briefkopfadresse"/>
        <w:spacing w:line="240" w:lineRule="auto"/>
        <w:ind w:left="567"/>
        <w:jc w:val="both"/>
        <w:rPr>
          <w:rFonts w:ascii="Arial" w:hAnsi="Arial" w:cs="Arial"/>
          <w:sz w:val="22"/>
          <w:szCs w:val="22"/>
        </w:rPr>
      </w:pPr>
      <w:r w:rsidRPr="003634D1">
        <w:rPr>
          <w:rFonts w:ascii="Arial" w:hAnsi="Arial"/>
          <w:sz w:val="22"/>
          <w:szCs w:val="22"/>
        </w:rPr>
        <w:t xml:space="preserve">im Geltungsbereich des Bebauungsplans „Windpark Schößbusch“, 1. Änderung, </w:t>
      </w:r>
      <w:r w:rsidRPr="003634D1">
        <w:rPr>
          <w:rFonts w:ascii="Arial" w:hAnsi="Arial" w:cs="Arial"/>
          <w:b/>
          <w:sz w:val="22"/>
          <w:szCs w:val="22"/>
          <w:u w:val="single"/>
        </w:rPr>
        <w:t>erteilt</w:t>
      </w:r>
      <w:r w:rsidRPr="003634D1">
        <w:rPr>
          <w:rFonts w:ascii="Arial" w:hAnsi="Arial" w:cs="Arial"/>
          <w:sz w:val="22"/>
          <w:szCs w:val="22"/>
        </w:rPr>
        <w:t>.</w:t>
      </w:r>
    </w:p>
    <w:p w:rsidR="003634D1" w:rsidRPr="00B35CD8" w:rsidRDefault="003634D1" w:rsidP="009A1ACA">
      <w:pPr>
        <w:rPr>
          <w:rFonts w:cs="Arial"/>
          <w:sz w:val="22"/>
          <w:szCs w:val="22"/>
        </w:rPr>
      </w:pPr>
    </w:p>
    <w:p w:rsidR="003634D1" w:rsidRPr="00B35CD8" w:rsidRDefault="003634D1" w:rsidP="009A1ACA">
      <w:pPr>
        <w:ind w:left="567"/>
        <w:rPr>
          <w:rFonts w:cs="Arial"/>
          <w:sz w:val="22"/>
          <w:szCs w:val="22"/>
        </w:rPr>
      </w:pPr>
      <w:r w:rsidRPr="00B35CD8">
        <w:rPr>
          <w:rFonts w:cs="Arial"/>
          <w:sz w:val="22"/>
          <w:szCs w:val="22"/>
        </w:rPr>
        <w:t xml:space="preserve">Der </w:t>
      </w:r>
      <w:bookmarkStart w:id="2" w:name="_Hlk39477713"/>
      <w:r w:rsidRPr="00B35CD8">
        <w:rPr>
          <w:rFonts w:cs="Arial"/>
          <w:sz w:val="22"/>
          <w:szCs w:val="22"/>
        </w:rPr>
        <w:t xml:space="preserve">bestandskräftige immissionsschutzrechtliche Vorbescheid AZ: </w:t>
      </w:r>
      <w:r w:rsidRPr="00B35CD8">
        <w:rPr>
          <w:rFonts w:cs="Arial"/>
          <w:bCs/>
          <w:sz w:val="22"/>
          <w:szCs w:val="22"/>
        </w:rPr>
        <w:t>5/rm/5610/BV.Nr./2016 /0018/67/033/ISK</w:t>
      </w:r>
      <w:r w:rsidRPr="00B35CD8">
        <w:rPr>
          <w:rFonts w:cs="Arial"/>
          <w:sz w:val="22"/>
          <w:szCs w:val="22"/>
        </w:rPr>
        <w:t xml:space="preserve"> vom </w:t>
      </w:r>
      <w:bookmarkEnd w:id="2"/>
      <w:r w:rsidRPr="00B35CD8">
        <w:rPr>
          <w:rFonts w:cs="Arial"/>
          <w:bCs/>
          <w:sz w:val="22"/>
          <w:szCs w:val="22"/>
        </w:rPr>
        <w:t>28.04.2017</w:t>
      </w:r>
      <w:r w:rsidRPr="00B35CD8">
        <w:rPr>
          <w:rFonts w:cs="Arial"/>
          <w:sz w:val="22"/>
          <w:szCs w:val="22"/>
        </w:rPr>
        <w:t>, an den die Behörde gebunden ist, wird nebst den en</w:t>
      </w:r>
      <w:r w:rsidRPr="00B35CD8">
        <w:rPr>
          <w:rFonts w:cs="Arial"/>
          <w:sz w:val="22"/>
          <w:szCs w:val="22"/>
        </w:rPr>
        <w:t>t</w:t>
      </w:r>
      <w:r w:rsidRPr="00B35CD8">
        <w:rPr>
          <w:rFonts w:cs="Arial"/>
          <w:sz w:val="22"/>
          <w:szCs w:val="22"/>
        </w:rPr>
        <w:t>sprechenden Nebenbestimmungen, die unverändert in diesen Bescheid übernommen werden, durch diese Genehmigung ersetzt.</w:t>
      </w:r>
    </w:p>
    <w:p w:rsidR="003634D1" w:rsidRPr="00B35CD8" w:rsidRDefault="003634D1" w:rsidP="009A1ACA">
      <w:pPr>
        <w:rPr>
          <w:rFonts w:cs="Arial"/>
          <w:sz w:val="22"/>
          <w:szCs w:val="22"/>
        </w:rPr>
      </w:pPr>
    </w:p>
    <w:p w:rsidR="003634D1" w:rsidRPr="00B35CD8" w:rsidRDefault="003634D1" w:rsidP="009A1ACA">
      <w:pPr>
        <w:numPr>
          <w:ilvl w:val="0"/>
          <w:numId w:val="23"/>
        </w:numPr>
        <w:ind w:left="567" w:hanging="567"/>
        <w:jc w:val="both"/>
        <w:rPr>
          <w:rFonts w:cs="Arial"/>
          <w:sz w:val="22"/>
          <w:szCs w:val="22"/>
        </w:rPr>
      </w:pPr>
      <w:r w:rsidRPr="00B35CD8">
        <w:rPr>
          <w:rFonts w:cs="Arial"/>
          <w:sz w:val="22"/>
          <w:szCs w:val="22"/>
        </w:rPr>
        <w:t>Für die Erteilung der immissionsschutzrechtlichen Genehmigung sind Kosten entstanden, die gemäß § 13 Abs. 1 Nr. 1 LGebG vom Antragsteller zu tragen sind. Hierzu ergeht ein separater Gebührenbescheid.</w:t>
      </w:r>
    </w:p>
    <w:p w:rsidR="003634D1" w:rsidRPr="00B35CD8" w:rsidRDefault="003634D1" w:rsidP="009A1ACA">
      <w:pPr>
        <w:rPr>
          <w:rFonts w:cs="Arial"/>
          <w:sz w:val="22"/>
          <w:szCs w:val="22"/>
          <w:highlight w:val="yellow"/>
        </w:rPr>
      </w:pPr>
    </w:p>
    <w:p w:rsidR="003634D1" w:rsidRPr="00B35CD8" w:rsidRDefault="003634D1" w:rsidP="009A1ACA">
      <w:pPr>
        <w:pStyle w:val="Listenabsatz"/>
        <w:numPr>
          <w:ilvl w:val="0"/>
          <w:numId w:val="23"/>
        </w:numPr>
        <w:spacing w:line="240" w:lineRule="auto"/>
        <w:ind w:left="567" w:hanging="567"/>
        <w:jc w:val="both"/>
        <w:rPr>
          <w:rFonts w:cs="Arial"/>
          <w:szCs w:val="22"/>
        </w:rPr>
      </w:pPr>
      <w:r w:rsidRPr="00B35CD8">
        <w:rPr>
          <w:rFonts w:cs="Arial"/>
          <w:szCs w:val="22"/>
        </w:rPr>
        <w:t xml:space="preserve">Der Genehmigungsbescheid ergeht unbeschadet sonstiger behördlicher Entscheidungen die nach §13 BImSchG nicht von der Genehmigung eingeschlossen sind. Eingeschlossen </w:t>
      </w:r>
      <w:r w:rsidRPr="00B35CD8">
        <w:rPr>
          <w:rFonts w:cs="Arial"/>
          <w:szCs w:val="22"/>
        </w:rPr>
        <w:lastRenderedPageBreak/>
        <w:t>in die immissionsschutzrechtliche Genehmigung nach den §§ 4-6, 12 und 13 BImSchG ist die Baugenehmigung nach § 70 Landesbauordnung (LBauO), die luftfahrtrechtliche Z</w:t>
      </w:r>
      <w:r w:rsidRPr="00B35CD8">
        <w:rPr>
          <w:rFonts w:cs="Arial"/>
          <w:szCs w:val="22"/>
        </w:rPr>
        <w:t>u</w:t>
      </w:r>
      <w:r w:rsidRPr="00B35CD8">
        <w:rPr>
          <w:rFonts w:cs="Arial"/>
          <w:szCs w:val="22"/>
        </w:rPr>
        <w:t>stimmung nach § 14 LuftVG und die straßenbaubehördliche Zustimmung zur Zufahrt über die K 28 (Sondernutzungserlaubnis) gemäß § 22 Abs. 5 LStrG bzw. die Sondernutzung</w:t>
      </w:r>
      <w:r w:rsidRPr="00B35CD8">
        <w:rPr>
          <w:rFonts w:cs="Arial"/>
          <w:szCs w:val="22"/>
        </w:rPr>
        <w:t>s</w:t>
      </w:r>
      <w:r w:rsidRPr="00B35CD8">
        <w:rPr>
          <w:rFonts w:cs="Arial"/>
          <w:szCs w:val="22"/>
        </w:rPr>
        <w:t>erlaubnis für die Zuwegung gem. §§ 41 Landesstraßengesetz (LStrG).</w:t>
      </w:r>
    </w:p>
    <w:p w:rsidR="003634D1" w:rsidRPr="00B35CD8" w:rsidRDefault="003634D1" w:rsidP="009A1ACA">
      <w:pPr>
        <w:ind w:left="567"/>
        <w:rPr>
          <w:rFonts w:cs="Arial"/>
          <w:sz w:val="22"/>
          <w:szCs w:val="22"/>
        </w:rPr>
      </w:pPr>
    </w:p>
    <w:p w:rsidR="003634D1" w:rsidRPr="00B35CD8" w:rsidRDefault="003634D1" w:rsidP="00B35CD8">
      <w:pPr>
        <w:tabs>
          <w:tab w:val="left" w:pos="993"/>
        </w:tabs>
        <w:ind w:left="567"/>
        <w:jc w:val="both"/>
        <w:rPr>
          <w:rFonts w:cs="Arial"/>
          <w:sz w:val="22"/>
          <w:szCs w:val="22"/>
        </w:rPr>
      </w:pPr>
      <w:r w:rsidRPr="00B35CD8">
        <w:rPr>
          <w:rFonts w:cs="Arial"/>
          <w:sz w:val="22"/>
          <w:szCs w:val="22"/>
        </w:rPr>
        <w:t>Grundlage und Bestandteile dieses Genehmigungsbescheides bilden die mit dem Prü</w:t>
      </w:r>
      <w:r w:rsidRPr="00B35CD8">
        <w:rPr>
          <w:rFonts w:cs="Arial"/>
          <w:sz w:val="22"/>
          <w:szCs w:val="22"/>
        </w:rPr>
        <w:t>f</w:t>
      </w:r>
      <w:r w:rsidRPr="00B35CD8">
        <w:rPr>
          <w:rFonts w:cs="Arial"/>
          <w:sz w:val="22"/>
          <w:szCs w:val="22"/>
        </w:rPr>
        <w:t>vermerk der Kreisverwaltung Kaiserslautern – Untere Immissionsschutzbehörde - vom 07.05.2020 versehenen Antragsunterlagen.</w:t>
      </w:r>
    </w:p>
    <w:p w:rsidR="003634D1" w:rsidRPr="00B35CD8" w:rsidRDefault="003634D1" w:rsidP="00B35CD8">
      <w:pPr>
        <w:jc w:val="both"/>
        <w:rPr>
          <w:rFonts w:cs="Arial"/>
          <w:sz w:val="22"/>
          <w:szCs w:val="22"/>
        </w:rPr>
      </w:pPr>
    </w:p>
    <w:p w:rsidR="004C7EBE" w:rsidRPr="00B35CD8" w:rsidRDefault="004C7EBE" w:rsidP="00B35CD8">
      <w:pPr>
        <w:jc w:val="both"/>
        <w:rPr>
          <w:rFonts w:cs="Arial"/>
          <w:sz w:val="22"/>
          <w:szCs w:val="22"/>
        </w:rPr>
      </w:pPr>
      <w:r w:rsidRPr="00B35CD8">
        <w:rPr>
          <w:rFonts w:cs="Arial"/>
          <w:sz w:val="22"/>
          <w:szCs w:val="22"/>
        </w:rPr>
        <w:t>Die Genehmigung enthält zudem Auflagen und sonstige Nebenbestimmungen sowie Hinweise.</w:t>
      </w:r>
    </w:p>
    <w:p w:rsidR="004C7EBE" w:rsidRPr="00B35CD8" w:rsidRDefault="004C7EBE" w:rsidP="00B35CD8">
      <w:pPr>
        <w:jc w:val="both"/>
        <w:rPr>
          <w:rFonts w:cs="Arial"/>
          <w:sz w:val="22"/>
          <w:szCs w:val="22"/>
        </w:rPr>
      </w:pPr>
    </w:p>
    <w:p w:rsidR="004C7EBE" w:rsidRPr="00B35CD8" w:rsidRDefault="004C7EBE" w:rsidP="00B35CD8">
      <w:pPr>
        <w:jc w:val="both"/>
        <w:rPr>
          <w:rFonts w:cs="Arial"/>
          <w:sz w:val="22"/>
          <w:szCs w:val="22"/>
        </w:rPr>
      </w:pPr>
      <w:r w:rsidRPr="00B35CD8">
        <w:rPr>
          <w:rFonts w:cs="Arial"/>
          <w:sz w:val="22"/>
          <w:szCs w:val="22"/>
        </w:rPr>
        <w:t xml:space="preserve">Der Bescheid vom </w:t>
      </w:r>
      <w:r w:rsidR="00F62769" w:rsidRPr="00B35CD8">
        <w:rPr>
          <w:rFonts w:cs="Arial"/>
          <w:sz w:val="22"/>
          <w:szCs w:val="22"/>
        </w:rPr>
        <w:t>07.05.2020</w:t>
      </w:r>
      <w:r w:rsidRPr="00B35CD8">
        <w:rPr>
          <w:rFonts w:cs="Arial"/>
          <w:sz w:val="22"/>
          <w:szCs w:val="22"/>
        </w:rPr>
        <w:t xml:space="preserve"> und die Rechtsbehelfsbelehrung werden hiermit gemäß § 21a der 9. BlmSchV i.V.m. § 10 Abs. 7 und 8 BImSchG öffentlich bekannt gemacht. </w:t>
      </w:r>
    </w:p>
    <w:p w:rsidR="004C7EBE" w:rsidRPr="00B35CD8" w:rsidRDefault="004C7EBE" w:rsidP="00B35CD8">
      <w:pPr>
        <w:jc w:val="both"/>
        <w:rPr>
          <w:rFonts w:cs="Arial"/>
          <w:sz w:val="22"/>
          <w:szCs w:val="22"/>
        </w:rPr>
      </w:pPr>
    </w:p>
    <w:p w:rsidR="004C7EBE" w:rsidRPr="00B35CD8" w:rsidRDefault="004C7EBE" w:rsidP="00B35CD8">
      <w:pPr>
        <w:jc w:val="both"/>
        <w:rPr>
          <w:rFonts w:cs="Arial"/>
          <w:sz w:val="22"/>
          <w:szCs w:val="22"/>
        </w:rPr>
      </w:pPr>
      <w:r w:rsidRPr="00B35CD8">
        <w:rPr>
          <w:rFonts w:cs="Arial"/>
          <w:sz w:val="22"/>
          <w:szCs w:val="22"/>
        </w:rPr>
        <w:t>Der Genehmigungsbescheid und seine Begründung können vom Tage nach der Bekanntm</w:t>
      </w:r>
      <w:r w:rsidRPr="00B35CD8">
        <w:rPr>
          <w:rFonts w:cs="Arial"/>
          <w:sz w:val="22"/>
          <w:szCs w:val="22"/>
        </w:rPr>
        <w:t>a</w:t>
      </w:r>
      <w:r w:rsidRPr="003A5E00">
        <w:rPr>
          <w:rFonts w:cs="Arial"/>
          <w:sz w:val="22"/>
          <w:szCs w:val="22"/>
        </w:rPr>
        <w:t xml:space="preserve">chung an zwei Wochen, d. h. in der Zeit ab dem </w:t>
      </w:r>
      <w:r w:rsidR="00E339B2">
        <w:rPr>
          <w:rFonts w:cs="Arial"/>
          <w:sz w:val="22"/>
          <w:szCs w:val="22"/>
        </w:rPr>
        <w:t>15</w:t>
      </w:r>
      <w:r w:rsidR="00B35CD8" w:rsidRPr="003A5E00">
        <w:rPr>
          <w:rFonts w:cs="Arial"/>
          <w:sz w:val="22"/>
          <w:szCs w:val="22"/>
        </w:rPr>
        <w:t>.06.2020</w:t>
      </w:r>
      <w:r w:rsidRPr="003A5E00">
        <w:rPr>
          <w:rFonts w:cs="Arial"/>
          <w:sz w:val="22"/>
          <w:szCs w:val="22"/>
        </w:rPr>
        <w:t xml:space="preserve"> bis einschließlich </w:t>
      </w:r>
      <w:r w:rsidR="003A5E00" w:rsidRPr="003A5E00">
        <w:rPr>
          <w:rFonts w:cs="Arial"/>
          <w:sz w:val="22"/>
          <w:szCs w:val="22"/>
        </w:rPr>
        <w:t>2</w:t>
      </w:r>
      <w:r w:rsidR="00E339B2">
        <w:rPr>
          <w:rFonts w:cs="Arial"/>
          <w:sz w:val="22"/>
          <w:szCs w:val="22"/>
        </w:rPr>
        <w:t>9</w:t>
      </w:r>
      <w:r w:rsidR="00B35CD8" w:rsidRPr="003A5E00">
        <w:rPr>
          <w:rFonts w:cs="Arial"/>
          <w:sz w:val="22"/>
          <w:szCs w:val="22"/>
        </w:rPr>
        <w:t>.06.2020</w:t>
      </w:r>
      <w:r w:rsidRPr="003A5E00">
        <w:rPr>
          <w:rFonts w:cs="Arial"/>
          <w:sz w:val="22"/>
          <w:szCs w:val="22"/>
        </w:rPr>
        <w:t xml:space="preserve">, bei </w:t>
      </w:r>
      <w:r w:rsidRPr="00B35CD8">
        <w:rPr>
          <w:rFonts w:cs="Arial"/>
          <w:sz w:val="22"/>
          <w:szCs w:val="22"/>
        </w:rPr>
        <w:t>de</w:t>
      </w:r>
      <w:r w:rsidR="00BE568C" w:rsidRPr="00B35CD8">
        <w:rPr>
          <w:rFonts w:cs="Arial"/>
          <w:sz w:val="22"/>
          <w:szCs w:val="22"/>
        </w:rPr>
        <w:t>n</w:t>
      </w:r>
      <w:r w:rsidRPr="00B35CD8">
        <w:rPr>
          <w:rFonts w:cs="Arial"/>
          <w:sz w:val="22"/>
          <w:szCs w:val="22"/>
        </w:rPr>
        <w:t xml:space="preserve"> folgenden Stelle</w:t>
      </w:r>
      <w:r w:rsidR="00C84E3C" w:rsidRPr="00B35CD8">
        <w:rPr>
          <w:rFonts w:cs="Arial"/>
          <w:sz w:val="22"/>
          <w:szCs w:val="22"/>
        </w:rPr>
        <w:t>n</w:t>
      </w:r>
      <w:r w:rsidRPr="00B35CD8">
        <w:rPr>
          <w:rFonts w:cs="Arial"/>
          <w:sz w:val="22"/>
          <w:szCs w:val="22"/>
        </w:rPr>
        <w:t xml:space="preserve"> während der genannten Dienststunden eingesehen werden:</w:t>
      </w:r>
    </w:p>
    <w:p w:rsidR="004C7EBE" w:rsidRPr="00B35CD8" w:rsidRDefault="004C7EBE" w:rsidP="00B35CD8">
      <w:pPr>
        <w:jc w:val="both"/>
        <w:rPr>
          <w:rFonts w:cs="Arial"/>
          <w:sz w:val="22"/>
          <w:szCs w:val="22"/>
        </w:rPr>
      </w:pPr>
    </w:p>
    <w:p w:rsidR="003634D1" w:rsidRPr="00B35CD8" w:rsidRDefault="00A756FD" w:rsidP="00B35CD8">
      <w:pPr>
        <w:jc w:val="both"/>
        <w:rPr>
          <w:sz w:val="22"/>
        </w:rPr>
      </w:pPr>
      <w:r>
        <w:rPr>
          <w:sz w:val="22"/>
        </w:rPr>
        <w:t xml:space="preserve">Bei der </w:t>
      </w:r>
      <w:r w:rsidR="003634D1" w:rsidRPr="00B35CD8">
        <w:rPr>
          <w:sz w:val="22"/>
        </w:rPr>
        <w:t>Kreisverwaltung Kaiserslautern, Lauterstraße 8, 67657 Kaiserslautern, 5. Oberg</w:t>
      </w:r>
      <w:r w:rsidR="003634D1" w:rsidRPr="00B35CD8">
        <w:rPr>
          <w:sz w:val="22"/>
        </w:rPr>
        <w:t>e</w:t>
      </w:r>
      <w:r w:rsidR="003634D1" w:rsidRPr="00B35CD8">
        <w:rPr>
          <w:sz w:val="22"/>
        </w:rPr>
        <w:t>schoss, Zimmer 500/1</w:t>
      </w:r>
    </w:p>
    <w:p w:rsidR="009A1ACA" w:rsidRPr="00B35CD8" w:rsidRDefault="009A1ACA" w:rsidP="009A1ACA">
      <w:pPr>
        <w:tabs>
          <w:tab w:val="left" w:pos="3119"/>
        </w:tabs>
        <w:jc w:val="both"/>
        <w:rPr>
          <w:sz w:val="22"/>
        </w:rPr>
      </w:pPr>
    </w:p>
    <w:p w:rsidR="003634D1" w:rsidRPr="00B35CD8" w:rsidRDefault="003634D1" w:rsidP="009A1ACA">
      <w:pPr>
        <w:tabs>
          <w:tab w:val="left" w:pos="3119"/>
        </w:tabs>
        <w:jc w:val="both"/>
        <w:rPr>
          <w:sz w:val="22"/>
        </w:rPr>
      </w:pPr>
      <w:r w:rsidRPr="00B35CD8">
        <w:rPr>
          <w:sz w:val="22"/>
        </w:rPr>
        <w:t>montags und dienstags</w:t>
      </w:r>
      <w:r w:rsidRPr="00B35CD8">
        <w:rPr>
          <w:sz w:val="22"/>
        </w:rPr>
        <w:tab/>
        <w:t>08.00 Uhr - 12.00 Uhr und 13.30 Uhr - 16.00 Uhr</w:t>
      </w:r>
    </w:p>
    <w:p w:rsidR="003634D1" w:rsidRPr="00B35CD8" w:rsidRDefault="003634D1" w:rsidP="009A1ACA">
      <w:pPr>
        <w:tabs>
          <w:tab w:val="left" w:pos="3119"/>
        </w:tabs>
        <w:jc w:val="both"/>
        <w:rPr>
          <w:sz w:val="22"/>
        </w:rPr>
      </w:pPr>
      <w:r w:rsidRPr="00B35CD8">
        <w:rPr>
          <w:sz w:val="22"/>
        </w:rPr>
        <w:t>mittwochs und freitags</w:t>
      </w:r>
      <w:r w:rsidRPr="00B35CD8">
        <w:rPr>
          <w:sz w:val="22"/>
        </w:rPr>
        <w:tab/>
        <w:t>08.00 Uhr - 12.00 Uhr</w:t>
      </w:r>
    </w:p>
    <w:p w:rsidR="003634D1" w:rsidRPr="00B35CD8" w:rsidRDefault="003634D1" w:rsidP="009A1ACA">
      <w:pPr>
        <w:tabs>
          <w:tab w:val="left" w:pos="3119"/>
        </w:tabs>
        <w:jc w:val="both"/>
        <w:rPr>
          <w:sz w:val="22"/>
        </w:rPr>
      </w:pPr>
      <w:r w:rsidRPr="00B35CD8">
        <w:rPr>
          <w:sz w:val="22"/>
        </w:rPr>
        <w:t>donnerstags</w:t>
      </w:r>
      <w:r w:rsidRPr="00B35CD8">
        <w:rPr>
          <w:sz w:val="22"/>
        </w:rPr>
        <w:tab/>
        <w:t>08.00 Uhr - 12.00 Uhr und 13.30 Uhr - 18.00 Uhr</w:t>
      </w:r>
    </w:p>
    <w:p w:rsidR="003634D1" w:rsidRDefault="003634D1" w:rsidP="009A1ACA">
      <w:pPr>
        <w:jc w:val="both"/>
        <w:rPr>
          <w:sz w:val="22"/>
          <w:szCs w:val="22"/>
        </w:rPr>
      </w:pPr>
    </w:p>
    <w:p w:rsidR="00B033BA" w:rsidRDefault="00A756FD" w:rsidP="009A1ACA">
      <w:pPr>
        <w:jc w:val="both"/>
        <w:rPr>
          <w:sz w:val="22"/>
          <w:szCs w:val="22"/>
        </w:rPr>
      </w:pPr>
      <w:r w:rsidRPr="00D9353A">
        <w:rPr>
          <w:sz w:val="22"/>
        </w:rPr>
        <w:t>Der Zutritt in das Verwaltungsgebäude wird nur mit Mundschutz und nach vorheriger Desinfe</w:t>
      </w:r>
      <w:r w:rsidRPr="00D9353A">
        <w:rPr>
          <w:sz w:val="22"/>
        </w:rPr>
        <w:t>k</w:t>
      </w:r>
      <w:r w:rsidRPr="00D9353A">
        <w:rPr>
          <w:sz w:val="22"/>
        </w:rPr>
        <w:t>tion der Hände gestattet</w:t>
      </w:r>
      <w:r w:rsidR="00F46A0A" w:rsidRPr="00D9353A">
        <w:rPr>
          <w:sz w:val="22"/>
        </w:rPr>
        <w:t>. Sollte es in Anbetracht der Corona-Pandemie während des Offenlag</w:t>
      </w:r>
      <w:r w:rsidR="00F46A0A" w:rsidRPr="00D9353A">
        <w:rPr>
          <w:sz w:val="22"/>
        </w:rPr>
        <w:t>e</w:t>
      </w:r>
      <w:r w:rsidR="00F46A0A" w:rsidRPr="00D9353A">
        <w:rPr>
          <w:sz w:val="22"/>
        </w:rPr>
        <w:t xml:space="preserve">zeitraums zu </w:t>
      </w:r>
      <w:r w:rsidR="00B23095" w:rsidRPr="00D9353A">
        <w:rPr>
          <w:sz w:val="22"/>
        </w:rPr>
        <w:t xml:space="preserve">nachträglichen </w:t>
      </w:r>
      <w:r w:rsidR="00F46A0A" w:rsidRPr="00D9353A">
        <w:rPr>
          <w:sz w:val="22"/>
        </w:rPr>
        <w:t>Einschränkungen der behördlichen Besuchszeiten kommen</w:t>
      </w:r>
      <w:r w:rsidRPr="00D9353A">
        <w:rPr>
          <w:sz w:val="22"/>
        </w:rPr>
        <w:t xml:space="preserve">, </w:t>
      </w:r>
      <w:r w:rsidR="00F46A0A" w:rsidRPr="00D9353A">
        <w:rPr>
          <w:sz w:val="22"/>
        </w:rPr>
        <w:t xml:space="preserve">kann die </w:t>
      </w:r>
      <w:r w:rsidR="00B033BA" w:rsidRPr="00D9353A">
        <w:rPr>
          <w:sz w:val="22"/>
        </w:rPr>
        <w:t xml:space="preserve">Einsicht in die Genehmigungsunterlagen </w:t>
      </w:r>
      <w:r w:rsidR="00F46A0A" w:rsidRPr="00D9353A">
        <w:rPr>
          <w:sz w:val="22"/>
        </w:rPr>
        <w:t xml:space="preserve">jedoch </w:t>
      </w:r>
      <w:r w:rsidR="00B033BA" w:rsidRPr="00D9353A">
        <w:rPr>
          <w:sz w:val="22"/>
        </w:rPr>
        <w:t>nur mit vorheriger Terminvereinbarung u</w:t>
      </w:r>
      <w:r w:rsidR="00B033BA" w:rsidRPr="00D9353A">
        <w:rPr>
          <w:sz w:val="22"/>
        </w:rPr>
        <w:t>n</w:t>
      </w:r>
      <w:r w:rsidR="00B033BA" w:rsidRPr="00D9353A">
        <w:rPr>
          <w:sz w:val="22"/>
        </w:rPr>
        <w:t xml:space="preserve">ter Einhaltung der geltenden Schutzvorkehrungen erfolgen. Termine können telefonisch unter der </w:t>
      </w:r>
      <w:r w:rsidR="00B033BA" w:rsidRPr="00D9353A">
        <w:rPr>
          <w:rFonts w:cs="Arial"/>
          <w:sz w:val="22"/>
          <w:szCs w:val="22"/>
        </w:rPr>
        <w:t>Telefonnummer 0631-7105-</w:t>
      </w:r>
      <w:r w:rsidR="00AA04C3" w:rsidRPr="00D9353A">
        <w:rPr>
          <w:rFonts w:cs="Arial"/>
          <w:sz w:val="22"/>
          <w:szCs w:val="22"/>
        </w:rPr>
        <w:t>321</w:t>
      </w:r>
      <w:r w:rsidR="00B033BA" w:rsidRPr="00D9353A">
        <w:rPr>
          <w:rFonts w:cs="Arial"/>
          <w:sz w:val="22"/>
          <w:szCs w:val="22"/>
        </w:rPr>
        <w:t xml:space="preserve"> od</w:t>
      </w:r>
      <w:bookmarkStart w:id="3" w:name="_GoBack"/>
      <w:bookmarkEnd w:id="3"/>
      <w:r w:rsidR="00B033BA" w:rsidRPr="00D9353A">
        <w:rPr>
          <w:rFonts w:cs="Arial"/>
          <w:sz w:val="22"/>
          <w:szCs w:val="22"/>
        </w:rPr>
        <w:t xml:space="preserve">er per mail an </w:t>
      </w:r>
      <w:hyperlink r:id="rId9" w:history="1">
        <w:r w:rsidR="00AA04C3" w:rsidRPr="00D9353A">
          <w:rPr>
            <w:rStyle w:val="Hyperlink"/>
            <w:rFonts w:cs="Arial"/>
            <w:sz w:val="22"/>
            <w:szCs w:val="22"/>
          </w:rPr>
          <w:t>rene.mar@kaiserslautern-kreis.de</w:t>
        </w:r>
      </w:hyperlink>
      <w:r w:rsidR="00AA04C3" w:rsidRPr="00D9353A">
        <w:rPr>
          <w:rFonts w:cs="Arial"/>
          <w:sz w:val="22"/>
          <w:szCs w:val="22"/>
        </w:rPr>
        <w:t xml:space="preserve"> </w:t>
      </w:r>
      <w:r w:rsidR="00B033BA" w:rsidRPr="00D9353A">
        <w:rPr>
          <w:rFonts w:cs="Arial"/>
          <w:sz w:val="22"/>
          <w:szCs w:val="22"/>
        </w:rPr>
        <w:t>verei</w:t>
      </w:r>
      <w:r w:rsidR="00B033BA" w:rsidRPr="00D9353A">
        <w:rPr>
          <w:rFonts w:cs="Arial"/>
          <w:sz w:val="22"/>
          <w:szCs w:val="22"/>
        </w:rPr>
        <w:t>n</w:t>
      </w:r>
      <w:r w:rsidR="00B033BA" w:rsidRPr="00D9353A">
        <w:rPr>
          <w:rFonts w:cs="Arial"/>
          <w:sz w:val="22"/>
          <w:szCs w:val="22"/>
        </w:rPr>
        <w:t>bart werden.</w:t>
      </w:r>
    </w:p>
    <w:p w:rsidR="00B033BA" w:rsidRPr="00403206" w:rsidRDefault="00B033BA" w:rsidP="009A1ACA">
      <w:pPr>
        <w:jc w:val="both"/>
        <w:rPr>
          <w:sz w:val="22"/>
          <w:szCs w:val="22"/>
        </w:rPr>
      </w:pPr>
    </w:p>
    <w:p w:rsidR="00403206" w:rsidRPr="00403206" w:rsidRDefault="00403206" w:rsidP="00403206">
      <w:pPr>
        <w:jc w:val="both"/>
        <w:rPr>
          <w:rFonts w:cs="Arial"/>
          <w:sz w:val="22"/>
          <w:szCs w:val="22"/>
        </w:rPr>
      </w:pPr>
      <w:r w:rsidRPr="00403206">
        <w:rPr>
          <w:sz w:val="22"/>
          <w:szCs w:val="22"/>
        </w:rPr>
        <w:t xml:space="preserve">Bei der </w:t>
      </w:r>
      <w:r w:rsidRPr="00403206">
        <w:rPr>
          <w:spacing w:val="-3"/>
          <w:sz w:val="22"/>
          <w:szCs w:val="22"/>
        </w:rPr>
        <w:t>Verbandsgemeindeverwaltung Otterbach-Otterberg, Hauptstr. 27, 67697 Otte</w:t>
      </w:r>
      <w:r w:rsidRPr="00403206">
        <w:rPr>
          <w:spacing w:val="-3"/>
          <w:sz w:val="22"/>
          <w:szCs w:val="22"/>
        </w:rPr>
        <w:t>r</w:t>
      </w:r>
      <w:r w:rsidRPr="00403206">
        <w:rPr>
          <w:spacing w:val="-3"/>
          <w:sz w:val="22"/>
          <w:szCs w:val="22"/>
        </w:rPr>
        <w:t>berg, am Standort Otterbach, Konrad-Adenauer-Str. 19, 67731 Otterbach, arbeitstägig von montags bis fre</w:t>
      </w:r>
      <w:r w:rsidRPr="00403206">
        <w:rPr>
          <w:spacing w:val="-3"/>
          <w:sz w:val="22"/>
          <w:szCs w:val="22"/>
        </w:rPr>
        <w:t>i</w:t>
      </w:r>
      <w:r w:rsidRPr="00403206">
        <w:rPr>
          <w:spacing w:val="-3"/>
          <w:sz w:val="22"/>
          <w:szCs w:val="22"/>
        </w:rPr>
        <w:t xml:space="preserve">tags im Auslegungszeitraum. Für die </w:t>
      </w:r>
      <w:r w:rsidRPr="00403206">
        <w:rPr>
          <w:sz w:val="22"/>
          <w:szCs w:val="22"/>
        </w:rPr>
        <w:t>Einsicht in die Genehmigungsunte</w:t>
      </w:r>
      <w:r w:rsidRPr="00403206">
        <w:rPr>
          <w:sz w:val="22"/>
          <w:szCs w:val="22"/>
        </w:rPr>
        <w:t>r</w:t>
      </w:r>
      <w:r w:rsidRPr="00403206">
        <w:rPr>
          <w:sz w:val="22"/>
          <w:szCs w:val="22"/>
        </w:rPr>
        <w:t xml:space="preserve">lagen bitte vorab einen Termin vereinbaren. Die Termine können telefonisch unter der Telefonnummer 06301/607-298 oder per E-Mail an </w:t>
      </w:r>
      <w:r w:rsidRPr="00403206">
        <w:rPr>
          <w:rStyle w:val="Hyperlink"/>
          <w:sz w:val="22"/>
          <w:szCs w:val="22"/>
        </w:rPr>
        <w:t>postfach@</w:t>
      </w:r>
      <w:hyperlink r:id="rId10" w:history="1">
        <w:r w:rsidRPr="00403206">
          <w:rPr>
            <w:rStyle w:val="Hyperlink"/>
            <w:sz w:val="22"/>
            <w:szCs w:val="22"/>
          </w:rPr>
          <w:t>otterbach-otterberg.de</w:t>
        </w:r>
      </w:hyperlink>
      <w:r w:rsidRPr="00403206">
        <w:rPr>
          <w:sz w:val="22"/>
          <w:szCs w:val="22"/>
        </w:rPr>
        <w:t xml:space="preserve"> vereinbart werden.</w:t>
      </w:r>
    </w:p>
    <w:p w:rsidR="003529CF" w:rsidRPr="00403206" w:rsidRDefault="003529CF" w:rsidP="009A1ACA">
      <w:pPr>
        <w:kinsoku w:val="0"/>
        <w:overflowPunct w:val="0"/>
        <w:jc w:val="both"/>
        <w:textAlignment w:val="baseline"/>
        <w:rPr>
          <w:rFonts w:cs="Arial"/>
          <w:spacing w:val="-3"/>
          <w:sz w:val="22"/>
          <w:szCs w:val="22"/>
        </w:rPr>
      </w:pPr>
    </w:p>
    <w:p w:rsidR="00C84E15" w:rsidRPr="00B35CD8" w:rsidRDefault="00B35CD8" w:rsidP="009A1ACA">
      <w:pPr>
        <w:jc w:val="both"/>
        <w:rPr>
          <w:sz w:val="22"/>
          <w:szCs w:val="22"/>
        </w:rPr>
      </w:pPr>
      <w:r>
        <w:rPr>
          <w:sz w:val="22"/>
          <w:szCs w:val="22"/>
        </w:rPr>
        <w:t>B</w:t>
      </w:r>
      <w:r w:rsidR="00C84E15" w:rsidRPr="00B35CD8">
        <w:rPr>
          <w:sz w:val="22"/>
          <w:szCs w:val="22"/>
        </w:rPr>
        <w:t xml:space="preserve">ei der Verbandsgemeindeverwaltung in Lauterecken-Wolfstein, Standort Wolfstein, Bergstraße 2, Obergeschoss, Zimmer 217, in der Zeit von </w:t>
      </w:r>
    </w:p>
    <w:p w:rsidR="00C84E15" w:rsidRPr="00B35CD8" w:rsidRDefault="00C84E15" w:rsidP="009A1ACA">
      <w:pPr>
        <w:jc w:val="both"/>
        <w:rPr>
          <w:sz w:val="22"/>
          <w:szCs w:val="22"/>
        </w:rPr>
      </w:pPr>
    </w:p>
    <w:p w:rsidR="00C84E15" w:rsidRPr="00B35CD8" w:rsidRDefault="00C84E15" w:rsidP="00AC2AB2">
      <w:pPr>
        <w:tabs>
          <w:tab w:val="left" w:pos="3119"/>
        </w:tabs>
        <w:jc w:val="both"/>
        <w:rPr>
          <w:sz w:val="22"/>
          <w:szCs w:val="22"/>
        </w:rPr>
      </w:pPr>
      <w:r w:rsidRPr="00B35CD8">
        <w:rPr>
          <w:sz w:val="22"/>
          <w:szCs w:val="22"/>
        </w:rPr>
        <w:t>montags - freitags von</w:t>
      </w:r>
      <w:r w:rsidRPr="00B35CD8">
        <w:rPr>
          <w:sz w:val="22"/>
          <w:szCs w:val="22"/>
        </w:rPr>
        <w:tab/>
        <w:t xml:space="preserve">08.30 Uhr bis 12.00 Uhr </w:t>
      </w:r>
    </w:p>
    <w:p w:rsidR="00C84E15" w:rsidRPr="00B35CD8" w:rsidRDefault="00C84E15" w:rsidP="00AC2AB2">
      <w:pPr>
        <w:tabs>
          <w:tab w:val="left" w:pos="3119"/>
        </w:tabs>
        <w:jc w:val="both"/>
        <w:rPr>
          <w:sz w:val="22"/>
          <w:szCs w:val="22"/>
        </w:rPr>
      </w:pPr>
      <w:r w:rsidRPr="00B35CD8">
        <w:rPr>
          <w:sz w:val="22"/>
          <w:szCs w:val="22"/>
        </w:rPr>
        <w:t>montags - dienstags</w:t>
      </w:r>
      <w:r w:rsidRPr="00B35CD8">
        <w:rPr>
          <w:sz w:val="22"/>
          <w:szCs w:val="22"/>
        </w:rPr>
        <w:tab/>
        <w:t>14.00 Uhr bis 16.00 Uhr und</w:t>
      </w:r>
    </w:p>
    <w:p w:rsidR="00C84E15" w:rsidRPr="00B35CD8" w:rsidRDefault="00AC2AB2" w:rsidP="00AC2AB2">
      <w:pPr>
        <w:tabs>
          <w:tab w:val="left" w:pos="3119"/>
        </w:tabs>
        <w:jc w:val="both"/>
        <w:rPr>
          <w:sz w:val="22"/>
          <w:szCs w:val="22"/>
        </w:rPr>
      </w:pPr>
      <w:r>
        <w:rPr>
          <w:sz w:val="22"/>
          <w:szCs w:val="22"/>
        </w:rPr>
        <w:t>donnerstags von</w:t>
      </w:r>
      <w:r>
        <w:rPr>
          <w:sz w:val="22"/>
          <w:szCs w:val="22"/>
        </w:rPr>
        <w:tab/>
      </w:r>
      <w:r w:rsidR="00C84E15" w:rsidRPr="00B35CD8">
        <w:rPr>
          <w:sz w:val="22"/>
          <w:szCs w:val="22"/>
        </w:rPr>
        <w:t>14.00 Uhr bis 18.00 Uhr</w:t>
      </w:r>
    </w:p>
    <w:p w:rsidR="00C84E15" w:rsidRPr="00B35CD8" w:rsidRDefault="00C84E15" w:rsidP="009A1ACA">
      <w:pPr>
        <w:jc w:val="both"/>
        <w:rPr>
          <w:sz w:val="22"/>
          <w:szCs w:val="22"/>
        </w:rPr>
      </w:pPr>
    </w:p>
    <w:p w:rsidR="00C84E15" w:rsidRPr="00B35CD8" w:rsidRDefault="00C84E15" w:rsidP="009A1ACA">
      <w:pPr>
        <w:jc w:val="both"/>
        <w:rPr>
          <w:sz w:val="22"/>
          <w:szCs w:val="22"/>
        </w:rPr>
      </w:pPr>
      <w:r w:rsidRPr="00B35CD8">
        <w:rPr>
          <w:sz w:val="22"/>
          <w:szCs w:val="22"/>
        </w:rPr>
        <w:t>Das Betreten der Verbandsgemeindeverwaltung Lauterecken-Wolfstein ist für Bürgerinnen und Bürger auch ohne vorherige Terminvereinbarung möglich. Terminvereinbarungen werden j</w:t>
      </w:r>
      <w:r w:rsidRPr="00B35CD8">
        <w:rPr>
          <w:sz w:val="22"/>
          <w:szCs w:val="22"/>
        </w:rPr>
        <w:t>e</w:t>
      </w:r>
      <w:r w:rsidRPr="00B35CD8">
        <w:rPr>
          <w:sz w:val="22"/>
          <w:szCs w:val="22"/>
        </w:rPr>
        <w:t>doch weiterhin empfohlen und sollten den Regelfall darstellen. Die Türen der Verwaltungsg</w:t>
      </w:r>
      <w:r w:rsidRPr="00B35CD8">
        <w:rPr>
          <w:sz w:val="22"/>
          <w:szCs w:val="22"/>
        </w:rPr>
        <w:t>e</w:t>
      </w:r>
      <w:r w:rsidRPr="00B35CD8">
        <w:rPr>
          <w:sz w:val="22"/>
          <w:szCs w:val="22"/>
        </w:rPr>
        <w:t>bäude sind geschlossen und werden der Bürgerin oder dem Bürger erst nach dem Betätigen der Klingel durch eine/n Mitarbeiter/in geöffnet. Bei Betreten des Gebäudes gilt für die Kun</w:t>
      </w:r>
      <w:r w:rsidRPr="00B35CD8">
        <w:rPr>
          <w:sz w:val="22"/>
          <w:szCs w:val="22"/>
        </w:rPr>
        <w:t>d</w:t>
      </w:r>
      <w:r w:rsidRPr="00B35CD8">
        <w:rPr>
          <w:sz w:val="22"/>
          <w:szCs w:val="22"/>
        </w:rPr>
        <w:t>schaft eine Maskenpflicht. Als „Maske“ im Sinne dieser Handlungsanweisung gilt eine „Mund-Nase-Bedeckung“ jedweder Art, also neben Masken auch Halstücher, Schals etc. Darüber hi</w:t>
      </w:r>
      <w:r w:rsidRPr="00B35CD8">
        <w:rPr>
          <w:sz w:val="22"/>
          <w:szCs w:val="22"/>
        </w:rPr>
        <w:t>n</w:t>
      </w:r>
      <w:r w:rsidRPr="00B35CD8">
        <w:rPr>
          <w:sz w:val="22"/>
          <w:szCs w:val="22"/>
        </w:rPr>
        <w:t>aus sind die Hände zu desinfizieren.</w:t>
      </w:r>
    </w:p>
    <w:p w:rsidR="00C84E15" w:rsidRPr="00B35CD8" w:rsidRDefault="00C84E15" w:rsidP="009A1ACA">
      <w:pPr>
        <w:rPr>
          <w:sz w:val="22"/>
          <w:szCs w:val="22"/>
        </w:rPr>
      </w:pPr>
    </w:p>
    <w:p w:rsidR="004C7EBE" w:rsidRPr="00220F3B" w:rsidRDefault="004C7EBE" w:rsidP="009A1ACA">
      <w:pPr>
        <w:jc w:val="both"/>
        <w:rPr>
          <w:rFonts w:cs="Arial"/>
          <w:sz w:val="22"/>
          <w:szCs w:val="22"/>
        </w:rPr>
      </w:pPr>
      <w:r w:rsidRPr="00B35CD8">
        <w:rPr>
          <w:rFonts w:cs="Arial"/>
          <w:sz w:val="22"/>
          <w:szCs w:val="22"/>
        </w:rPr>
        <w:t xml:space="preserve">Dieser Bekanntmachungstext, der Genehmigungsbescheid und seine Begründung </w:t>
      </w:r>
      <w:r w:rsidRPr="00B35CD8">
        <w:rPr>
          <w:rFonts w:cs="Arial"/>
          <w:bCs/>
          <w:sz w:val="22"/>
          <w:szCs w:val="22"/>
        </w:rPr>
        <w:t>sind wä</w:t>
      </w:r>
      <w:r w:rsidRPr="00B35CD8">
        <w:rPr>
          <w:rFonts w:cs="Arial"/>
          <w:bCs/>
          <w:sz w:val="22"/>
          <w:szCs w:val="22"/>
        </w:rPr>
        <w:t>h</w:t>
      </w:r>
      <w:r w:rsidRPr="00220F3B">
        <w:rPr>
          <w:rFonts w:cs="Arial"/>
          <w:bCs/>
          <w:sz w:val="22"/>
          <w:szCs w:val="22"/>
        </w:rPr>
        <w:t xml:space="preserve">rend des genannten Auslegungszeitraums über das länderübergreifende UVP-Portal unter </w:t>
      </w:r>
      <w:hyperlink r:id="rId11" w:history="1">
        <w:r w:rsidR="00220F3B" w:rsidRPr="00485C97">
          <w:rPr>
            <w:rStyle w:val="Hyperlink"/>
            <w:rFonts w:cs="Arial"/>
            <w:bCs/>
            <w:sz w:val="22"/>
            <w:szCs w:val="22"/>
          </w:rPr>
          <w:t>https://www.uvp-verbund.de/rp</w:t>
        </w:r>
      </w:hyperlink>
      <w:r w:rsidR="00220F3B">
        <w:rPr>
          <w:rFonts w:cs="Arial"/>
          <w:bCs/>
          <w:sz w:val="22"/>
          <w:szCs w:val="22"/>
        </w:rPr>
        <w:t xml:space="preserve"> </w:t>
      </w:r>
      <w:r w:rsidR="00AA04C3">
        <w:rPr>
          <w:rFonts w:cs="Arial"/>
          <w:bCs/>
          <w:sz w:val="22"/>
          <w:szCs w:val="22"/>
        </w:rPr>
        <w:t>verfügbar. D</w:t>
      </w:r>
      <w:r w:rsidRPr="00220F3B">
        <w:rPr>
          <w:rFonts w:cs="Arial"/>
          <w:bCs/>
          <w:sz w:val="22"/>
          <w:szCs w:val="22"/>
        </w:rPr>
        <w:t xml:space="preserve">ie </w:t>
      </w:r>
      <w:r w:rsidR="00AA04C3">
        <w:rPr>
          <w:rFonts w:cs="Arial"/>
          <w:bCs/>
          <w:sz w:val="22"/>
          <w:szCs w:val="22"/>
        </w:rPr>
        <w:t xml:space="preserve">Unterlagen </w:t>
      </w:r>
      <w:r w:rsidRPr="00220F3B">
        <w:rPr>
          <w:rFonts w:cs="Arial"/>
          <w:bCs/>
          <w:sz w:val="22"/>
          <w:szCs w:val="22"/>
        </w:rPr>
        <w:t xml:space="preserve">können zudem auf der Internetseite der Kreisverwaltung Kaiserslautern unter </w:t>
      </w:r>
      <w:hyperlink r:id="rId12" w:history="1">
        <w:r w:rsidR="003A5E00" w:rsidRPr="003E4F23">
          <w:rPr>
            <w:rStyle w:val="Hyperlink"/>
            <w:rFonts w:cs="Arial"/>
            <w:bCs/>
          </w:rPr>
          <w:t>https://www.kaiserslautern-kreis.de/aktuelles.html</w:t>
        </w:r>
      </w:hyperlink>
      <w:r w:rsidR="003A5E00">
        <w:rPr>
          <w:rStyle w:val="Hyperlink"/>
          <w:rFonts w:cs="Arial"/>
          <w:bCs/>
        </w:rPr>
        <w:t xml:space="preserve"> </w:t>
      </w:r>
      <w:r w:rsidR="00156D96" w:rsidRPr="003A5E00">
        <w:rPr>
          <w:rStyle w:val="Hyperlink"/>
          <w:rFonts w:cs="Arial"/>
          <w:bCs/>
        </w:rPr>
        <w:t xml:space="preserve">&gt; </w:t>
      </w:r>
      <w:r w:rsidR="00220F3B" w:rsidRPr="003A5E00">
        <w:rPr>
          <w:rStyle w:val="Hyperlink"/>
          <w:rFonts w:cs="Arial"/>
          <w:bCs/>
        </w:rPr>
        <w:t>Öffentliche Bekanntmachungen</w:t>
      </w:r>
      <w:r w:rsidR="00220F3B" w:rsidRPr="003A5E00">
        <w:rPr>
          <w:rStyle w:val="Hyperlink"/>
          <w:rFonts w:cs="Arial"/>
          <w:bCs/>
          <w:color w:val="auto"/>
          <w:u w:val="none"/>
        </w:rPr>
        <w:t xml:space="preserve"> </w:t>
      </w:r>
      <w:r w:rsidR="00E0473F">
        <w:rPr>
          <w:sz w:val="22"/>
          <w:szCs w:val="22"/>
        </w:rPr>
        <w:t>„</w:t>
      </w:r>
      <w:r w:rsidR="00156D96">
        <w:rPr>
          <w:sz w:val="22"/>
          <w:szCs w:val="22"/>
        </w:rPr>
        <w:t>Immissionsschutzrechtliche Genehmigung für eine Win</w:t>
      </w:r>
      <w:r w:rsidR="00156D96">
        <w:rPr>
          <w:sz w:val="22"/>
          <w:szCs w:val="22"/>
        </w:rPr>
        <w:t>d</w:t>
      </w:r>
      <w:r w:rsidR="00156D96">
        <w:rPr>
          <w:sz w:val="22"/>
          <w:szCs w:val="22"/>
        </w:rPr>
        <w:t>energieanlage in der Gemarkung Olsbrücken</w:t>
      </w:r>
      <w:r w:rsidR="00E0473F">
        <w:rPr>
          <w:sz w:val="22"/>
          <w:szCs w:val="22"/>
        </w:rPr>
        <w:t>“</w:t>
      </w:r>
      <w:r w:rsidR="00156D96">
        <w:rPr>
          <w:sz w:val="22"/>
          <w:szCs w:val="22"/>
        </w:rPr>
        <w:t xml:space="preserve"> </w:t>
      </w:r>
      <w:r w:rsidR="00AC2AB2" w:rsidRPr="00220F3B">
        <w:rPr>
          <w:rFonts w:cs="Arial"/>
          <w:bCs/>
          <w:sz w:val="22"/>
          <w:szCs w:val="22"/>
        </w:rPr>
        <w:t>nebst den Antragsunterlagen gemäß §3 Pl</w:t>
      </w:r>
      <w:r w:rsidR="00AC2AB2" w:rsidRPr="00220F3B">
        <w:rPr>
          <w:rFonts w:cs="Arial"/>
          <w:bCs/>
          <w:sz w:val="22"/>
          <w:szCs w:val="22"/>
        </w:rPr>
        <w:t>a</w:t>
      </w:r>
      <w:r w:rsidR="00AC2AB2" w:rsidRPr="00220F3B">
        <w:rPr>
          <w:rFonts w:cs="Arial"/>
          <w:bCs/>
          <w:sz w:val="22"/>
          <w:szCs w:val="22"/>
        </w:rPr>
        <w:t xml:space="preserve">nungssicherstellungsgesetz </w:t>
      </w:r>
      <w:r w:rsidRPr="00220F3B">
        <w:rPr>
          <w:rFonts w:cs="Arial"/>
          <w:bCs/>
          <w:sz w:val="22"/>
          <w:szCs w:val="22"/>
        </w:rPr>
        <w:t>abgerufen werden.</w:t>
      </w:r>
    </w:p>
    <w:p w:rsidR="004C7EBE" w:rsidRPr="00B35CD8" w:rsidRDefault="004C7EBE" w:rsidP="009A1ACA">
      <w:pPr>
        <w:rPr>
          <w:rFonts w:cs="Arial"/>
          <w:sz w:val="22"/>
          <w:szCs w:val="22"/>
        </w:rPr>
      </w:pPr>
    </w:p>
    <w:p w:rsidR="004C7EBE" w:rsidRPr="00B35CD8" w:rsidRDefault="004C7EBE" w:rsidP="00B033BA">
      <w:pPr>
        <w:jc w:val="both"/>
        <w:rPr>
          <w:rFonts w:cs="Arial"/>
          <w:sz w:val="22"/>
          <w:szCs w:val="22"/>
        </w:rPr>
      </w:pPr>
      <w:r w:rsidRPr="00B35CD8">
        <w:rPr>
          <w:rFonts w:cs="Arial"/>
          <w:sz w:val="22"/>
          <w:szCs w:val="22"/>
        </w:rPr>
        <w:t>Der Bescheid und seine Begründung können auch nach der öffentlichen Bekanntmachung bis zum Ablauf der Widerspruchsfrist von den Personen, die Einwendungen erhoben haben, schrif</w:t>
      </w:r>
      <w:r w:rsidRPr="00B35CD8">
        <w:rPr>
          <w:rFonts w:cs="Arial"/>
          <w:sz w:val="22"/>
          <w:szCs w:val="22"/>
        </w:rPr>
        <w:t>t</w:t>
      </w:r>
      <w:r w:rsidRPr="00B35CD8">
        <w:rPr>
          <w:rFonts w:cs="Arial"/>
          <w:sz w:val="22"/>
          <w:szCs w:val="22"/>
        </w:rPr>
        <w:t xml:space="preserve">lich oder elektronisch </w:t>
      </w:r>
      <w:r w:rsidR="00BE568C" w:rsidRPr="00B35CD8">
        <w:rPr>
          <w:rFonts w:cs="Arial"/>
          <w:sz w:val="22"/>
          <w:szCs w:val="22"/>
        </w:rPr>
        <w:t>bei der oben genannten Genehmigungsbehörde (Kreisverwaltung Ka</w:t>
      </w:r>
      <w:r w:rsidR="00BE568C" w:rsidRPr="00B35CD8">
        <w:rPr>
          <w:rFonts w:cs="Arial"/>
          <w:sz w:val="22"/>
          <w:szCs w:val="22"/>
        </w:rPr>
        <w:t>i</w:t>
      </w:r>
      <w:r w:rsidR="00BE568C" w:rsidRPr="00B35CD8">
        <w:rPr>
          <w:rFonts w:cs="Arial"/>
          <w:sz w:val="22"/>
          <w:szCs w:val="22"/>
        </w:rPr>
        <w:t xml:space="preserve">serslautern) </w:t>
      </w:r>
      <w:r w:rsidRPr="00B35CD8">
        <w:rPr>
          <w:rFonts w:cs="Arial"/>
          <w:sz w:val="22"/>
          <w:szCs w:val="22"/>
        </w:rPr>
        <w:t>angefordert werden.</w:t>
      </w:r>
    </w:p>
    <w:p w:rsidR="004C7EBE" w:rsidRDefault="004C7EBE" w:rsidP="00B033BA">
      <w:pPr>
        <w:jc w:val="both"/>
        <w:rPr>
          <w:rFonts w:cs="Arial"/>
          <w:sz w:val="22"/>
          <w:szCs w:val="22"/>
        </w:rPr>
      </w:pPr>
    </w:p>
    <w:p w:rsidR="00AC2AB2" w:rsidRDefault="00AC2AB2" w:rsidP="00B033BA">
      <w:pPr>
        <w:jc w:val="both"/>
        <w:rPr>
          <w:rFonts w:cs="Arial"/>
          <w:sz w:val="22"/>
          <w:szCs w:val="22"/>
        </w:rPr>
      </w:pPr>
      <w:r>
        <w:rPr>
          <w:rFonts w:cs="Arial"/>
          <w:sz w:val="22"/>
          <w:szCs w:val="22"/>
        </w:rPr>
        <w:t xml:space="preserve">Gemäß §4 Planungssicherstellungsgesetz ist die Abgabe von Erklärungen zur Niederschrift bei der Behörde ausgeschlossen. Einwendungen sind entweder </w:t>
      </w:r>
      <w:r w:rsidRPr="00B35CD8">
        <w:rPr>
          <w:rFonts w:cs="Arial"/>
          <w:sz w:val="22"/>
          <w:szCs w:val="22"/>
        </w:rPr>
        <w:t xml:space="preserve">schriftlich oder </w:t>
      </w:r>
      <w:r>
        <w:rPr>
          <w:rFonts w:cs="Arial"/>
          <w:sz w:val="22"/>
          <w:szCs w:val="22"/>
        </w:rPr>
        <w:t xml:space="preserve">auf </w:t>
      </w:r>
      <w:r w:rsidRPr="00B35CD8">
        <w:rPr>
          <w:rFonts w:cs="Arial"/>
          <w:sz w:val="22"/>
          <w:szCs w:val="22"/>
        </w:rPr>
        <w:t>elektronisch</w:t>
      </w:r>
      <w:r>
        <w:rPr>
          <w:rFonts w:cs="Arial"/>
          <w:sz w:val="22"/>
          <w:szCs w:val="22"/>
        </w:rPr>
        <w:t>em Weg</w:t>
      </w:r>
      <w:r w:rsidRPr="00B35CD8">
        <w:rPr>
          <w:rFonts w:cs="Arial"/>
          <w:sz w:val="22"/>
          <w:szCs w:val="22"/>
        </w:rPr>
        <w:t xml:space="preserve"> bei der Genehmigungsbehörde</w:t>
      </w:r>
      <w:r>
        <w:rPr>
          <w:rFonts w:cs="Arial"/>
          <w:sz w:val="22"/>
          <w:szCs w:val="22"/>
        </w:rPr>
        <w:t xml:space="preserve">, der </w:t>
      </w:r>
      <w:r w:rsidRPr="00B35CD8">
        <w:rPr>
          <w:rFonts w:cs="Arial"/>
          <w:sz w:val="22"/>
          <w:szCs w:val="22"/>
        </w:rPr>
        <w:t>Kreisverwaltung Kaiserslautern</w:t>
      </w:r>
      <w:r>
        <w:rPr>
          <w:rFonts w:cs="Arial"/>
          <w:sz w:val="22"/>
          <w:szCs w:val="22"/>
        </w:rPr>
        <w:t>, vorzubringen</w:t>
      </w:r>
      <w:r w:rsidRPr="00B35CD8">
        <w:rPr>
          <w:rFonts w:cs="Arial"/>
          <w:sz w:val="22"/>
          <w:szCs w:val="22"/>
        </w:rPr>
        <w:t>.</w:t>
      </w:r>
    </w:p>
    <w:p w:rsidR="00AC2AB2" w:rsidRPr="00B35CD8" w:rsidRDefault="00AC2AB2" w:rsidP="00B033BA">
      <w:pPr>
        <w:jc w:val="both"/>
        <w:rPr>
          <w:rFonts w:cs="Arial"/>
          <w:sz w:val="22"/>
          <w:szCs w:val="22"/>
        </w:rPr>
      </w:pPr>
    </w:p>
    <w:p w:rsidR="004C7EBE" w:rsidRPr="00B35CD8" w:rsidRDefault="004C7EBE" w:rsidP="00B033BA">
      <w:pPr>
        <w:jc w:val="both"/>
        <w:rPr>
          <w:rFonts w:cs="Arial"/>
          <w:sz w:val="22"/>
          <w:szCs w:val="22"/>
        </w:rPr>
      </w:pPr>
      <w:r w:rsidRPr="00B35CD8">
        <w:rPr>
          <w:rFonts w:cs="Arial"/>
          <w:sz w:val="22"/>
          <w:szCs w:val="22"/>
        </w:rPr>
        <w:t xml:space="preserve">Der Genehmigungsbescheid gilt zwei Wochen nach dieser Bekanntmachung auch gegenüber Dritten, die keine Einwendungen erhoben haben, als zugestellt. </w:t>
      </w:r>
    </w:p>
    <w:p w:rsidR="004C7EBE" w:rsidRPr="00B35CD8" w:rsidRDefault="004C7EBE" w:rsidP="00B033BA">
      <w:pPr>
        <w:jc w:val="both"/>
        <w:rPr>
          <w:rFonts w:cs="Arial"/>
          <w:sz w:val="22"/>
          <w:szCs w:val="22"/>
        </w:rPr>
      </w:pPr>
    </w:p>
    <w:p w:rsidR="004C7EBE" w:rsidRPr="00B35CD8" w:rsidRDefault="004C7EBE" w:rsidP="00B033BA">
      <w:pPr>
        <w:jc w:val="both"/>
        <w:rPr>
          <w:rFonts w:cs="Arial"/>
          <w:sz w:val="22"/>
          <w:szCs w:val="22"/>
        </w:rPr>
      </w:pPr>
      <w:r w:rsidRPr="00B35CD8">
        <w:rPr>
          <w:rFonts w:cs="Arial"/>
          <w:sz w:val="22"/>
          <w:szCs w:val="22"/>
        </w:rPr>
        <w:t>Für den Genehmigungsbescheid gilt folgende Rechtsbehelfsbelehrung:</w:t>
      </w:r>
    </w:p>
    <w:p w:rsidR="004C7EBE" w:rsidRPr="00B35CD8" w:rsidRDefault="004C7EBE" w:rsidP="00B033BA">
      <w:pPr>
        <w:jc w:val="both"/>
        <w:rPr>
          <w:rFonts w:cs="Arial"/>
          <w:sz w:val="22"/>
          <w:szCs w:val="22"/>
        </w:rPr>
      </w:pPr>
    </w:p>
    <w:p w:rsidR="003529CF" w:rsidRPr="00B35CD8" w:rsidRDefault="003529CF" w:rsidP="00B033BA">
      <w:pPr>
        <w:pStyle w:val="Textkrper"/>
        <w:spacing w:after="0"/>
        <w:jc w:val="both"/>
        <w:rPr>
          <w:rFonts w:cs="Arial"/>
          <w:sz w:val="22"/>
          <w:szCs w:val="22"/>
        </w:rPr>
      </w:pPr>
      <w:r w:rsidRPr="00B35CD8">
        <w:rPr>
          <w:rFonts w:cs="Arial"/>
          <w:sz w:val="22"/>
          <w:szCs w:val="22"/>
        </w:rPr>
        <w:t>Gegen diesen Bescheid kann innerhalb eines Monats nach Bekanntgabe Widerspruch erhoben werden. Der Widerspruch ist bei der Kreisverwaltung Kaiserslautern, Lauterstraße 8, 67657 Kaiserslautern schriftlich einzulegen. Die Frist wird auch durch die Einlegung des Widerspr</w:t>
      </w:r>
      <w:r w:rsidRPr="00B35CD8">
        <w:rPr>
          <w:rFonts w:cs="Arial"/>
          <w:sz w:val="22"/>
          <w:szCs w:val="22"/>
        </w:rPr>
        <w:t>u</w:t>
      </w:r>
      <w:r w:rsidRPr="00B35CD8">
        <w:rPr>
          <w:rFonts w:cs="Arial"/>
          <w:sz w:val="22"/>
          <w:szCs w:val="22"/>
        </w:rPr>
        <w:t>ches beim Kreisrechtsausschuss des Landkreises Kaiserslautern (Postanschrift: Kreisverwa</w:t>
      </w:r>
      <w:r w:rsidRPr="00B35CD8">
        <w:rPr>
          <w:rFonts w:cs="Arial"/>
          <w:sz w:val="22"/>
          <w:szCs w:val="22"/>
        </w:rPr>
        <w:t>l</w:t>
      </w:r>
      <w:r w:rsidRPr="00B35CD8">
        <w:rPr>
          <w:rFonts w:cs="Arial"/>
          <w:sz w:val="22"/>
          <w:szCs w:val="22"/>
        </w:rPr>
        <w:t>tung, Geschäftsstelle des Kreisrechtsausschusses, Lauterstraße 8, 67657 Kaiserslautern) g</w:t>
      </w:r>
      <w:r w:rsidRPr="00B35CD8">
        <w:rPr>
          <w:rFonts w:cs="Arial"/>
          <w:sz w:val="22"/>
          <w:szCs w:val="22"/>
        </w:rPr>
        <w:t>e</w:t>
      </w:r>
      <w:r w:rsidRPr="00B35CD8">
        <w:rPr>
          <w:rFonts w:cs="Arial"/>
          <w:sz w:val="22"/>
          <w:szCs w:val="22"/>
        </w:rPr>
        <w:t>wahrt.</w:t>
      </w:r>
    </w:p>
    <w:p w:rsidR="003529CF" w:rsidRPr="00B35CD8" w:rsidRDefault="003529CF" w:rsidP="00B033BA">
      <w:pPr>
        <w:tabs>
          <w:tab w:val="left" w:pos="566"/>
          <w:tab w:val="left" w:pos="4082"/>
          <w:tab w:val="left" w:pos="5500"/>
          <w:tab w:val="left" w:pos="6576"/>
          <w:tab w:val="left" w:pos="7766"/>
        </w:tabs>
        <w:jc w:val="both"/>
        <w:rPr>
          <w:rFonts w:cs="Arial"/>
          <w:sz w:val="22"/>
          <w:szCs w:val="22"/>
        </w:rPr>
      </w:pPr>
    </w:p>
    <w:p w:rsidR="003529CF" w:rsidRPr="00B35CD8" w:rsidRDefault="003529CF" w:rsidP="00B033BA">
      <w:pPr>
        <w:jc w:val="both"/>
        <w:rPr>
          <w:rFonts w:cs="Arial"/>
          <w:sz w:val="22"/>
          <w:szCs w:val="22"/>
        </w:rPr>
      </w:pPr>
      <w:r w:rsidRPr="00B35CD8">
        <w:rPr>
          <w:rFonts w:cs="Arial"/>
          <w:sz w:val="22"/>
          <w:szCs w:val="22"/>
        </w:rPr>
        <w:t>Die Schriftform kann durch die elektronische Form ersetzt werden. In diesem Fall ist das elek</w:t>
      </w:r>
      <w:r w:rsidRPr="00B35CD8">
        <w:rPr>
          <w:rFonts w:cs="Arial"/>
          <w:sz w:val="22"/>
          <w:szCs w:val="22"/>
        </w:rPr>
        <w:t>t</w:t>
      </w:r>
      <w:r w:rsidRPr="00B35CD8">
        <w:rPr>
          <w:rFonts w:cs="Arial"/>
          <w:sz w:val="22"/>
          <w:szCs w:val="22"/>
        </w:rPr>
        <w:t>ronische Dokument mit einer qualifizierten Signatur zu versehen. Bei der Verwendung der elek</w:t>
      </w:r>
      <w:r w:rsidRPr="00B35CD8">
        <w:rPr>
          <w:rFonts w:cs="Arial"/>
          <w:sz w:val="22"/>
          <w:szCs w:val="22"/>
        </w:rPr>
        <w:t>t</w:t>
      </w:r>
      <w:r w:rsidRPr="00B35CD8">
        <w:rPr>
          <w:rFonts w:cs="Arial"/>
          <w:sz w:val="22"/>
          <w:szCs w:val="22"/>
        </w:rPr>
        <w:t xml:space="preserve">ronischen Form sind besondere technische Rahmenbedingungen zu beachten, die im Internet unter </w:t>
      </w:r>
      <w:hyperlink r:id="rId13" w:history="1">
        <w:r w:rsidRPr="003A5E00">
          <w:rPr>
            <w:rStyle w:val="Hyperlink"/>
            <w:rFonts w:cs="Arial"/>
            <w:sz w:val="20"/>
          </w:rPr>
          <w:t>https://www.kaiserslautern-kreis.de/service-links/datenschutz/elektronische-kommunikation.html</w:t>
        </w:r>
      </w:hyperlink>
      <w:r w:rsidRPr="00B35CD8">
        <w:rPr>
          <w:rFonts w:cs="Arial"/>
          <w:sz w:val="18"/>
          <w:szCs w:val="18"/>
        </w:rPr>
        <w:t xml:space="preserve"> </w:t>
      </w:r>
      <w:r w:rsidRPr="00B35CD8">
        <w:rPr>
          <w:rFonts w:cs="Arial"/>
          <w:sz w:val="22"/>
          <w:szCs w:val="22"/>
        </w:rPr>
        <w:t>aufgeführt sind.</w:t>
      </w:r>
    </w:p>
    <w:p w:rsidR="003529CF" w:rsidRPr="00B35CD8" w:rsidRDefault="003529CF" w:rsidP="00B033BA">
      <w:pPr>
        <w:keepNext/>
        <w:keepLines/>
        <w:tabs>
          <w:tab w:val="left" w:pos="528"/>
          <w:tab w:val="left" w:pos="1104"/>
          <w:tab w:val="left" w:pos="1680"/>
          <w:tab w:val="decimal" w:pos="8160"/>
          <w:tab w:val="left" w:pos="10032"/>
          <w:tab w:val="left" w:pos="10752"/>
          <w:tab w:val="left" w:pos="11328"/>
        </w:tabs>
        <w:jc w:val="both"/>
        <w:rPr>
          <w:rFonts w:cs="Arial"/>
          <w:snapToGrid w:val="0"/>
          <w:sz w:val="22"/>
          <w:szCs w:val="22"/>
        </w:rPr>
      </w:pPr>
    </w:p>
    <w:p w:rsidR="003529CF" w:rsidRPr="00B35CD8" w:rsidRDefault="003529CF" w:rsidP="00B033BA">
      <w:pPr>
        <w:keepNext/>
        <w:keepLines/>
        <w:tabs>
          <w:tab w:val="left" w:pos="528"/>
          <w:tab w:val="left" w:pos="1104"/>
          <w:tab w:val="left" w:pos="1680"/>
          <w:tab w:val="decimal" w:pos="8160"/>
          <w:tab w:val="left" w:pos="10032"/>
          <w:tab w:val="left" w:pos="10752"/>
          <w:tab w:val="left" w:pos="11328"/>
        </w:tabs>
        <w:jc w:val="both"/>
        <w:rPr>
          <w:rFonts w:cs="Arial"/>
          <w:snapToGrid w:val="0"/>
          <w:sz w:val="22"/>
          <w:szCs w:val="22"/>
        </w:rPr>
      </w:pPr>
      <w:r w:rsidRPr="00B35CD8">
        <w:rPr>
          <w:rFonts w:cs="Arial"/>
          <w:snapToGrid w:val="0"/>
          <w:sz w:val="22"/>
          <w:szCs w:val="22"/>
        </w:rPr>
        <w:t>Bei schriftlicher Einlegung des Widerspruchs ist die Widerspruchsfrist nur gewahrt, wenn der Widerspruch noch vor dem Ablauf dieser Frist bei der Behörde eingegangen ist.</w:t>
      </w:r>
    </w:p>
    <w:p w:rsidR="003529CF" w:rsidRPr="00B35CD8" w:rsidRDefault="003529CF" w:rsidP="00B033BA">
      <w:pPr>
        <w:jc w:val="both"/>
        <w:rPr>
          <w:rFonts w:cs="Arial"/>
          <w:sz w:val="22"/>
          <w:szCs w:val="22"/>
        </w:rPr>
      </w:pPr>
    </w:p>
    <w:p w:rsidR="004C7EBE" w:rsidRPr="00B35CD8" w:rsidRDefault="004C7EBE" w:rsidP="009A1ACA">
      <w:pPr>
        <w:rPr>
          <w:rFonts w:cs="Arial"/>
          <w:sz w:val="22"/>
          <w:szCs w:val="22"/>
        </w:rPr>
      </w:pPr>
      <w:proofErr w:type="spellStart"/>
      <w:r w:rsidRPr="00B35CD8">
        <w:rPr>
          <w:rFonts w:cs="Arial"/>
          <w:sz w:val="22"/>
          <w:szCs w:val="22"/>
        </w:rPr>
        <w:t>Az</w:t>
      </w:r>
      <w:proofErr w:type="spellEnd"/>
      <w:r w:rsidRPr="00B35CD8">
        <w:rPr>
          <w:rFonts w:cs="Arial"/>
          <w:sz w:val="22"/>
          <w:szCs w:val="22"/>
        </w:rPr>
        <w:t xml:space="preserve">: </w:t>
      </w:r>
      <w:r w:rsidR="00F62769" w:rsidRPr="00B35CD8">
        <w:rPr>
          <w:sz w:val="22"/>
          <w:szCs w:val="22"/>
        </w:rPr>
        <w:t>5/rm/5610/BV.Nr.2016/0018/67/033/ISK</w:t>
      </w:r>
    </w:p>
    <w:p w:rsidR="004C7EBE" w:rsidRPr="00B033BA" w:rsidRDefault="006F45A4" w:rsidP="009A1ACA">
      <w:pPr>
        <w:rPr>
          <w:rFonts w:cs="Arial"/>
          <w:sz w:val="22"/>
          <w:szCs w:val="22"/>
        </w:rPr>
      </w:pPr>
      <w:r w:rsidRPr="00B033BA">
        <w:rPr>
          <w:rFonts w:cs="Arial"/>
          <w:sz w:val="22"/>
          <w:szCs w:val="22"/>
        </w:rPr>
        <w:t>Kaiserslautern</w:t>
      </w:r>
      <w:r w:rsidR="004C7EBE" w:rsidRPr="00B033BA">
        <w:rPr>
          <w:rFonts w:cs="Arial"/>
          <w:sz w:val="22"/>
          <w:szCs w:val="22"/>
        </w:rPr>
        <w:t xml:space="preserve">, </w:t>
      </w:r>
      <w:r w:rsidR="003A5E00">
        <w:rPr>
          <w:rFonts w:cs="Arial"/>
          <w:sz w:val="22"/>
          <w:szCs w:val="22"/>
        </w:rPr>
        <w:t>0</w:t>
      </w:r>
      <w:r w:rsidR="00A756FD">
        <w:rPr>
          <w:rFonts w:cs="Arial"/>
          <w:sz w:val="22"/>
          <w:szCs w:val="22"/>
        </w:rPr>
        <w:t>4</w:t>
      </w:r>
      <w:r w:rsidRPr="00B033BA">
        <w:rPr>
          <w:rFonts w:cs="Arial"/>
          <w:sz w:val="22"/>
          <w:szCs w:val="22"/>
        </w:rPr>
        <w:t>.0</w:t>
      </w:r>
      <w:r w:rsidR="003A5E00">
        <w:rPr>
          <w:rFonts w:cs="Arial"/>
          <w:sz w:val="22"/>
          <w:szCs w:val="22"/>
        </w:rPr>
        <w:t>6</w:t>
      </w:r>
      <w:r w:rsidRPr="00B033BA">
        <w:rPr>
          <w:rFonts w:cs="Arial"/>
          <w:sz w:val="22"/>
          <w:szCs w:val="22"/>
        </w:rPr>
        <w:t>.2020</w:t>
      </w:r>
    </w:p>
    <w:p w:rsidR="004C7EBE" w:rsidRPr="00B35CD8" w:rsidRDefault="004C7EBE" w:rsidP="009A1ACA">
      <w:pPr>
        <w:rPr>
          <w:rFonts w:cs="Arial"/>
          <w:sz w:val="22"/>
          <w:szCs w:val="22"/>
        </w:rPr>
      </w:pPr>
      <w:r w:rsidRPr="00B35CD8">
        <w:rPr>
          <w:rFonts w:cs="Arial"/>
          <w:sz w:val="22"/>
          <w:szCs w:val="22"/>
        </w:rPr>
        <w:t>Kreisverwaltung Kaiserslautern</w:t>
      </w:r>
    </w:p>
    <w:p w:rsidR="004C7EBE" w:rsidRPr="00B35CD8" w:rsidRDefault="004C7EBE" w:rsidP="009A1ACA">
      <w:pPr>
        <w:rPr>
          <w:rFonts w:cs="Arial"/>
          <w:sz w:val="22"/>
          <w:szCs w:val="22"/>
        </w:rPr>
      </w:pPr>
      <w:r w:rsidRPr="00B35CD8">
        <w:rPr>
          <w:rFonts w:cs="Arial"/>
          <w:sz w:val="22"/>
          <w:szCs w:val="22"/>
        </w:rPr>
        <w:t>gez.</w:t>
      </w:r>
      <w:r w:rsidR="006F45A4" w:rsidRPr="00B35CD8">
        <w:rPr>
          <w:rFonts w:cs="Arial"/>
          <w:sz w:val="22"/>
          <w:szCs w:val="22"/>
        </w:rPr>
        <w:t xml:space="preserve"> </w:t>
      </w:r>
      <w:r w:rsidR="006F45A4" w:rsidRPr="00B35CD8">
        <w:rPr>
          <w:rFonts w:cs="Arial"/>
          <w:b/>
          <w:sz w:val="22"/>
          <w:szCs w:val="22"/>
        </w:rPr>
        <w:t>Lessmeister</w:t>
      </w:r>
      <w:r w:rsidR="006F45A4" w:rsidRPr="00B35CD8">
        <w:rPr>
          <w:rFonts w:cs="Arial"/>
          <w:sz w:val="22"/>
          <w:szCs w:val="22"/>
        </w:rPr>
        <w:t>, Landrat</w:t>
      </w:r>
    </w:p>
    <w:sectPr w:rsidR="004C7EBE" w:rsidRPr="00B35CD8">
      <w:pgSz w:w="11906" w:h="16838"/>
      <w:pgMar w:top="1276" w:right="1133" w:bottom="851"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9CF" w:rsidRDefault="003529CF" w:rsidP="003529CF">
      <w:r>
        <w:separator/>
      </w:r>
    </w:p>
  </w:endnote>
  <w:endnote w:type="continuationSeparator" w:id="0">
    <w:p w:rsidR="003529CF" w:rsidRDefault="003529CF" w:rsidP="0035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9CF" w:rsidRDefault="003529CF" w:rsidP="003529CF">
      <w:r>
        <w:separator/>
      </w:r>
    </w:p>
  </w:footnote>
  <w:footnote w:type="continuationSeparator" w:id="0">
    <w:p w:rsidR="003529CF" w:rsidRDefault="003529CF" w:rsidP="00352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560B"/>
    <w:multiLevelType w:val="hybridMultilevel"/>
    <w:tmpl w:val="923803FA"/>
    <w:lvl w:ilvl="0" w:tplc="C12C3B6C">
      <w:start w:val="1"/>
      <w:numFmt w:val="decimal"/>
      <w:lvlText w:val="%1."/>
      <w:lvlJc w:val="left"/>
      <w:pPr>
        <w:tabs>
          <w:tab w:val="num" w:pos="1500"/>
        </w:tabs>
        <w:ind w:left="150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7221DD8"/>
    <w:multiLevelType w:val="hybridMultilevel"/>
    <w:tmpl w:val="049E70C4"/>
    <w:lvl w:ilvl="0" w:tplc="72E40332">
      <w:start w:val="1"/>
      <w:numFmt w:val="lowerLetter"/>
      <w:lvlText w:val="%1)"/>
      <w:lvlJc w:val="left"/>
      <w:pPr>
        <w:tabs>
          <w:tab w:val="num" w:pos="1785"/>
        </w:tabs>
        <w:ind w:left="1785" w:hanging="360"/>
      </w:pPr>
      <w:rPr>
        <w:rFonts w:hint="default"/>
      </w:rPr>
    </w:lvl>
    <w:lvl w:ilvl="1" w:tplc="04070019" w:tentative="1">
      <w:start w:val="1"/>
      <w:numFmt w:val="lowerLetter"/>
      <w:lvlText w:val="%2."/>
      <w:lvlJc w:val="left"/>
      <w:pPr>
        <w:tabs>
          <w:tab w:val="num" w:pos="2505"/>
        </w:tabs>
        <w:ind w:left="2505" w:hanging="360"/>
      </w:pPr>
    </w:lvl>
    <w:lvl w:ilvl="2" w:tplc="0407001B" w:tentative="1">
      <w:start w:val="1"/>
      <w:numFmt w:val="lowerRoman"/>
      <w:lvlText w:val="%3."/>
      <w:lvlJc w:val="right"/>
      <w:pPr>
        <w:tabs>
          <w:tab w:val="num" w:pos="3225"/>
        </w:tabs>
        <w:ind w:left="3225" w:hanging="180"/>
      </w:pPr>
    </w:lvl>
    <w:lvl w:ilvl="3" w:tplc="0407000F" w:tentative="1">
      <w:start w:val="1"/>
      <w:numFmt w:val="decimal"/>
      <w:lvlText w:val="%4."/>
      <w:lvlJc w:val="left"/>
      <w:pPr>
        <w:tabs>
          <w:tab w:val="num" w:pos="3945"/>
        </w:tabs>
        <w:ind w:left="3945" w:hanging="360"/>
      </w:pPr>
    </w:lvl>
    <w:lvl w:ilvl="4" w:tplc="04070019" w:tentative="1">
      <w:start w:val="1"/>
      <w:numFmt w:val="lowerLetter"/>
      <w:lvlText w:val="%5."/>
      <w:lvlJc w:val="left"/>
      <w:pPr>
        <w:tabs>
          <w:tab w:val="num" w:pos="4665"/>
        </w:tabs>
        <w:ind w:left="4665" w:hanging="360"/>
      </w:pPr>
    </w:lvl>
    <w:lvl w:ilvl="5" w:tplc="0407001B" w:tentative="1">
      <w:start w:val="1"/>
      <w:numFmt w:val="lowerRoman"/>
      <w:lvlText w:val="%6."/>
      <w:lvlJc w:val="right"/>
      <w:pPr>
        <w:tabs>
          <w:tab w:val="num" w:pos="5385"/>
        </w:tabs>
        <w:ind w:left="5385" w:hanging="180"/>
      </w:pPr>
    </w:lvl>
    <w:lvl w:ilvl="6" w:tplc="0407000F" w:tentative="1">
      <w:start w:val="1"/>
      <w:numFmt w:val="decimal"/>
      <w:lvlText w:val="%7."/>
      <w:lvlJc w:val="left"/>
      <w:pPr>
        <w:tabs>
          <w:tab w:val="num" w:pos="6105"/>
        </w:tabs>
        <w:ind w:left="6105" w:hanging="360"/>
      </w:pPr>
    </w:lvl>
    <w:lvl w:ilvl="7" w:tplc="04070019" w:tentative="1">
      <w:start w:val="1"/>
      <w:numFmt w:val="lowerLetter"/>
      <w:lvlText w:val="%8."/>
      <w:lvlJc w:val="left"/>
      <w:pPr>
        <w:tabs>
          <w:tab w:val="num" w:pos="6825"/>
        </w:tabs>
        <w:ind w:left="6825" w:hanging="360"/>
      </w:pPr>
    </w:lvl>
    <w:lvl w:ilvl="8" w:tplc="0407001B" w:tentative="1">
      <w:start w:val="1"/>
      <w:numFmt w:val="lowerRoman"/>
      <w:lvlText w:val="%9."/>
      <w:lvlJc w:val="right"/>
      <w:pPr>
        <w:tabs>
          <w:tab w:val="num" w:pos="7545"/>
        </w:tabs>
        <w:ind w:left="7545" w:hanging="180"/>
      </w:pPr>
    </w:lvl>
  </w:abstractNum>
  <w:abstractNum w:abstractNumId="2">
    <w:nsid w:val="177639D6"/>
    <w:multiLevelType w:val="hybridMultilevel"/>
    <w:tmpl w:val="2132FA8C"/>
    <w:lvl w:ilvl="0" w:tplc="13B66B20">
      <w:start w:val="1"/>
      <w:numFmt w:val="lowerLetter"/>
      <w:lvlText w:val="%1)"/>
      <w:lvlJc w:val="left"/>
      <w:pPr>
        <w:tabs>
          <w:tab w:val="num" w:pos="1785"/>
        </w:tabs>
        <w:ind w:left="1785" w:hanging="360"/>
      </w:pPr>
      <w:rPr>
        <w:rFonts w:hint="default"/>
      </w:rPr>
    </w:lvl>
    <w:lvl w:ilvl="1" w:tplc="04070019" w:tentative="1">
      <w:start w:val="1"/>
      <w:numFmt w:val="lowerLetter"/>
      <w:lvlText w:val="%2."/>
      <w:lvlJc w:val="left"/>
      <w:pPr>
        <w:tabs>
          <w:tab w:val="num" w:pos="2505"/>
        </w:tabs>
        <w:ind w:left="2505" w:hanging="360"/>
      </w:pPr>
    </w:lvl>
    <w:lvl w:ilvl="2" w:tplc="0407001B" w:tentative="1">
      <w:start w:val="1"/>
      <w:numFmt w:val="lowerRoman"/>
      <w:lvlText w:val="%3."/>
      <w:lvlJc w:val="right"/>
      <w:pPr>
        <w:tabs>
          <w:tab w:val="num" w:pos="3225"/>
        </w:tabs>
        <w:ind w:left="3225" w:hanging="180"/>
      </w:pPr>
    </w:lvl>
    <w:lvl w:ilvl="3" w:tplc="0407000F" w:tentative="1">
      <w:start w:val="1"/>
      <w:numFmt w:val="decimal"/>
      <w:lvlText w:val="%4."/>
      <w:lvlJc w:val="left"/>
      <w:pPr>
        <w:tabs>
          <w:tab w:val="num" w:pos="3945"/>
        </w:tabs>
        <w:ind w:left="3945" w:hanging="360"/>
      </w:pPr>
    </w:lvl>
    <w:lvl w:ilvl="4" w:tplc="04070019" w:tentative="1">
      <w:start w:val="1"/>
      <w:numFmt w:val="lowerLetter"/>
      <w:lvlText w:val="%5."/>
      <w:lvlJc w:val="left"/>
      <w:pPr>
        <w:tabs>
          <w:tab w:val="num" w:pos="4665"/>
        </w:tabs>
        <w:ind w:left="4665" w:hanging="360"/>
      </w:pPr>
    </w:lvl>
    <w:lvl w:ilvl="5" w:tplc="0407001B" w:tentative="1">
      <w:start w:val="1"/>
      <w:numFmt w:val="lowerRoman"/>
      <w:lvlText w:val="%6."/>
      <w:lvlJc w:val="right"/>
      <w:pPr>
        <w:tabs>
          <w:tab w:val="num" w:pos="5385"/>
        </w:tabs>
        <w:ind w:left="5385" w:hanging="180"/>
      </w:pPr>
    </w:lvl>
    <w:lvl w:ilvl="6" w:tplc="0407000F" w:tentative="1">
      <w:start w:val="1"/>
      <w:numFmt w:val="decimal"/>
      <w:lvlText w:val="%7."/>
      <w:lvlJc w:val="left"/>
      <w:pPr>
        <w:tabs>
          <w:tab w:val="num" w:pos="6105"/>
        </w:tabs>
        <w:ind w:left="6105" w:hanging="360"/>
      </w:pPr>
    </w:lvl>
    <w:lvl w:ilvl="7" w:tplc="04070019" w:tentative="1">
      <w:start w:val="1"/>
      <w:numFmt w:val="lowerLetter"/>
      <w:lvlText w:val="%8."/>
      <w:lvlJc w:val="left"/>
      <w:pPr>
        <w:tabs>
          <w:tab w:val="num" w:pos="6825"/>
        </w:tabs>
        <w:ind w:left="6825" w:hanging="360"/>
      </w:pPr>
    </w:lvl>
    <w:lvl w:ilvl="8" w:tplc="0407001B" w:tentative="1">
      <w:start w:val="1"/>
      <w:numFmt w:val="lowerRoman"/>
      <w:lvlText w:val="%9."/>
      <w:lvlJc w:val="right"/>
      <w:pPr>
        <w:tabs>
          <w:tab w:val="num" w:pos="7545"/>
        </w:tabs>
        <w:ind w:left="7545" w:hanging="180"/>
      </w:pPr>
    </w:lvl>
  </w:abstractNum>
  <w:abstractNum w:abstractNumId="3">
    <w:nsid w:val="1DB15743"/>
    <w:multiLevelType w:val="hybridMultilevel"/>
    <w:tmpl w:val="DB9CAEFA"/>
    <w:lvl w:ilvl="0" w:tplc="C12C3B6C">
      <w:start w:val="1"/>
      <w:numFmt w:val="decimal"/>
      <w:lvlText w:val="%1."/>
      <w:lvlJc w:val="left"/>
      <w:pPr>
        <w:tabs>
          <w:tab w:val="num" w:pos="1500"/>
        </w:tabs>
        <w:ind w:left="1500" w:hanging="360"/>
      </w:pPr>
      <w:rPr>
        <w:rFonts w:hint="default"/>
      </w:rPr>
    </w:lvl>
    <w:lvl w:ilvl="1" w:tplc="04070019" w:tentative="1">
      <w:start w:val="1"/>
      <w:numFmt w:val="lowerLetter"/>
      <w:lvlText w:val="%2."/>
      <w:lvlJc w:val="left"/>
      <w:pPr>
        <w:tabs>
          <w:tab w:val="num" w:pos="2220"/>
        </w:tabs>
        <w:ind w:left="2220" w:hanging="360"/>
      </w:pPr>
    </w:lvl>
    <w:lvl w:ilvl="2" w:tplc="0407001B" w:tentative="1">
      <w:start w:val="1"/>
      <w:numFmt w:val="lowerRoman"/>
      <w:lvlText w:val="%3."/>
      <w:lvlJc w:val="right"/>
      <w:pPr>
        <w:tabs>
          <w:tab w:val="num" w:pos="2940"/>
        </w:tabs>
        <w:ind w:left="2940" w:hanging="180"/>
      </w:pPr>
    </w:lvl>
    <w:lvl w:ilvl="3" w:tplc="0407000F" w:tentative="1">
      <w:start w:val="1"/>
      <w:numFmt w:val="decimal"/>
      <w:lvlText w:val="%4."/>
      <w:lvlJc w:val="left"/>
      <w:pPr>
        <w:tabs>
          <w:tab w:val="num" w:pos="3660"/>
        </w:tabs>
        <w:ind w:left="3660" w:hanging="360"/>
      </w:pPr>
    </w:lvl>
    <w:lvl w:ilvl="4" w:tplc="04070019" w:tentative="1">
      <w:start w:val="1"/>
      <w:numFmt w:val="lowerLetter"/>
      <w:lvlText w:val="%5."/>
      <w:lvlJc w:val="left"/>
      <w:pPr>
        <w:tabs>
          <w:tab w:val="num" w:pos="4380"/>
        </w:tabs>
        <w:ind w:left="4380" w:hanging="360"/>
      </w:pPr>
    </w:lvl>
    <w:lvl w:ilvl="5" w:tplc="0407001B" w:tentative="1">
      <w:start w:val="1"/>
      <w:numFmt w:val="lowerRoman"/>
      <w:lvlText w:val="%6."/>
      <w:lvlJc w:val="right"/>
      <w:pPr>
        <w:tabs>
          <w:tab w:val="num" w:pos="5100"/>
        </w:tabs>
        <w:ind w:left="5100" w:hanging="180"/>
      </w:pPr>
    </w:lvl>
    <w:lvl w:ilvl="6" w:tplc="0407000F" w:tentative="1">
      <w:start w:val="1"/>
      <w:numFmt w:val="decimal"/>
      <w:lvlText w:val="%7."/>
      <w:lvlJc w:val="left"/>
      <w:pPr>
        <w:tabs>
          <w:tab w:val="num" w:pos="5820"/>
        </w:tabs>
        <w:ind w:left="5820" w:hanging="360"/>
      </w:pPr>
    </w:lvl>
    <w:lvl w:ilvl="7" w:tplc="04070019" w:tentative="1">
      <w:start w:val="1"/>
      <w:numFmt w:val="lowerLetter"/>
      <w:lvlText w:val="%8."/>
      <w:lvlJc w:val="left"/>
      <w:pPr>
        <w:tabs>
          <w:tab w:val="num" w:pos="6540"/>
        </w:tabs>
        <w:ind w:left="6540" w:hanging="360"/>
      </w:pPr>
    </w:lvl>
    <w:lvl w:ilvl="8" w:tplc="0407001B" w:tentative="1">
      <w:start w:val="1"/>
      <w:numFmt w:val="lowerRoman"/>
      <w:lvlText w:val="%9."/>
      <w:lvlJc w:val="right"/>
      <w:pPr>
        <w:tabs>
          <w:tab w:val="num" w:pos="7260"/>
        </w:tabs>
        <w:ind w:left="7260" w:hanging="180"/>
      </w:pPr>
    </w:lvl>
  </w:abstractNum>
  <w:abstractNum w:abstractNumId="4">
    <w:nsid w:val="32425B20"/>
    <w:multiLevelType w:val="hybridMultilevel"/>
    <w:tmpl w:val="0BC630EA"/>
    <w:lvl w:ilvl="0" w:tplc="353C8E6A">
      <w:start w:val="1"/>
      <w:numFmt w:val="lowerLetter"/>
      <w:lvlText w:val="%1)"/>
      <w:lvlJc w:val="left"/>
      <w:pPr>
        <w:tabs>
          <w:tab w:val="num" w:pos="1635"/>
        </w:tabs>
        <w:ind w:left="1635" w:hanging="360"/>
      </w:pPr>
      <w:rPr>
        <w:rFonts w:hint="default"/>
      </w:rPr>
    </w:lvl>
    <w:lvl w:ilvl="1" w:tplc="04070019" w:tentative="1">
      <w:start w:val="1"/>
      <w:numFmt w:val="lowerLetter"/>
      <w:lvlText w:val="%2."/>
      <w:lvlJc w:val="left"/>
      <w:pPr>
        <w:tabs>
          <w:tab w:val="num" w:pos="2355"/>
        </w:tabs>
        <w:ind w:left="2355" w:hanging="360"/>
      </w:pPr>
    </w:lvl>
    <w:lvl w:ilvl="2" w:tplc="0407001B" w:tentative="1">
      <w:start w:val="1"/>
      <w:numFmt w:val="lowerRoman"/>
      <w:lvlText w:val="%3."/>
      <w:lvlJc w:val="right"/>
      <w:pPr>
        <w:tabs>
          <w:tab w:val="num" w:pos="3075"/>
        </w:tabs>
        <w:ind w:left="3075" w:hanging="180"/>
      </w:pPr>
    </w:lvl>
    <w:lvl w:ilvl="3" w:tplc="0407000F" w:tentative="1">
      <w:start w:val="1"/>
      <w:numFmt w:val="decimal"/>
      <w:lvlText w:val="%4."/>
      <w:lvlJc w:val="left"/>
      <w:pPr>
        <w:tabs>
          <w:tab w:val="num" w:pos="3795"/>
        </w:tabs>
        <w:ind w:left="3795" w:hanging="360"/>
      </w:pPr>
    </w:lvl>
    <w:lvl w:ilvl="4" w:tplc="04070019" w:tentative="1">
      <w:start w:val="1"/>
      <w:numFmt w:val="lowerLetter"/>
      <w:lvlText w:val="%5."/>
      <w:lvlJc w:val="left"/>
      <w:pPr>
        <w:tabs>
          <w:tab w:val="num" w:pos="4515"/>
        </w:tabs>
        <w:ind w:left="4515" w:hanging="360"/>
      </w:pPr>
    </w:lvl>
    <w:lvl w:ilvl="5" w:tplc="0407001B" w:tentative="1">
      <w:start w:val="1"/>
      <w:numFmt w:val="lowerRoman"/>
      <w:lvlText w:val="%6."/>
      <w:lvlJc w:val="right"/>
      <w:pPr>
        <w:tabs>
          <w:tab w:val="num" w:pos="5235"/>
        </w:tabs>
        <w:ind w:left="5235" w:hanging="180"/>
      </w:pPr>
    </w:lvl>
    <w:lvl w:ilvl="6" w:tplc="0407000F" w:tentative="1">
      <w:start w:val="1"/>
      <w:numFmt w:val="decimal"/>
      <w:lvlText w:val="%7."/>
      <w:lvlJc w:val="left"/>
      <w:pPr>
        <w:tabs>
          <w:tab w:val="num" w:pos="5955"/>
        </w:tabs>
        <w:ind w:left="5955" w:hanging="360"/>
      </w:pPr>
    </w:lvl>
    <w:lvl w:ilvl="7" w:tplc="04070019" w:tentative="1">
      <w:start w:val="1"/>
      <w:numFmt w:val="lowerLetter"/>
      <w:lvlText w:val="%8."/>
      <w:lvlJc w:val="left"/>
      <w:pPr>
        <w:tabs>
          <w:tab w:val="num" w:pos="6675"/>
        </w:tabs>
        <w:ind w:left="6675" w:hanging="360"/>
      </w:pPr>
    </w:lvl>
    <w:lvl w:ilvl="8" w:tplc="0407001B" w:tentative="1">
      <w:start w:val="1"/>
      <w:numFmt w:val="lowerRoman"/>
      <w:lvlText w:val="%9."/>
      <w:lvlJc w:val="right"/>
      <w:pPr>
        <w:tabs>
          <w:tab w:val="num" w:pos="7395"/>
        </w:tabs>
        <w:ind w:left="7395" w:hanging="180"/>
      </w:pPr>
    </w:lvl>
  </w:abstractNum>
  <w:abstractNum w:abstractNumId="5">
    <w:nsid w:val="334060FA"/>
    <w:multiLevelType w:val="hybridMultilevel"/>
    <w:tmpl w:val="862CAF48"/>
    <w:lvl w:ilvl="0" w:tplc="6FC8BAB0">
      <w:start w:val="1"/>
      <w:numFmt w:val="upperRoman"/>
      <w:lvlText w:val="%1."/>
      <w:lvlJc w:val="left"/>
      <w:pPr>
        <w:tabs>
          <w:tab w:val="num" w:pos="2145"/>
        </w:tabs>
        <w:ind w:left="2145" w:hanging="720"/>
      </w:pPr>
      <w:rPr>
        <w:rFonts w:hint="default"/>
      </w:rPr>
    </w:lvl>
    <w:lvl w:ilvl="1" w:tplc="04070019" w:tentative="1">
      <w:start w:val="1"/>
      <w:numFmt w:val="lowerLetter"/>
      <w:lvlText w:val="%2."/>
      <w:lvlJc w:val="left"/>
      <w:pPr>
        <w:tabs>
          <w:tab w:val="num" w:pos="2505"/>
        </w:tabs>
        <w:ind w:left="2505" w:hanging="360"/>
      </w:pPr>
    </w:lvl>
    <w:lvl w:ilvl="2" w:tplc="0407001B" w:tentative="1">
      <w:start w:val="1"/>
      <w:numFmt w:val="lowerRoman"/>
      <w:lvlText w:val="%3."/>
      <w:lvlJc w:val="right"/>
      <w:pPr>
        <w:tabs>
          <w:tab w:val="num" w:pos="3225"/>
        </w:tabs>
        <w:ind w:left="3225" w:hanging="180"/>
      </w:pPr>
    </w:lvl>
    <w:lvl w:ilvl="3" w:tplc="0407000F" w:tentative="1">
      <w:start w:val="1"/>
      <w:numFmt w:val="decimal"/>
      <w:lvlText w:val="%4."/>
      <w:lvlJc w:val="left"/>
      <w:pPr>
        <w:tabs>
          <w:tab w:val="num" w:pos="3945"/>
        </w:tabs>
        <w:ind w:left="3945" w:hanging="360"/>
      </w:pPr>
    </w:lvl>
    <w:lvl w:ilvl="4" w:tplc="04070019" w:tentative="1">
      <w:start w:val="1"/>
      <w:numFmt w:val="lowerLetter"/>
      <w:lvlText w:val="%5."/>
      <w:lvlJc w:val="left"/>
      <w:pPr>
        <w:tabs>
          <w:tab w:val="num" w:pos="4665"/>
        </w:tabs>
        <w:ind w:left="4665" w:hanging="360"/>
      </w:pPr>
    </w:lvl>
    <w:lvl w:ilvl="5" w:tplc="0407001B" w:tentative="1">
      <w:start w:val="1"/>
      <w:numFmt w:val="lowerRoman"/>
      <w:lvlText w:val="%6."/>
      <w:lvlJc w:val="right"/>
      <w:pPr>
        <w:tabs>
          <w:tab w:val="num" w:pos="5385"/>
        </w:tabs>
        <w:ind w:left="5385" w:hanging="180"/>
      </w:pPr>
    </w:lvl>
    <w:lvl w:ilvl="6" w:tplc="0407000F" w:tentative="1">
      <w:start w:val="1"/>
      <w:numFmt w:val="decimal"/>
      <w:lvlText w:val="%7."/>
      <w:lvlJc w:val="left"/>
      <w:pPr>
        <w:tabs>
          <w:tab w:val="num" w:pos="6105"/>
        </w:tabs>
        <w:ind w:left="6105" w:hanging="360"/>
      </w:pPr>
    </w:lvl>
    <w:lvl w:ilvl="7" w:tplc="04070019" w:tentative="1">
      <w:start w:val="1"/>
      <w:numFmt w:val="lowerLetter"/>
      <w:lvlText w:val="%8."/>
      <w:lvlJc w:val="left"/>
      <w:pPr>
        <w:tabs>
          <w:tab w:val="num" w:pos="6825"/>
        </w:tabs>
        <w:ind w:left="6825" w:hanging="360"/>
      </w:pPr>
    </w:lvl>
    <w:lvl w:ilvl="8" w:tplc="0407001B" w:tentative="1">
      <w:start w:val="1"/>
      <w:numFmt w:val="lowerRoman"/>
      <w:lvlText w:val="%9."/>
      <w:lvlJc w:val="right"/>
      <w:pPr>
        <w:tabs>
          <w:tab w:val="num" w:pos="7545"/>
        </w:tabs>
        <w:ind w:left="7545" w:hanging="180"/>
      </w:pPr>
    </w:lvl>
  </w:abstractNum>
  <w:abstractNum w:abstractNumId="6">
    <w:nsid w:val="35635B55"/>
    <w:multiLevelType w:val="hybridMultilevel"/>
    <w:tmpl w:val="0B787D5C"/>
    <w:lvl w:ilvl="0" w:tplc="C12C3B6C">
      <w:start w:val="1"/>
      <w:numFmt w:val="decimal"/>
      <w:lvlText w:val="%1."/>
      <w:lvlJc w:val="left"/>
      <w:pPr>
        <w:tabs>
          <w:tab w:val="num" w:pos="1500"/>
        </w:tabs>
        <w:ind w:left="150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3D6767B0"/>
    <w:multiLevelType w:val="hybridMultilevel"/>
    <w:tmpl w:val="C00C0B4A"/>
    <w:lvl w:ilvl="0" w:tplc="5686D6E6">
      <w:start w:val="1"/>
      <w:numFmt w:val="upperRoman"/>
      <w:lvlText w:val="%1."/>
      <w:lvlJc w:val="left"/>
      <w:pPr>
        <w:ind w:left="720" w:hanging="360"/>
      </w:pPr>
      <w:rPr>
        <w:rFonts w:hint="default"/>
        <w:u w:val="no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F527EE9"/>
    <w:multiLevelType w:val="hybridMultilevel"/>
    <w:tmpl w:val="9DD810CE"/>
    <w:lvl w:ilvl="0" w:tplc="98EC0A82">
      <w:start w:val="1"/>
      <w:numFmt w:val="lowerLetter"/>
      <w:lvlText w:val="%1)"/>
      <w:lvlJc w:val="left"/>
      <w:pPr>
        <w:tabs>
          <w:tab w:val="num" w:pos="1786"/>
        </w:tabs>
        <w:ind w:left="1786" w:hanging="360"/>
      </w:pPr>
      <w:rPr>
        <w:rFonts w:hint="default"/>
      </w:rPr>
    </w:lvl>
    <w:lvl w:ilvl="1" w:tplc="04070019" w:tentative="1">
      <w:start w:val="1"/>
      <w:numFmt w:val="lowerLetter"/>
      <w:lvlText w:val="%2."/>
      <w:lvlJc w:val="left"/>
      <w:pPr>
        <w:tabs>
          <w:tab w:val="num" w:pos="2506"/>
        </w:tabs>
        <w:ind w:left="2506" w:hanging="360"/>
      </w:pPr>
    </w:lvl>
    <w:lvl w:ilvl="2" w:tplc="0407001B" w:tentative="1">
      <w:start w:val="1"/>
      <w:numFmt w:val="lowerRoman"/>
      <w:lvlText w:val="%3."/>
      <w:lvlJc w:val="right"/>
      <w:pPr>
        <w:tabs>
          <w:tab w:val="num" w:pos="3226"/>
        </w:tabs>
        <w:ind w:left="3226" w:hanging="180"/>
      </w:pPr>
    </w:lvl>
    <w:lvl w:ilvl="3" w:tplc="0407000F" w:tentative="1">
      <w:start w:val="1"/>
      <w:numFmt w:val="decimal"/>
      <w:lvlText w:val="%4."/>
      <w:lvlJc w:val="left"/>
      <w:pPr>
        <w:tabs>
          <w:tab w:val="num" w:pos="3946"/>
        </w:tabs>
        <w:ind w:left="3946" w:hanging="360"/>
      </w:pPr>
    </w:lvl>
    <w:lvl w:ilvl="4" w:tplc="04070019" w:tentative="1">
      <w:start w:val="1"/>
      <w:numFmt w:val="lowerLetter"/>
      <w:lvlText w:val="%5."/>
      <w:lvlJc w:val="left"/>
      <w:pPr>
        <w:tabs>
          <w:tab w:val="num" w:pos="4666"/>
        </w:tabs>
        <w:ind w:left="4666" w:hanging="360"/>
      </w:pPr>
    </w:lvl>
    <w:lvl w:ilvl="5" w:tplc="0407001B" w:tentative="1">
      <w:start w:val="1"/>
      <w:numFmt w:val="lowerRoman"/>
      <w:lvlText w:val="%6."/>
      <w:lvlJc w:val="right"/>
      <w:pPr>
        <w:tabs>
          <w:tab w:val="num" w:pos="5386"/>
        </w:tabs>
        <w:ind w:left="5386" w:hanging="180"/>
      </w:pPr>
    </w:lvl>
    <w:lvl w:ilvl="6" w:tplc="0407000F" w:tentative="1">
      <w:start w:val="1"/>
      <w:numFmt w:val="decimal"/>
      <w:lvlText w:val="%7."/>
      <w:lvlJc w:val="left"/>
      <w:pPr>
        <w:tabs>
          <w:tab w:val="num" w:pos="6106"/>
        </w:tabs>
        <w:ind w:left="6106" w:hanging="360"/>
      </w:pPr>
    </w:lvl>
    <w:lvl w:ilvl="7" w:tplc="04070019" w:tentative="1">
      <w:start w:val="1"/>
      <w:numFmt w:val="lowerLetter"/>
      <w:lvlText w:val="%8."/>
      <w:lvlJc w:val="left"/>
      <w:pPr>
        <w:tabs>
          <w:tab w:val="num" w:pos="6826"/>
        </w:tabs>
        <w:ind w:left="6826" w:hanging="360"/>
      </w:pPr>
    </w:lvl>
    <w:lvl w:ilvl="8" w:tplc="0407001B" w:tentative="1">
      <w:start w:val="1"/>
      <w:numFmt w:val="lowerRoman"/>
      <w:lvlText w:val="%9."/>
      <w:lvlJc w:val="right"/>
      <w:pPr>
        <w:tabs>
          <w:tab w:val="num" w:pos="7546"/>
        </w:tabs>
        <w:ind w:left="7546" w:hanging="180"/>
      </w:pPr>
    </w:lvl>
  </w:abstractNum>
  <w:abstractNum w:abstractNumId="9">
    <w:nsid w:val="45396207"/>
    <w:multiLevelType w:val="hybridMultilevel"/>
    <w:tmpl w:val="5F1ABFAA"/>
    <w:lvl w:ilvl="0" w:tplc="74CE6FB2">
      <w:start w:val="1"/>
      <w:numFmt w:val="lowerLetter"/>
      <w:lvlText w:val="%1)"/>
      <w:lvlJc w:val="left"/>
      <w:pPr>
        <w:tabs>
          <w:tab w:val="num" w:pos="1636"/>
        </w:tabs>
        <w:ind w:left="1636"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0">
    <w:nsid w:val="46B978E3"/>
    <w:multiLevelType w:val="hybridMultilevel"/>
    <w:tmpl w:val="19068040"/>
    <w:lvl w:ilvl="0" w:tplc="3E92D990">
      <w:start w:val="2"/>
      <w:numFmt w:val="lowerLetter"/>
      <w:lvlText w:val="%1)"/>
      <w:lvlJc w:val="left"/>
      <w:pPr>
        <w:tabs>
          <w:tab w:val="num" w:pos="1635"/>
        </w:tabs>
        <w:ind w:left="1635" w:hanging="360"/>
      </w:pPr>
      <w:rPr>
        <w:rFonts w:hint="default"/>
      </w:rPr>
    </w:lvl>
    <w:lvl w:ilvl="1" w:tplc="04070019" w:tentative="1">
      <w:start w:val="1"/>
      <w:numFmt w:val="lowerLetter"/>
      <w:lvlText w:val="%2."/>
      <w:lvlJc w:val="left"/>
      <w:pPr>
        <w:tabs>
          <w:tab w:val="num" w:pos="2355"/>
        </w:tabs>
        <w:ind w:left="2355" w:hanging="360"/>
      </w:pPr>
    </w:lvl>
    <w:lvl w:ilvl="2" w:tplc="0407001B" w:tentative="1">
      <w:start w:val="1"/>
      <w:numFmt w:val="lowerRoman"/>
      <w:lvlText w:val="%3."/>
      <w:lvlJc w:val="right"/>
      <w:pPr>
        <w:tabs>
          <w:tab w:val="num" w:pos="3075"/>
        </w:tabs>
        <w:ind w:left="3075" w:hanging="180"/>
      </w:pPr>
    </w:lvl>
    <w:lvl w:ilvl="3" w:tplc="0407000F" w:tentative="1">
      <w:start w:val="1"/>
      <w:numFmt w:val="decimal"/>
      <w:lvlText w:val="%4."/>
      <w:lvlJc w:val="left"/>
      <w:pPr>
        <w:tabs>
          <w:tab w:val="num" w:pos="3795"/>
        </w:tabs>
        <w:ind w:left="3795" w:hanging="360"/>
      </w:pPr>
    </w:lvl>
    <w:lvl w:ilvl="4" w:tplc="04070019" w:tentative="1">
      <w:start w:val="1"/>
      <w:numFmt w:val="lowerLetter"/>
      <w:lvlText w:val="%5."/>
      <w:lvlJc w:val="left"/>
      <w:pPr>
        <w:tabs>
          <w:tab w:val="num" w:pos="4515"/>
        </w:tabs>
        <w:ind w:left="4515" w:hanging="360"/>
      </w:pPr>
    </w:lvl>
    <w:lvl w:ilvl="5" w:tplc="0407001B" w:tentative="1">
      <w:start w:val="1"/>
      <w:numFmt w:val="lowerRoman"/>
      <w:lvlText w:val="%6."/>
      <w:lvlJc w:val="right"/>
      <w:pPr>
        <w:tabs>
          <w:tab w:val="num" w:pos="5235"/>
        </w:tabs>
        <w:ind w:left="5235" w:hanging="180"/>
      </w:pPr>
    </w:lvl>
    <w:lvl w:ilvl="6" w:tplc="0407000F" w:tentative="1">
      <w:start w:val="1"/>
      <w:numFmt w:val="decimal"/>
      <w:lvlText w:val="%7."/>
      <w:lvlJc w:val="left"/>
      <w:pPr>
        <w:tabs>
          <w:tab w:val="num" w:pos="5955"/>
        </w:tabs>
        <w:ind w:left="5955" w:hanging="360"/>
      </w:pPr>
    </w:lvl>
    <w:lvl w:ilvl="7" w:tplc="04070019" w:tentative="1">
      <w:start w:val="1"/>
      <w:numFmt w:val="lowerLetter"/>
      <w:lvlText w:val="%8."/>
      <w:lvlJc w:val="left"/>
      <w:pPr>
        <w:tabs>
          <w:tab w:val="num" w:pos="6675"/>
        </w:tabs>
        <w:ind w:left="6675" w:hanging="360"/>
      </w:pPr>
    </w:lvl>
    <w:lvl w:ilvl="8" w:tplc="0407001B" w:tentative="1">
      <w:start w:val="1"/>
      <w:numFmt w:val="lowerRoman"/>
      <w:lvlText w:val="%9."/>
      <w:lvlJc w:val="right"/>
      <w:pPr>
        <w:tabs>
          <w:tab w:val="num" w:pos="7395"/>
        </w:tabs>
        <w:ind w:left="7395" w:hanging="180"/>
      </w:pPr>
    </w:lvl>
  </w:abstractNum>
  <w:abstractNum w:abstractNumId="11">
    <w:nsid w:val="4C1E5233"/>
    <w:multiLevelType w:val="hybridMultilevel"/>
    <w:tmpl w:val="DA44E26E"/>
    <w:lvl w:ilvl="0" w:tplc="19D430F0">
      <w:start w:val="1"/>
      <w:numFmt w:val="lowerLetter"/>
      <w:lvlText w:val="%1)"/>
      <w:lvlJc w:val="left"/>
      <w:pPr>
        <w:tabs>
          <w:tab w:val="num" w:pos="1785"/>
        </w:tabs>
        <w:ind w:left="1785" w:hanging="360"/>
      </w:pPr>
      <w:rPr>
        <w:rFonts w:hint="default"/>
      </w:rPr>
    </w:lvl>
    <w:lvl w:ilvl="1" w:tplc="04070019" w:tentative="1">
      <w:start w:val="1"/>
      <w:numFmt w:val="lowerLetter"/>
      <w:lvlText w:val="%2."/>
      <w:lvlJc w:val="left"/>
      <w:pPr>
        <w:tabs>
          <w:tab w:val="num" w:pos="2505"/>
        </w:tabs>
        <w:ind w:left="2505" w:hanging="360"/>
      </w:pPr>
    </w:lvl>
    <w:lvl w:ilvl="2" w:tplc="0407001B" w:tentative="1">
      <w:start w:val="1"/>
      <w:numFmt w:val="lowerRoman"/>
      <w:lvlText w:val="%3."/>
      <w:lvlJc w:val="right"/>
      <w:pPr>
        <w:tabs>
          <w:tab w:val="num" w:pos="3225"/>
        </w:tabs>
        <w:ind w:left="3225" w:hanging="180"/>
      </w:pPr>
    </w:lvl>
    <w:lvl w:ilvl="3" w:tplc="0407000F" w:tentative="1">
      <w:start w:val="1"/>
      <w:numFmt w:val="decimal"/>
      <w:lvlText w:val="%4."/>
      <w:lvlJc w:val="left"/>
      <w:pPr>
        <w:tabs>
          <w:tab w:val="num" w:pos="3945"/>
        </w:tabs>
        <w:ind w:left="3945" w:hanging="360"/>
      </w:pPr>
    </w:lvl>
    <w:lvl w:ilvl="4" w:tplc="04070019" w:tentative="1">
      <w:start w:val="1"/>
      <w:numFmt w:val="lowerLetter"/>
      <w:lvlText w:val="%5."/>
      <w:lvlJc w:val="left"/>
      <w:pPr>
        <w:tabs>
          <w:tab w:val="num" w:pos="4665"/>
        </w:tabs>
        <w:ind w:left="4665" w:hanging="360"/>
      </w:pPr>
    </w:lvl>
    <w:lvl w:ilvl="5" w:tplc="0407001B" w:tentative="1">
      <w:start w:val="1"/>
      <w:numFmt w:val="lowerRoman"/>
      <w:lvlText w:val="%6."/>
      <w:lvlJc w:val="right"/>
      <w:pPr>
        <w:tabs>
          <w:tab w:val="num" w:pos="5385"/>
        </w:tabs>
        <w:ind w:left="5385" w:hanging="180"/>
      </w:pPr>
    </w:lvl>
    <w:lvl w:ilvl="6" w:tplc="0407000F" w:tentative="1">
      <w:start w:val="1"/>
      <w:numFmt w:val="decimal"/>
      <w:lvlText w:val="%7."/>
      <w:lvlJc w:val="left"/>
      <w:pPr>
        <w:tabs>
          <w:tab w:val="num" w:pos="6105"/>
        </w:tabs>
        <w:ind w:left="6105" w:hanging="360"/>
      </w:pPr>
    </w:lvl>
    <w:lvl w:ilvl="7" w:tplc="04070019" w:tentative="1">
      <w:start w:val="1"/>
      <w:numFmt w:val="lowerLetter"/>
      <w:lvlText w:val="%8."/>
      <w:lvlJc w:val="left"/>
      <w:pPr>
        <w:tabs>
          <w:tab w:val="num" w:pos="6825"/>
        </w:tabs>
        <w:ind w:left="6825" w:hanging="360"/>
      </w:pPr>
    </w:lvl>
    <w:lvl w:ilvl="8" w:tplc="0407001B" w:tentative="1">
      <w:start w:val="1"/>
      <w:numFmt w:val="lowerRoman"/>
      <w:lvlText w:val="%9."/>
      <w:lvlJc w:val="right"/>
      <w:pPr>
        <w:tabs>
          <w:tab w:val="num" w:pos="7545"/>
        </w:tabs>
        <w:ind w:left="7545" w:hanging="180"/>
      </w:pPr>
    </w:lvl>
  </w:abstractNum>
  <w:abstractNum w:abstractNumId="12">
    <w:nsid w:val="4F9F471F"/>
    <w:multiLevelType w:val="hybridMultilevel"/>
    <w:tmpl w:val="1E7036D8"/>
    <w:lvl w:ilvl="0" w:tplc="B1E062AE">
      <w:start w:val="1"/>
      <w:numFmt w:val="lowerLetter"/>
      <w:lvlText w:val="%1)"/>
      <w:lvlJc w:val="left"/>
      <w:pPr>
        <w:tabs>
          <w:tab w:val="num" w:pos="1500"/>
        </w:tabs>
        <w:ind w:left="1500" w:hanging="360"/>
      </w:pPr>
      <w:rPr>
        <w:rFonts w:hint="default"/>
      </w:rPr>
    </w:lvl>
    <w:lvl w:ilvl="1" w:tplc="04070019" w:tentative="1">
      <w:start w:val="1"/>
      <w:numFmt w:val="lowerLetter"/>
      <w:lvlText w:val="%2."/>
      <w:lvlJc w:val="left"/>
      <w:pPr>
        <w:tabs>
          <w:tab w:val="num" w:pos="2220"/>
        </w:tabs>
        <w:ind w:left="2220" w:hanging="360"/>
      </w:pPr>
    </w:lvl>
    <w:lvl w:ilvl="2" w:tplc="0407001B" w:tentative="1">
      <w:start w:val="1"/>
      <w:numFmt w:val="lowerRoman"/>
      <w:lvlText w:val="%3."/>
      <w:lvlJc w:val="right"/>
      <w:pPr>
        <w:tabs>
          <w:tab w:val="num" w:pos="2940"/>
        </w:tabs>
        <w:ind w:left="2940" w:hanging="180"/>
      </w:pPr>
    </w:lvl>
    <w:lvl w:ilvl="3" w:tplc="0407000F" w:tentative="1">
      <w:start w:val="1"/>
      <w:numFmt w:val="decimal"/>
      <w:lvlText w:val="%4."/>
      <w:lvlJc w:val="left"/>
      <w:pPr>
        <w:tabs>
          <w:tab w:val="num" w:pos="3660"/>
        </w:tabs>
        <w:ind w:left="3660" w:hanging="360"/>
      </w:pPr>
    </w:lvl>
    <w:lvl w:ilvl="4" w:tplc="04070019" w:tentative="1">
      <w:start w:val="1"/>
      <w:numFmt w:val="lowerLetter"/>
      <w:lvlText w:val="%5."/>
      <w:lvlJc w:val="left"/>
      <w:pPr>
        <w:tabs>
          <w:tab w:val="num" w:pos="4380"/>
        </w:tabs>
        <w:ind w:left="4380" w:hanging="360"/>
      </w:pPr>
    </w:lvl>
    <w:lvl w:ilvl="5" w:tplc="0407001B" w:tentative="1">
      <w:start w:val="1"/>
      <w:numFmt w:val="lowerRoman"/>
      <w:lvlText w:val="%6."/>
      <w:lvlJc w:val="right"/>
      <w:pPr>
        <w:tabs>
          <w:tab w:val="num" w:pos="5100"/>
        </w:tabs>
        <w:ind w:left="5100" w:hanging="180"/>
      </w:pPr>
    </w:lvl>
    <w:lvl w:ilvl="6" w:tplc="0407000F" w:tentative="1">
      <w:start w:val="1"/>
      <w:numFmt w:val="decimal"/>
      <w:lvlText w:val="%7."/>
      <w:lvlJc w:val="left"/>
      <w:pPr>
        <w:tabs>
          <w:tab w:val="num" w:pos="5820"/>
        </w:tabs>
        <w:ind w:left="5820" w:hanging="360"/>
      </w:pPr>
    </w:lvl>
    <w:lvl w:ilvl="7" w:tplc="04070019" w:tentative="1">
      <w:start w:val="1"/>
      <w:numFmt w:val="lowerLetter"/>
      <w:lvlText w:val="%8."/>
      <w:lvlJc w:val="left"/>
      <w:pPr>
        <w:tabs>
          <w:tab w:val="num" w:pos="6540"/>
        </w:tabs>
        <w:ind w:left="6540" w:hanging="360"/>
      </w:pPr>
    </w:lvl>
    <w:lvl w:ilvl="8" w:tplc="0407001B" w:tentative="1">
      <w:start w:val="1"/>
      <w:numFmt w:val="lowerRoman"/>
      <w:lvlText w:val="%9."/>
      <w:lvlJc w:val="right"/>
      <w:pPr>
        <w:tabs>
          <w:tab w:val="num" w:pos="7260"/>
        </w:tabs>
        <w:ind w:left="7260" w:hanging="180"/>
      </w:pPr>
    </w:lvl>
  </w:abstractNum>
  <w:abstractNum w:abstractNumId="13">
    <w:nsid w:val="51B720D4"/>
    <w:multiLevelType w:val="hybridMultilevel"/>
    <w:tmpl w:val="8D149B40"/>
    <w:lvl w:ilvl="0" w:tplc="04070017">
      <w:start w:val="1"/>
      <w:numFmt w:val="lowerLetter"/>
      <w:lvlText w:val="%1)"/>
      <w:lvlJc w:val="left"/>
      <w:pPr>
        <w:tabs>
          <w:tab w:val="num" w:pos="1424"/>
        </w:tabs>
        <w:ind w:left="1424" w:hanging="360"/>
      </w:pPr>
      <w:rPr>
        <w:rFonts w:hint="default"/>
      </w:rPr>
    </w:lvl>
    <w:lvl w:ilvl="1" w:tplc="04070019" w:tentative="1">
      <w:start w:val="1"/>
      <w:numFmt w:val="lowerLetter"/>
      <w:lvlText w:val="%2."/>
      <w:lvlJc w:val="left"/>
      <w:pPr>
        <w:tabs>
          <w:tab w:val="num" w:pos="2144"/>
        </w:tabs>
        <w:ind w:left="2144" w:hanging="360"/>
      </w:pPr>
    </w:lvl>
    <w:lvl w:ilvl="2" w:tplc="0407001B" w:tentative="1">
      <w:start w:val="1"/>
      <w:numFmt w:val="lowerRoman"/>
      <w:lvlText w:val="%3."/>
      <w:lvlJc w:val="right"/>
      <w:pPr>
        <w:tabs>
          <w:tab w:val="num" w:pos="2864"/>
        </w:tabs>
        <w:ind w:left="2864" w:hanging="180"/>
      </w:pPr>
    </w:lvl>
    <w:lvl w:ilvl="3" w:tplc="0407000F" w:tentative="1">
      <w:start w:val="1"/>
      <w:numFmt w:val="decimal"/>
      <w:lvlText w:val="%4."/>
      <w:lvlJc w:val="left"/>
      <w:pPr>
        <w:tabs>
          <w:tab w:val="num" w:pos="3584"/>
        </w:tabs>
        <w:ind w:left="3584" w:hanging="360"/>
      </w:pPr>
    </w:lvl>
    <w:lvl w:ilvl="4" w:tplc="04070019" w:tentative="1">
      <w:start w:val="1"/>
      <w:numFmt w:val="lowerLetter"/>
      <w:lvlText w:val="%5."/>
      <w:lvlJc w:val="left"/>
      <w:pPr>
        <w:tabs>
          <w:tab w:val="num" w:pos="4304"/>
        </w:tabs>
        <w:ind w:left="4304" w:hanging="360"/>
      </w:pPr>
    </w:lvl>
    <w:lvl w:ilvl="5" w:tplc="0407001B" w:tentative="1">
      <w:start w:val="1"/>
      <w:numFmt w:val="lowerRoman"/>
      <w:lvlText w:val="%6."/>
      <w:lvlJc w:val="right"/>
      <w:pPr>
        <w:tabs>
          <w:tab w:val="num" w:pos="5024"/>
        </w:tabs>
        <w:ind w:left="5024" w:hanging="180"/>
      </w:pPr>
    </w:lvl>
    <w:lvl w:ilvl="6" w:tplc="0407000F" w:tentative="1">
      <w:start w:val="1"/>
      <w:numFmt w:val="decimal"/>
      <w:lvlText w:val="%7."/>
      <w:lvlJc w:val="left"/>
      <w:pPr>
        <w:tabs>
          <w:tab w:val="num" w:pos="5744"/>
        </w:tabs>
        <w:ind w:left="5744" w:hanging="360"/>
      </w:pPr>
    </w:lvl>
    <w:lvl w:ilvl="7" w:tplc="04070019" w:tentative="1">
      <w:start w:val="1"/>
      <w:numFmt w:val="lowerLetter"/>
      <w:lvlText w:val="%8."/>
      <w:lvlJc w:val="left"/>
      <w:pPr>
        <w:tabs>
          <w:tab w:val="num" w:pos="6464"/>
        </w:tabs>
        <w:ind w:left="6464" w:hanging="360"/>
      </w:pPr>
    </w:lvl>
    <w:lvl w:ilvl="8" w:tplc="0407001B" w:tentative="1">
      <w:start w:val="1"/>
      <w:numFmt w:val="lowerRoman"/>
      <w:lvlText w:val="%9."/>
      <w:lvlJc w:val="right"/>
      <w:pPr>
        <w:tabs>
          <w:tab w:val="num" w:pos="7184"/>
        </w:tabs>
        <w:ind w:left="7184" w:hanging="180"/>
      </w:pPr>
    </w:lvl>
  </w:abstractNum>
  <w:abstractNum w:abstractNumId="14">
    <w:nsid w:val="6ADA0DAE"/>
    <w:multiLevelType w:val="hybridMultilevel"/>
    <w:tmpl w:val="FFFC2A44"/>
    <w:lvl w:ilvl="0" w:tplc="C12C3B6C">
      <w:start w:val="1"/>
      <w:numFmt w:val="decimal"/>
      <w:lvlText w:val="%1."/>
      <w:lvlJc w:val="left"/>
      <w:pPr>
        <w:tabs>
          <w:tab w:val="num" w:pos="1500"/>
        </w:tabs>
        <w:ind w:left="1500" w:hanging="360"/>
      </w:pPr>
      <w:rPr>
        <w:rFonts w:hint="default"/>
      </w:rPr>
    </w:lvl>
    <w:lvl w:ilvl="1" w:tplc="04070019" w:tentative="1">
      <w:start w:val="1"/>
      <w:numFmt w:val="lowerLetter"/>
      <w:lvlText w:val="%2."/>
      <w:lvlJc w:val="left"/>
      <w:pPr>
        <w:tabs>
          <w:tab w:val="num" w:pos="2220"/>
        </w:tabs>
        <w:ind w:left="2220" w:hanging="360"/>
      </w:pPr>
    </w:lvl>
    <w:lvl w:ilvl="2" w:tplc="0407001B" w:tentative="1">
      <w:start w:val="1"/>
      <w:numFmt w:val="lowerRoman"/>
      <w:lvlText w:val="%3."/>
      <w:lvlJc w:val="right"/>
      <w:pPr>
        <w:tabs>
          <w:tab w:val="num" w:pos="2940"/>
        </w:tabs>
        <w:ind w:left="2940" w:hanging="180"/>
      </w:pPr>
    </w:lvl>
    <w:lvl w:ilvl="3" w:tplc="0407000F" w:tentative="1">
      <w:start w:val="1"/>
      <w:numFmt w:val="decimal"/>
      <w:lvlText w:val="%4."/>
      <w:lvlJc w:val="left"/>
      <w:pPr>
        <w:tabs>
          <w:tab w:val="num" w:pos="3660"/>
        </w:tabs>
        <w:ind w:left="3660" w:hanging="360"/>
      </w:pPr>
    </w:lvl>
    <w:lvl w:ilvl="4" w:tplc="04070019" w:tentative="1">
      <w:start w:val="1"/>
      <w:numFmt w:val="lowerLetter"/>
      <w:lvlText w:val="%5."/>
      <w:lvlJc w:val="left"/>
      <w:pPr>
        <w:tabs>
          <w:tab w:val="num" w:pos="4380"/>
        </w:tabs>
        <w:ind w:left="4380" w:hanging="360"/>
      </w:pPr>
    </w:lvl>
    <w:lvl w:ilvl="5" w:tplc="0407001B" w:tentative="1">
      <w:start w:val="1"/>
      <w:numFmt w:val="lowerRoman"/>
      <w:lvlText w:val="%6."/>
      <w:lvlJc w:val="right"/>
      <w:pPr>
        <w:tabs>
          <w:tab w:val="num" w:pos="5100"/>
        </w:tabs>
        <w:ind w:left="5100" w:hanging="180"/>
      </w:pPr>
    </w:lvl>
    <w:lvl w:ilvl="6" w:tplc="0407000F" w:tentative="1">
      <w:start w:val="1"/>
      <w:numFmt w:val="decimal"/>
      <w:lvlText w:val="%7."/>
      <w:lvlJc w:val="left"/>
      <w:pPr>
        <w:tabs>
          <w:tab w:val="num" w:pos="5820"/>
        </w:tabs>
        <w:ind w:left="5820" w:hanging="360"/>
      </w:pPr>
    </w:lvl>
    <w:lvl w:ilvl="7" w:tplc="04070019" w:tentative="1">
      <w:start w:val="1"/>
      <w:numFmt w:val="lowerLetter"/>
      <w:lvlText w:val="%8."/>
      <w:lvlJc w:val="left"/>
      <w:pPr>
        <w:tabs>
          <w:tab w:val="num" w:pos="6540"/>
        </w:tabs>
        <w:ind w:left="6540" w:hanging="360"/>
      </w:pPr>
    </w:lvl>
    <w:lvl w:ilvl="8" w:tplc="0407001B" w:tentative="1">
      <w:start w:val="1"/>
      <w:numFmt w:val="lowerRoman"/>
      <w:lvlText w:val="%9."/>
      <w:lvlJc w:val="right"/>
      <w:pPr>
        <w:tabs>
          <w:tab w:val="num" w:pos="7260"/>
        </w:tabs>
        <w:ind w:left="7260" w:hanging="180"/>
      </w:pPr>
    </w:lvl>
  </w:abstractNum>
  <w:abstractNum w:abstractNumId="15">
    <w:nsid w:val="6B1E3BA2"/>
    <w:multiLevelType w:val="hybridMultilevel"/>
    <w:tmpl w:val="C32C27C0"/>
    <w:lvl w:ilvl="0" w:tplc="04070017">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6">
    <w:nsid w:val="6E162322"/>
    <w:multiLevelType w:val="hybridMultilevel"/>
    <w:tmpl w:val="32F40F30"/>
    <w:lvl w:ilvl="0" w:tplc="A87663BA">
      <w:start w:val="2"/>
      <w:numFmt w:val="bullet"/>
      <w:lvlText w:val="-"/>
      <w:lvlJc w:val="left"/>
      <w:pPr>
        <w:tabs>
          <w:tab w:val="num" w:pos="1500"/>
        </w:tabs>
        <w:ind w:left="1500" w:hanging="360"/>
      </w:pPr>
      <w:rPr>
        <w:rFonts w:ascii="Times New Roman" w:eastAsia="Times New Roman" w:hAnsi="Times New Roman" w:cs="Times New Roman" w:hint="default"/>
      </w:rPr>
    </w:lvl>
    <w:lvl w:ilvl="1" w:tplc="04070003" w:tentative="1">
      <w:start w:val="1"/>
      <w:numFmt w:val="bullet"/>
      <w:lvlText w:val="o"/>
      <w:lvlJc w:val="left"/>
      <w:pPr>
        <w:tabs>
          <w:tab w:val="num" w:pos="2220"/>
        </w:tabs>
        <w:ind w:left="2220" w:hanging="360"/>
      </w:pPr>
      <w:rPr>
        <w:rFonts w:ascii="Courier New" w:hAnsi="Courier New" w:hint="default"/>
      </w:rPr>
    </w:lvl>
    <w:lvl w:ilvl="2" w:tplc="04070005" w:tentative="1">
      <w:start w:val="1"/>
      <w:numFmt w:val="bullet"/>
      <w:lvlText w:val=""/>
      <w:lvlJc w:val="left"/>
      <w:pPr>
        <w:tabs>
          <w:tab w:val="num" w:pos="2940"/>
        </w:tabs>
        <w:ind w:left="2940" w:hanging="360"/>
      </w:pPr>
      <w:rPr>
        <w:rFonts w:ascii="Wingdings" w:hAnsi="Wingdings" w:hint="default"/>
      </w:rPr>
    </w:lvl>
    <w:lvl w:ilvl="3" w:tplc="04070001" w:tentative="1">
      <w:start w:val="1"/>
      <w:numFmt w:val="bullet"/>
      <w:lvlText w:val=""/>
      <w:lvlJc w:val="left"/>
      <w:pPr>
        <w:tabs>
          <w:tab w:val="num" w:pos="3660"/>
        </w:tabs>
        <w:ind w:left="3660" w:hanging="360"/>
      </w:pPr>
      <w:rPr>
        <w:rFonts w:ascii="Symbol" w:hAnsi="Symbol" w:hint="default"/>
      </w:rPr>
    </w:lvl>
    <w:lvl w:ilvl="4" w:tplc="04070003" w:tentative="1">
      <w:start w:val="1"/>
      <w:numFmt w:val="bullet"/>
      <w:lvlText w:val="o"/>
      <w:lvlJc w:val="left"/>
      <w:pPr>
        <w:tabs>
          <w:tab w:val="num" w:pos="4380"/>
        </w:tabs>
        <w:ind w:left="4380" w:hanging="360"/>
      </w:pPr>
      <w:rPr>
        <w:rFonts w:ascii="Courier New" w:hAnsi="Courier New" w:hint="default"/>
      </w:rPr>
    </w:lvl>
    <w:lvl w:ilvl="5" w:tplc="04070005" w:tentative="1">
      <w:start w:val="1"/>
      <w:numFmt w:val="bullet"/>
      <w:lvlText w:val=""/>
      <w:lvlJc w:val="left"/>
      <w:pPr>
        <w:tabs>
          <w:tab w:val="num" w:pos="5100"/>
        </w:tabs>
        <w:ind w:left="5100" w:hanging="360"/>
      </w:pPr>
      <w:rPr>
        <w:rFonts w:ascii="Wingdings" w:hAnsi="Wingdings" w:hint="default"/>
      </w:rPr>
    </w:lvl>
    <w:lvl w:ilvl="6" w:tplc="04070001" w:tentative="1">
      <w:start w:val="1"/>
      <w:numFmt w:val="bullet"/>
      <w:lvlText w:val=""/>
      <w:lvlJc w:val="left"/>
      <w:pPr>
        <w:tabs>
          <w:tab w:val="num" w:pos="5820"/>
        </w:tabs>
        <w:ind w:left="5820" w:hanging="360"/>
      </w:pPr>
      <w:rPr>
        <w:rFonts w:ascii="Symbol" w:hAnsi="Symbol" w:hint="default"/>
      </w:rPr>
    </w:lvl>
    <w:lvl w:ilvl="7" w:tplc="04070003" w:tentative="1">
      <w:start w:val="1"/>
      <w:numFmt w:val="bullet"/>
      <w:lvlText w:val="o"/>
      <w:lvlJc w:val="left"/>
      <w:pPr>
        <w:tabs>
          <w:tab w:val="num" w:pos="6540"/>
        </w:tabs>
        <w:ind w:left="6540" w:hanging="360"/>
      </w:pPr>
      <w:rPr>
        <w:rFonts w:ascii="Courier New" w:hAnsi="Courier New" w:hint="default"/>
      </w:rPr>
    </w:lvl>
    <w:lvl w:ilvl="8" w:tplc="04070005" w:tentative="1">
      <w:start w:val="1"/>
      <w:numFmt w:val="bullet"/>
      <w:lvlText w:val=""/>
      <w:lvlJc w:val="left"/>
      <w:pPr>
        <w:tabs>
          <w:tab w:val="num" w:pos="7260"/>
        </w:tabs>
        <w:ind w:left="7260" w:hanging="360"/>
      </w:pPr>
      <w:rPr>
        <w:rFonts w:ascii="Wingdings" w:hAnsi="Wingdings" w:hint="default"/>
      </w:rPr>
    </w:lvl>
  </w:abstractNum>
  <w:abstractNum w:abstractNumId="17">
    <w:nsid w:val="6E5803F6"/>
    <w:multiLevelType w:val="hybridMultilevel"/>
    <w:tmpl w:val="1D08278E"/>
    <w:lvl w:ilvl="0" w:tplc="916454B6">
      <w:start w:val="1"/>
      <w:numFmt w:val="lowerLetter"/>
      <w:lvlText w:val="%1)"/>
      <w:lvlJc w:val="left"/>
      <w:pPr>
        <w:tabs>
          <w:tab w:val="num" w:pos="1785"/>
        </w:tabs>
        <w:ind w:left="1785" w:hanging="360"/>
      </w:pPr>
      <w:rPr>
        <w:rFonts w:hint="default"/>
      </w:rPr>
    </w:lvl>
    <w:lvl w:ilvl="1" w:tplc="04070019" w:tentative="1">
      <w:start w:val="1"/>
      <w:numFmt w:val="lowerLetter"/>
      <w:lvlText w:val="%2."/>
      <w:lvlJc w:val="left"/>
      <w:pPr>
        <w:tabs>
          <w:tab w:val="num" w:pos="2505"/>
        </w:tabs>
        <w:ind w:left="2505" w:hanging="360"/>
      </w:pPr>
    </w:lvl>
    <w:lvl w:ilvl="2" w:tplc="0407001B" w:tentative="1">
      <w:start w:val="1"/>
      <w:numFmt w:val="lowerRoman"/>
      <w:lvlText w:val="%3."/>
      <w:lvlJc w:val="right"/>
      <w:pPr>
        <w:tabs>
          <w:tab w:val="num" w:pos="3225"/>
        </w:tabs>
        <w:ind w:left="3225" w:hanging="180"/>
      </w:pPr>
    </w:lvl>
    <w:lvl w:ilvl="3" w:tplc="0407000F" w:tentative="1">
      <w:start w:val="1"/>
      <w:numFmt w:val="decimal"/>
      <w:lvlText w:val="%4."/>
      <w:lvlJc w:val="left"/>
      <w:pPr>
        <w:tabs>
          <w:tab w:val="num" w:pos="3945"/>
        </w:tabs>
        <w:ind w:left="3945" w:hanging="360"/>
      </w:pPr>
    </w:lvl>
    <w:lvl w:ilvl="4" w:tplc="04070019" w:tentative="1">
      <w:start w:val="1"/>
      <w:numFmt w:val="lowerLetter"/>
      <w:lvlText w:val="%5."/>
      <w:lvlJc w:val="left"/>
      <w:pPr>
        <w:tabs>
          <w:tab w:val="num" w:pos="4665"/>
        </w:tabs>
        <w:ind w:left="4665" w:hanging="360"/>
      </w:pPr>
    </w:lvl>
    <w:lvl w:ilvl="5" w:tplc="0407001B" w:tentative="1">
      <w:start w:val="1"/>
      <w:numFmt w:val="lowerRoman"/>
      <w:lvlText w:val="%6."/>
      <w:lvlJc w:val="right"/>
      <w:pPr>
        <w:tabs>
          <w:tab w:val="num" w:pos="5385"/>
        </w:tabs>
        <w:ind w:left="5385" w:hanging="180"/>
      </w:pPr>
    </w:lvl>
    <w:lvl w:ilvl="6" w:tplc="0407000F" w:tentative="1">
      <w:start w:val="1"/>
      <w:numFmt w:val="decimal"/>
      <w:lvlText w:val="%7."/>
      <w:lvlJc w:val="left"/>
      <w:pPr>
        <w:tabs>
          <w:tab w:val="num" w:pos="6105"/>
        </w:tabs>
        <w:ind w:left="6105" w:hanging="360"/>
      </w:pPr>
    </w:lvl>
    <w:lvl w:ilvl="7" w:tplc="04070019" w:tentative="1">
      <w:start w:val="1"/>
      <w:numFmt w:val="lowerLetter"/>
      <w:lvlText w:val="%8."/>
      <w:lvlJc w:val="left"/>
      <w:pPr>
        <w:tabs>
          <w:tab w:val="num" w:pos="6825"/>
        </w:tabs>
        <w:ind w:left="6825" w:hanging="360"/>
      </w:pPr>
    </w:lvl>
    <w:lvl w:ilvl="8" w:tplc="0407001B" w:tentative="1">
      <w:start w:val="1"/>
      <w:numFmt w:val="lowerRoman"/>
      <w:lvlText w:val="%9."/>
      <w:lvlJc w:val="right"/>
      <w:pPr>
        <w:tabs>
          <w:tab w:val="num" w:pos="7545"/>
        </w:tabs>
        <w:ind w:left="7545" w:hanging="180"/>
      </w:pPr>
    </w:lvl>
  </w:abstractNum>
  <w:abstractNum w:abstractNumId="18">
    <w:nsid w:val="714E132C"/>
    <w:multiLevelType w:val="hybridMultilevel"/>
    <w:tmpl w:val="A13E5948"/>
    <w:lvl w:ilvl="0" w:tplc="542C72F6">
      <w:start w:val="1"/>
      <w:numFmt w:val="lowerLetter"/>
      <w:lvlText w:val="%1)"/>
      <w:lvlJc w:val="left"/>
      <w:pPr>
        <w:tabs>
          <w:tab w:val="num" w:pos="1785"/>
        </w:tabs>
        <w:ind w:left="1785" w:hanging="360"/>
      </w:pPr>
      <w:rPr>
        <w:rFonts w:hint="default"/>
      </w:rPr>
    </w:lvl>
    <w:lvl w:ilvl="1" w:tplc="04070019" w:tentative="1">
      <w:start w:val="1"/>
      <w:numFmt w:val="lowerLetter"/>
      <w:lvlText w:val="%2."/>
      <w:lvlJc w:val="left"/>
      <w:pPr>
        <w:tabs>
          <w:tab w:val="num" w:pos="2505"/>
        </w:tabs>
        <w:ind w:left="2505" w:hanging="360"/>
      </w:pPr>
    </w:lvl>
    <w:lvl w:ilvl="2" w:tplc="0407001B" w:tentative="1">
      <w:start w:val="1"/>
      <w:numFmt w:val="lowerRoman"/>
      <w:lvlText w:val="%3."/>
      <w:lvlJc w:val="right"/>
      <w:pPr>
        <w:tabs>
          <w:tab w:val="num" w:pos="3225"/>
        </w:tabs>
        <w:ind w:left="3225" w:hanging="180"/>
      </w:pPr>
    </w:lvl>
    <w:lvl w:ilvl="3" w:tplc="0407000F" w:tentative="1">
      <w:start w:val="1"/>
      <w:numFmt w:val="decimal"/>
      <w:lvlText w:val="%4."/>
      <w:lvlJc w:val="left"/>
      <w:pPr>
        <w:tabs>
          <w:tab w:val="num" w:pos="3945"/>
        </w:tabs>
        <w:ind w:left="3945" w:hanging="360"/>
      </w:pPr>
    </w:lvl>
    <w:lvl w:ilvl="4" w:tplc="04070019" w:tentative="1">
      <w:start w:val="1"/>
      <w:numFmt w:val="lowerLetter"/>
      <w:lvlText w:val="%5."/>
      <w:lvlJc w:val="left"/>
      <w:pPr>
        <w:tabs>
          <w:tab w:val="num" w:pos="4665"/>
        </w:tabs>
        <w:ind w:left="4665" w:hanging="360"/>
      </w:pPr>
    </w:lvl>
    <w:lvl w:ilvl="5" w:tplc="0407001B" w:tentative="1">
      <w:start w:val="1"/>
      <w:numFmt w:val="lowerRoman"/>
      <w:lvlText w:val="%6."/>
      <w:lvlJc w:val="right"/>
      <w:pPr>
        <w:tabs>
          <w:tab w:val="num" w:pos="5385"/>
        </w:tabs>
        <w:ind w:left="5385" w:hanging="180"/>
      </w:pPr>
    </w:lvl>
    <w:lvl w:ilvl="6" w:tplc="0407000F" w:tentative="1">
      <w:start w:val="1"/>
      <w:numFmt w:val="decimal"/>
      <w:lvlText w:val="%7."/>
      <w:lvlJc w:val="left"/>
      <w:pPr>
        <w:tabs>
          <w:tab w:val="num" w:pos="6105"/>
        </w:tabs>
        <w:ind w:left="6105" w:hanging="360"/>
      </w:pPr>
    </w:lvl>
    <w:lvl w:ilvl="7" w:tplc="04070019" w:tentative="1">
      <w:start w:val="1"/>
      <w:numFmt w:val="lowerLetter"/>
      <w:lvlText w:val="%8."/>
      <w:lvlJc w:val="left"/>
      <w:pPr>
        <w:tabs>
          <w:tab w:val="num" w:pos="6825"/>
        </w:tabs>
        <w:ind w:left="6825" w:hanging="360"/>
      </w:pPr>
    </w:lvl>
    <w:lvl w:ilvl="8" w:tplc="0407001B" w:tentative="1">
      <w:start w:val="1"/>
      <w:numFmt w:val="lowerRoman"/>
      <w:lvlText w:val="%9."/>
      <w:lvlJc w:val="right"/>
      <w:pPr>
        <w:tabs>
          <w:tab w:val="num" w:pos="7545"/>
        </w:tabs>
        <w:ind w:left="7545" w:hanging="180"/>
      </w:pPr>
    </w:lvl>
  </w:abstractNum>
  <w:abstractNum w:abstractNumId="19">
    <w:nsid w:val="7B523A8B"/>
    <w:multiLevelType w:val="hybridMultilevel"/>
    <w:tmpl w:val="5CCA2F1E"/>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7CEC498F"/>
    <w:multiLevelType w:val="hybridMultilevel"/>
    <w:tmpl w:val="373A3106"/>
    <w:lvl w:ilvl="0" w:tplc="C51C4F50">
      <w:start w:val="1"/>
      <w:numFmt w:val="lowerLetter"/>
      <w:lvlText w:val="%1)"/>
      <w:lvlJc w:val="left"/>
      <w:pPr>
        <w:tabs>
          <w:tab w:val="num" w:pos="1785"/>
        </w:tabs>
        <w:ind w:left="1785" w:hanging="360"/>
      </w:pPr>
      <w:rPr>
        <w:rFonts w:hint="default"/>
      </w:rPr>
    </w:lvl>
    <w:lvl w:ilvl="1" w:tplc="04070019">
      <w:start w:val="1"/>
      <w:numFmt w:val="lowerLetter"/>
      <w:lvlText w:val="%2."/>
      <w:lvlJc w:val="left"/>
      <w:pPr>
        <w:tabs>
          <w:tab w:val="num" w:pos="2505"/>
        </w:tabs>
        <w:ind w:left="2505" w:hanging="360"/>
      </w:pPr>
    </w:lvl>
    <w:lvl w:ilvl="2" w:tplc="0407001B" w:tentative="1">
      <w:start w:val="1"/>
      <w:numFmt w:val="lowerRoman"/>
      <w:lvlText w:val="%3."/>
      <w:lvlJc w:val="right"/>
      <w:pPr>
        <w:tabs>
          <w:tab w:val="num" w:pos="3225"/>
        </w:tabs>
        <w:ind w:left="3225" w:hanging="180"/>
      </w:pPr>
    </w:lvl>
    <w:lvl w:ilvl="3" w:tplc="0407000F" w:tentative="1">
      <w:start w:val="1"/>
      <w:numFmt w:val="decimal"/>
      <w:lvlText w:val="%4."/>
      <w:lvlJc w:val="left"/>
      <w:pPr>
        <w:tabs>
          <w:tab w:val="num" w:pos="3945"/>
        </w:tabs>
        <w:ind w:left="3945" w:hanging="360"/>
      </w:pPr>
    </w:lvl>
    <w:lvl w:ilvl="4" w:tplc="04070019" w:tentative="1">
      <w:start w:val="1"/>
      <w:numFmt w:val="lowerLetter"/>
      <w:lvlText w:val="%5."/>
      <w:lvlJc w:val="left"/>
      <w:pPr>
        <w:tabs>
          <w:tab w:val="num" w:pos="4665"/>
        </w:tabs>
        <w:ind w:left="4665" w:hanging="360"/>
      </w:pPr>
    </w:lvl>
    <w:lvl w:ilvl="5" w:tplc="0407001B" w:tentative="1">
      <w:start w:val="1"/>
      <w:numFmt w:val="lowerRoman"/>
      <w:lvlText w:val="%6."/>
      <w:lvlJc w:val="right"/>
      <w:pPr>
        <w:tabs>
          <w:tab w:val="num" w:pos="5385"/>
        </w:tabs>
        <w:ind w:left="5385" w:hanging="180"/>
      </w:pPr>
    </w:lvl>
    <w:lvl w:ilvl="6" w:tplc="0407000F" w:tentative="1">
      <w:start w:val="1"/>
      <w:numFmt w:val="decimal"/>
      <w:lvlText w:val="%7."/>
      <w:lvlJc w:val="left"/>
      <w:pPr>
        <w:tabs>
          <w:tab w:val="num" w:pos="6105"/>
        </w:tabs>
        <w:ind w:left="6105" w:hanging="360"/>
      </w:pPr>
    </w:lvl>
    <w:lvl w:ilvl="7" w:tplc="04070019" w:tentative="1">
      <w:start w:val="1"/>
      <w:numFmt w:val="lowerLetter"/>
      <w:lvlText w:val="%8."/>
      <w:lvlJc w:val="left"/>
      <w:pPr>
        <w:tabs>
          <w:tab w:val="num" w:pos="6825"/>
        </w:tabs>
        <w:ind w:left="6825" w:hanging="360"/>
      </w:pPr>
    </w:lvl>
    <w:lvl w:ilvl="8" w:tplc="0407001B" w:tentative="1">
      <w:start w:val="1"/>
      <w:numFmt w:val="lowerRoman"/>
      <w:lvlText w:val="%9."/>
      <w:lvlJc w:val="right"/>
      <w:pPr>
        <w:tabs>
          <w:tab w:val="num" w:pos="7545"/>
        </w:tabs>
        <w:ind w:left="7545" w:hanging="180"/>
      </w:pPr>
    </w:lvl>
  </w:abstractNum>
  <w:abstractNum w:abstractNumId="21">
    <w:nsid w:val="7FEC5042"/>
    <w:multiLevelType w:val="hybridMultilevel"/>
    <w:tmpl w:val="7FA8F70C"/>
    <w:lvl w:ilvl="0" w:tplc="44EEAAFE">
      <w:start w:val="1"/>
      <w:numFmt w:val="lowerLetter"/>
      <w:lvlText w:val="%1)"/>
      <w:lvlJc w:val="left"/>
      <w:pPr>
        <w:tabs>
          <w:tab w:val="num" w:pos="1785"/>
        </w:tabs>
        <w:ind w:left="1785" w:hanging="360"/>
      </w:pPr>
      <w:rPr>
        <w:rFonts w:hint="default"/>
      </w:rPr>
    </w:lvl>
    <w:lvl w:ilvl="1" w:tplc="04070019" w:tentative="1">
      <w:start w:val="1"/>
      <w:numFmt w:val="lowerLetter"/>
      <w:lvlText w:val="%2."/>
      <w:lvlJc w:val="left"/>
      <w:pPr>
        <w:tabs>
          <w:tab w:val="num" w:pos="2505"/>
        </w:tabs>
        <w:ind w:left="2505" w:hanging="360"/>
      </w:pPr>
    </w:lvl>
    <w:lvl w:ilvl="2" w:tplc="0407001B" w:tentative="1">
      <w:start w:val="1"/>
      <w:numFmt w:val="lowerRoman"/>
      <w:lvlText w:val="%3."/>
      <w:lvlJc w:val="right"/>
      <w:pPr>
        <w:tabs>
          <w:tab w:val="num" w:pos="3225"/>
        </w:tabs>
        <w:ind w:left="3225" w:hanging="180"/>
      </w:pPr>
    </w:lvl>
    <w:lvl w:ilvl="3" w:tplc="0407000F" w:tentative="1">
      <w:start w:val="1"/>
      <w:numFmt w:val="decimal"/>
      <w:lvlText w:val="%4."/>
      <w:lvlJc w:val="left"/>
      <w:pPr>
        <w:tabs>
          <w:tab w:val="num" w:pos="3945"/>
        </w:tabs>
        <w:ind w:left="3945" w:hanging="360"/>
      </w:pPr>
    </w:lvl>
    <w:lvl w:ilvl="4" w:tplc="04070019" w:tentative="1">
      <w:start w:val="1"/>
      <w:numFmt w:val="lowerLetter"/>
      <w:lvlText w:val="%5."/>
      <w:lvlJc w:val="left"/>
      <w:pPr>
        <w:tabs>
          <w:tab w:val="num" w:pos="4665"/>
        </w:tabs>
        <w:ind w:left="4665" w:hanging="360"/>
      </w:pPr>
    </w:lvl>
    <w:lvl w:ilvl="5" w:tplc="0407001B" w:tentative="1">
      <w:start w:val="1"/>
      <w:numFmt w:val="lowerRoman"/>
      <w:lvlText w:val="%6."/>
      <w:lvlJc w:val="right"/>
      <w:pPr>
        <w:tabs>
          <w:tab w:val="num" w:pos="5385"/>
        </w:tabs>
        <w:ind w:left="5385" w:hanging="180"/>
      </w:pPr>
    </w:lvl>
    <w:lvl w:ilvl="6" w:tplc="0407000F" w:tentative="1">
      <w:start w:val="1"/>
      <w:numFmt w:val="decimal"/>
      <w:lvlText w:val="%7."/>
      <w:lvlJc w:val="left"/>
      <w:pPr>
        <w:tabs>
          <w:tab w:val="num" w:pos="6105"/>
        </w:tabs>
        <w:ind w:left="6105" w:hanging="360"/>
      </w:pPr>
    </w:lvl>
    <w:lvl w:ilvl="7" w:tplc="04070019" w:tentative="1">
      <w:start w:val="1"/>
      <w:numFmt w:val="lowerLetter"/>
      <w:lvlText w:val="%8."/>
      <w:lvlJc w:val="left"/>
      <w:pPr>
        <w:tabs>
          <w:tab w:val="num" w:pos="6825"/>
        </w:tabs>
        <w:ind w:left="6825" w:hanging="360"/>
      </w:pPr>
    </w:lvl>
    <w:lvl w:ilvl="8" w:tplc="0407001B" w:tentative="1">
      <w:start w:val="1"/>
      <w:numFmt w:val="lowerRoman"/>
      <w:lvlText w:val="%9."/>
      <w:lvlJc w:val="right"/>
      <w:pPr>
        <w:tabs>
          <w:tab w:val="num" w:pos="7545"/>
        </w:tabs>
        <w:ind w:left="7545"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1"/>
  </w:num>
  <w:num w:numId="4">
    <w:abstractNumId w:val="17"/>
  </w:num>
  <w:num w:numId="5">
    <w:abstractNumId w:val="5"/>
  </w:num>
  <w:num w:numId="6">
    <w:abstractNumId w:val="8"/>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21"/>
  </w:num>
  <w:num w:numId="12">
    <w:abstractNumId w:val="16"/>
  </w:num>
  <w:num w:numId="13">
    <w:abstractNumId w:val="1"/>
  </w:num>
  <w:num w:numId="14">
    <w:abstractNumId w:val="20"/>
  </w:num>
  <w:num w:numId="15">
    <w:abstractNumId w:val="13"/>
  </w:num>
  <w:num w:numId="16">
    <w:abstractNumId w:val="12"/>
  </w:num>
  <w:num w:numId="17">
    <w:abstractNumId w:val="14"/>
  </w:num>
  <w:num w:numId="18">
    <w:abstractNumId w:val="0"/>
  </w:num>
  <w:num w:numId="19">
    <w:abstractNumId w:val="3"/>
  </w:num>
  <w:num w:numId="20">
    <w:abstractNumId w:val="6"/>
  </w:num>
  <w:num w:numId="21">
    <w:abstractNumId w:val="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49"/>
    <w:rsid w:val="00132E2F"/>
    <w:rsid w:val="00147942"/>
    <w:rsid w:val="00156D96"/>
    <w:rsid w:val="001C4F62"/>
    <w:rsid w:val="001F4129"/>
    <w:rsid w:val="00220F3B"/>
    <w:rsid w:val="002B000C"/>
    <w:rsid w:val="002D31A1"/>
    <w:rsid w:val="003202C6"/>
    <w:rsid w:val="003529CF"/>
    <w:rsid w:val="003634D1"/>
    <w:rsid w:val="0036715D"/>
    <w:rsid w:val="0038173B"/>
    <w:rsid w:val="003A5E00"/>
    <w:rsid w:val="003E5482"/>
    <w:rsid w:val="003F5882"/>
    <w:rsid w:val="003F67C7"/>
    <w:rsid w:val="00403206"/>
    <w:rsid w:val="00440BAE"/>
    <w:rsid w:val="004C6572"/>
    <w:rsid w:val="004C7EBE"/>
    <w:rsid w:val="005019D9"/>
    <w:rsid w:val="00555A3B"/>
    <w:rsid w:val="00577A9E"/>
    <w:rsid w:val="005C20C5"/>
    <w:rsid w:val="005E11E1"/>
    <w:rsid w:val="005E2687"/>
    <w:rsid w:val="0065268A"/>
    <w:rsid w:val="00665DCB"/>
    <w:rsid w:val="00680749"/>
    <w:rsid w:val="006F33A9"/>
    <w:rsid w:val="006F3CA5"/>
    <w:rsid w:val="006F45A4"/>
    <w:rsid w:val="007520BC"/>
    <w:rsid w:val="0089495A"/>
    <w:rsid w:val="008B0BF8"/>
    <w:rsid w:val="008B6D67"/>
    <w:rsid w:val="009257E3"/>
    <w:rsid w:val="00934B87"/>
    <w:rsid w:val="009671CC"/>
    <w:rsid w:val="00990A70"/>
    <w:rsid w:val="009A1ACA"/>
    <w:rsid w:val="009F4A55"/>
    <w:rsid w:val="00A35199"/>
    <w:rsid w:val="00A4229C"/>
    <w:rsid w:val="00A4406A"/>
    <w:rsid w:val="00A756FD"/>
    <w:rsid w:val="00A765BD"/>
    <w:rsid w:val="00A86642"/>
    <w:rsid w:val="00AA04C3"/>
    <w:rsid w:val="00AC2AB2"/>
    <w:rsid w:val="00B033BA"/>
    <w:rsid w:val="00B23095"/>
    <w:rsid w:val="00B35CD8"/>
    <w:rsid w:val="00B43DB9"/>
    <w:rsid w:val="00BE568C"/>
    <w:rsid w:val="00C06609"/>
    <w:rsid w:val="00C71301"/>
    <w:rsid w:val="00C84E15"/>
    <w:rsid w:val="00C84E3C"/>
    <w:rsid w:val="00D43C46"/>
    <w:rsid w:val="00D9353A"/>
    <w:rsid w:val="00DD1D91"/>
    <w:rsid w:val="00E0473F"/>
    <w:rsid w:val="00E339B2"/>
    <w:rsid w:val="00E55DEC"/>
    <w:rsid w:val="00EA4B32"/>
    <w:rsid w:val="00EB314E"/>
    <w:rsid w:val="00F44EE9"/>
    <w:rsid w:val="00F46A0A"/>
    <w:rsid w:val="00F627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rPr>
  </w:style>
  <w:style w:type="paragraph" w:styleId="berschrift1">
    <w:name w:val="heading 1"/>
    <w:basedOn w:val="Standard"/>
    <w:next w:val="Standard"/>
    <w:qFormat/>
    <w:pPr>
      <w:keepNext/>
      <w:ind w:left="1701"/>
      <w:outlineLvl w:val="0"/>
    </w:pPr>
    <w:rPr>
      <w:rFonts w:ascii="Century Gothic" w:hAnsi="Century Gothic"/>
      <w:b/>
      <w:caps/>
      <w:sz w:val="44"/>
    </w:rPr>
  </w:style>
  <w:style w:type="paragraph" w:styleId="berschrift2">
    <w:name w:val="heading 2"/>
    <w:basedOn w:val="Standard"/>
    <w:next w:val="Standard"/>
    <w:qFormat/>
    <w:pPr>
      <w:keepNext/>
      <w:ind w:left="1701"/>
      <w:outlineLvl w:val="1"/>
    </w:pPr>
    <w:rPr>
      <w:b/>
      <w:sz w:val="48"/>
    </w:rPr>
  </w:style>
  <w:style w:type="paragraph" w:styleId="berschrift3">
    <w:name w:val="heading 3"/>
    <w:basedOn w:val="Standard"/>
    <w:next w:val="Standard"/>
    <w:qFormat/>
    <w:pPr>
      <w:keepNext/>
      <w:outlineLvl w:val="2"/>
    </w:pPr>
    <w:rPr>
      <w:b/>
      <w:sz w:val="22"/>
    </w:rPr>
  </w:style>
  <w:style w:type="paragraph" w:styleId="berschrift4">
    <w:name w:val="heading 4"/>
    <w:basedOn w:val="Standard"/>
    <w:next w:val="Standard"/>
    <w:qFormat/>
    <w:pPr>
      <w:keepNext/>
      <w:keepLines/>
      <w:tabs>
        <w:tab w:val="left" w:pos="1276"/>
      </w:tabs>
      <w:jc w:val="both"/>
      <w:outlineLvl w:val="3"/>
    </w:pPr>
    <w:rPr>
      <w:rFonts w:eastAsia="Arial Unicode MS"/>
      <w:b/>
      <w:bCs/>
      <w:sz w:val="22"/>
    </w:rPr>
  </w:style>
  <w:style w:type="paragraph" w:styleId="berschrift5">
    <w:name w:val="heading 5"/>
    <w:basedOn w:val="Standard"/>
    <w:next w:val="Standard"/>
    <w:qFormat/>
    <w:pPr>
      <w:keepNext/>
      <w:outlineLvl w:val="4"/>
    </w:pPr>
    <w:rPr>
      <w:rFonts w:cs="Arial"/>
      <w:b/>
      <w:sz w:val="22"/>
    </w:rPr>
  </w:style>
  <w:style w:type="paragraph" w:styleId="berschrift6">
    <w:name w:val="heading 6"/>
    <w:basedOn w:val="Standard"/>
    <w:next w:val="Standard"/>
    <w:qFormat/>
    <w:pPr>
      <w:keepNext/>
      <w:outlineLvl w:val="5"/>
    </w:pPr>
    <w:rPr>
      <w:b/>
    </w:rPr>
  </w:style>
  <w:style w:type="paragraph" w:styleId="berschrift9">
    <w:name w:val="heading 9"/>
    <w:basedOn w:val="Standard"/>
    <w:next w:val="Standard"/>
    <w:qFormat/>
    <w:pPr>
      <w:keepNext/>
      <w:tabs>
        <w:tab w:val="left" w:pos="1134"/>
      </w:tabs>
      <w:ind w:left="1134" w:hanging="1134"/>
      <w:outlineLvl w:val="8"/>
    </w:pPr>
    <w:rPr>
      <w:rFonts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Pr>
      <w:sz w:val="22"/>
    </w:rPr>
  </w:style>
  <w:style w:type="paragraph" w:customStyle="1" w:styleId="Briefkopfadresse">
    <w:name w:val="Briefkopfadresse"/>
    <w:basedOn w:val="Textkrper"/>
    <w:pPr>
      <w:spacing w:after="0" w:line="240" w:lineRule="atLeast"/>
    </w:pPr>
    <w:rPr>
      <w:rFonts w:ascii="Garamond" w:hAnsi="Garamond"/>
      <w:kern w:val="18"/>
      <w:sz w:val="20"/>
    </w:rPr>
  </w:style>
  <w:style w:type="paragraph" w:styleId="Textkrper">
    <w:name w:val="Body Text"/>
    <w:basedOn w:val="Standard"/>
    <w:pPr>
      <w:spacing w:after="120"/>
    </w:pPr>
  </w:style>
  <w:style w:type="paragraph" w:styleId="Fuzeile">
    <w:name w:val="footer"/>
    <w:basedOn w:val="Standard"/>
    <w:pPr>
      <w:tabs>
        <w:tab w:val="center" w:pos="4536"/>
        <w:tab w:val="right" w:pos="9072"/>
      </w:tabs>
      <w:jc w:val="both"/>
    </w:pPr>
    <w:rPr>
      <w:sz w:val="22"/>
    </w:rPr>
  </w:style>
  <w:style w:type="paragraph" w:styleId="Kopfzeile">
    <w:name w:val="header"/>
    <w:basedOn w:val="Standard"/>
    <w:pPr>
      <w:tabs>
        <w:tab w:val="center" w:pos="4536"/>
        <w:tab w:val="right" w:pos="9072"/>
      </w:tabs>
      <w:jc w:val="both"/>
    </w:pPr>
    <w:rPr>
      <w:sz w:val="22"/>
    </w:rPr>
  </w:style>
  <w:style w:type="paragraph" w:customStyle="1" w:styleId="Textkrper-Zeileneinzug1">
    <w:name w:val="Textkörper-Zeileneinzug1"/>
    <w:basedOn w:val="Standard"/>
    <w:pPr>
      <w:keepNext/>
      <w:jc w:val="both"/>
    </w:pPr>
    <w:rPr>
      <w:rFonts w:cs="Arial"/>
      <w:sz w:val="22"/>
    </w:rPr>
  </w:style>
  <w:style w:type="character" w:styleId="Fett">
    <w:name w:val="Strong"/>
    <w:basedOn w:val="Absatz-Standardschriftart"/>
    <w:qFormat/>
    <w:rPr>
      <w:b/>
      <w:bCs/>
    </w:rPr>
  </w:style>
  <w:style w:type="character" w:customStyle="1" w:styleId="Heading5Char">
    <w:name w:val="Heading 5 Char"/>
    <w:basedOn w:val="Absatz-Standardschriftart"/>
    <w:rPr>
      <w:rFonts w:ascii="Calibri" w:hAnsi="Calibri" w:cs="Times New Roman"/>
      <w:b/>
      <w:bCs/>
      <w:i/>
      <w:iCs/>
      <w:sz w:val="26"/>
      <w:szCs w:val="26"/>
    </w:rPr>
  </w:style>
  <w:style w:type="paragraph" w:customStyle="1" w:styleId="BodyTextIndent1">
    <w:name w:val="Body Text Indent1"/>
    <w:basedOn w:val="Standard"/>
    <w:pPr>
      <w:keepNext/>
      <w:jc w:val="both"/>
    </w:pPr>
    <w:rPr>
      <w:rFonts w:cs="Arial"/>
      <w:sz w:val="22"/>
    </w:rPr>
  </w:style>
  <w:style w:type="paragraph" w:styleId="Sprechblasentext">
    <w:name w:val="Balloon Text"/>
    <w:basedOn w:val="Standard"/>
    <w:semiHidden/>
    <w:rsid w:val="002B000C"/>
    <w:rPr>
      <w:rFonts w:ascii="Tahoma" w:hAnsi="Tahoma" w:cs="Tahoma"/>
      <w:sz w:val="16"/>
      <w:szCs w:val="16"/>
    </w:rPr>
  </w:style>
  <w:style w:type="paragraph" w:styleId="Funotentext">
    <w:name w:val="footnote text"/>
    <w:basedOn w:val="Standard"/>
    <w:link w:val="FunotentextZchn"/>
    <w:unhideWhenUsed/>
    <w:rsid w:val="004C7EBE"/>
    <w:pPr>
      <w:jc w:val="both"/>
    </w:pPr>
    <w:rPr>
      <w:rFonts w:eastAsia="Calibri"/>
      <w:sz w:val="20"/>
      <w:lang w:eastAsia="en-US"/>
    </w:rPr>
  </w:style>
  <w:style w:type="character" w:customStyle="1" w:styleId="FunotentextZchn">
    <w:name w:val="Fußnotentext Zchn"/>
    <w:basedOn w:val="Absatz-Standardschriftart"/>
    <w:link w:val="Funotentext"/>
    <w:rsid w:val="004C7EBE"/>
    <w:rPr>
      <w:rFonts w:ascii="Arial" w:eastAsia="Calibri" w:hAnsi="Arial"/>
      <w:lang w:eastAsia="en-US"/>
    </w:rPr>
  </w:style>
  <w:style w:type="paragraph" w:styleId="Listenabsatz">
    <w:name w:val="List Paragraph"/>
    <w:basedOn w:val="Standard"/>
    <w:uiPriority w:val="34"/>
    <w:qFormat/>
    <w:rsid w:val="003634D1"/>
    <w:pPr>
      <w:spacing w:line="264" w:lineRule="exact"/>
      <w:ind w:left="720"/>
      <w:contextualSpacing/>
    </w:pPr>
    <w:rPr>
      <w:sz w:val="22"/>
    </w:rPr>
  </w:style>
  <w:style w:type="character" w:styleId="Hyperlink">
    <w:name w:val="Hyperlink"/>
    <w:basedOn w:val="Absatz-Standardschriftart"/>
    <w:uiPriority w:val="99"/>
    <w:unhideWhenUsed/>
    <w:rsid w:val="003529CF"/>
    <w:rPr>
      <w:color w:val="0000FF" w:themeColor="hyperlink"/>
      <w:u w:val="single"/>
    </w:rPr>
  </w:style>
  <w:style w:type="character" w:styleId="Funotenzeichen">
    <w:name w:val="footnote reference"/>
    <w:rsid w:val="003529CF"/>
    <w:rPr>
      <w:rFonts w:ascii="Times New Roman" w:hAnsi="Times New Roman" w:cs="Times New Roman"/>
      <w:vertAlign w:val="superscript"/>
    </w:rPr>
  </w:style>
  <w:style w:type="character" w:styleId="BesuchterHyperlink">
    <w:name w:val="FollowedHyperlink"/>
    <w:basedOn w:val="Absatz-Standardschriftart"/>
    <w:rsid w:val="00EA4B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rPr>
  </w:style>
  <w:style w:type="paragraph" w:styleId="berschrift1">
    <w:name w:val="heading 1"/>
    <w:basedOn w:val="Standard"/>
    <w:next w:val="Standard"/>
    <w:qFormat/>
    <w:pPr>
      <w:keepNext/>
      <w:ind w:left="1701"/>
      <w:outlineLvl w:val="0"/>
    </w:pPr>
    <w:rPr>
      <w:rFonts w:ascii="Century Gothic" w:hAnsi="Century Gothic"/>
      <w:b/>
      <w:caps/>
      <w:sz w:val="44"/>
    </w:rPr>
  </w:style>
  <w:style w:type="paragraph" w:styleId="berschrift2">
    <w:name w:val="heading 2"/>
    <w:basedOn w:val="Standard"/>
    <w:next w:val="Standard"/>
    <w:qFormat/>
    <w:pPr>
      <w:keepNext/>
      <w:ind w:left="1701"/>
      <w:outlineLvl w:val="1"/>
    </w:pPr>
    <w:rPr>
      <w:b/>
      <w:sz w:val="48"/>
    </w:rPr>
  </w:style>
  <w:style w:type="paragraph" w:styleId="berschrift3">
    <w:name w:val="heading 3"/>
    <w:basedOn w:val="Standard"/>
    <w:next w:val="Standard"/>
    <w:qFormat/>
    <w:pPr>
      <w:keepNext/>
      <w:outlineLvl w:val="2"/>
    </w:pPr>
    <w:rPr>
      <w:b/>
      <w:sz w:val="22"/>
    </w:rPr>
  </w:style>
  <w:style w:type="paragraph" w:styleId="berschrift4">
    <w:name w:val="heading 4"/>
    <w:basedOn w:val="Standard"/>
    <w:next w:val="Standard"/>
    <w:qFormat/>
    <w:pPr>
      <w:keepNext/>
      <w:keepLines/>
      <w:tabs>
        <w:tab w:val="left" w:pos="1276"/>
      </w:tabs>
      <w:jc w:val="both"/>
      <w:outlineLvl w:val="3"/>
    </w:pPr>
    <w:rPr>
      <w:rFonts w:eastAsia="Arial Unicode MS"/>
      <w:b/>
      <w:bCs/>
      <w:sz w:val="22"/>
    </w:rPr>
  </w:style>
  <w:style w:type="paragraph" w:styleId="berschrift5">
    <w:name w:val="heading 5"/>
    <w:basedOn w:val="Standard"/>
    <w:next w:val="Standard"/>
    <w:qFormat/>
    <w:pPr>
      <w:keepNext/>
      <w:outlineLvl w:val="4"/>
    </w:pPr>
    <w:rPr>
      <w:rFonts w:cs="Arial"/>
      <w:b/>
      <w:sz w:val="22"/>
    </w:rPr>
  </w:style>
  <w:style w:type="paragraph" w:styleId="berschrift6">
    <w:name w:val="heading 6"/>
    <w:basedOn w:val="Standard"/>
    <w:next w:val="Standard"/>
    <w:qFormat/>
    <w:pPr>
      <w:keepNext/>
      <w:outlineLvl w:val="5"/>
    </w:pPr>
    <w:rPr>
      <w:b/>
    </w:rPr>
  </w:style>
  <w:style w:type="paragraph" w:styleId="berschrift9">
    <w:name w:val="heading 9"/>
    <w:basedOn w:val="Standard"/>
    <w:next w:val="Standard"/>
    <w:qFormat/>
    <w:pPr>
      <w:keepNext/>
      <w:tabs>
        <w:tab w:val="left" w:pos="1134"/>
      </w:tabs>
      <w:ind w:left="1134" w:hanging="1134"/>
      <w:outlineLvl w:val="8"/>
    </w:pPr>
    <w:rPr>
      <w:rFonts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Pr>
      <w:sz w:val="22"/>
    </w:rPr>
  </w:style>
  <w:style w:type="paragraph" w:customStyle="1" w:styleId="Briefkopfadresse">
    <w:name w:val="Briefkopfadresse"/>
    <w:basedOn w:val="Textkrper"/>
    <w:pPr>
      <w:spacing w:after="0" w:line="240" w:lineRule="atLeast"/>
    </w:pPr>
    <w:rPr>
      <w:rFonts w:ascii="Garamond" w:hAnsi="Garamond"/>
      <w:kern w:val="18"/>
      <w:sz w:val="20"/>
    </w:rPr>
  </w:style>
  <w:style w:type="paragraph" w:styleId="Textkrper">
    <w:name w:val="Body Text"/>
    <w:basedOn w:val="Standard"/>
    <w:pPr>
      <w:spacing w:after="120"/>
    </w:pPr>
  </w:style>
  <w:style w:type="paragraph" w:styleId="Fuzeile">
    <w:name w:val="footer"/>
    <w:basedOn w:val="Standard"/>
    <w:pPr>
      <w:tabs>
        <w:tab w:val="center" w:pos="4536"/>
        <w:tab w:val="right" w:pos="9072"/>
      </w:tabs>
      <w:jc w:val="both"/>
    </w:pPr>
    <w:rPr>
      <w:sz w:val="22"/>
    </w:rPr>
  </w:style>
  <w:style w:type="paragraph" w:styleId="Kopfzeile">
    <w:name w:val="header"/>
    <w:basedOn w:val="Standard"/>
    <w:pPr>
      <w:tabs>
        <w:tab w:val="center" w:pos="4536"/>
        <w:tab w:val="right" w:pos="9072"/>
      </w:tabs>
      <w:jc w:val="both"/>
    </w:pPr>
    <w:rPr>
      <w:sz w:val="22"/>
    </w:rPr>
  </w:style>
  <w:style w:type="paragraph" w:customStyle="1" w:styleId="Textkrper-Zeileneinzug1">
    <w:name w:val="Textkörper-Zeileneinzug1"/>
    <w:basedOn w:val="Standard"/>
    <w:pPr>
      <w:keepNext/>
      <w:jc w:val="both"/>
    </w:pPr>
    <w:rPr>
      <w:rFonts w:cs="Arial"/>
      <w:sz w:val="22"/>
    </w:rPr>
  </w:style>
  <w:style w:type="character" w:styleId="Fett">
    <w:name w:val="Strong"/>
    <w:basedOn w:val="Absatz-Standardschriftart"/>
    <w:qFormat/>
    <w:rPr>
      <w:b/>
      <w:bCs/>
    </w:rPr>
  </w:style>
  <w:style w:type="character" w:customStyle="1" w:styleId="Heading5Char">
    <w:name w:val="Heading 5 Char"/>
    <w:basedOn w:val="Absatz-Standardschriftart"/>
    <w:rPr>
      <w:rFonts w:ascii="Calibri" w:hAnsi="Calibri" w:cs="Times New Roman"/>
      <w:b/>
      <w:bCs/>
      <w:i/>
      <w:iCs/>
      <w:sz w:val="26"/>
      <w:szCs w:val="26"/>
    </w:rPr>
  </w:style>
  <w:style w:type="paragraph" w:customStyle="1" w:styleId="BodyTextIndent1">
    <w:name w:val="Body Text Indent1"/>
    <w:basedOn w:val="Standard"/>
    <w:pPr>
      <w:keepNext/>
      <w:jc w:val="both"/>
    </w:pPr>
    <w:rPr>
      <w:rFonts w:cs="Arial"/>
      <w:sz w:val="22"/>
    </w:rPr>
  </w:style>
  <w:style w:type="paragraph" w:styleId="Sprechblasentext">
    <w:name w:val="Balloon Text"/>
    <w:basedOn w:val="Standard"/>
    <w:semiHidden/>
    <w:rsid w:val="002B000C"/>
    <w:rPr>
      <w:rFonts w:ascii="Tahoma" w:hAnsi="Tahoma" w:cs="Tahoma"/>
      <w:sz w:val="16"/>
      <w:szCs w:val="16"/>
    </w:rPr>
  </w:style>
  <w:style w:type="paragraph" w:styleId="Funotentext">
    <w:name w:val="footnote text"/>
    <w:basedOn w:val="Standard"/>
    <w:link w:val="FunotentextZchn"/>
    <w:unhideWhenUsed/>
    <w:rsid w:val="004C7EBE"/>
    <w:pPr>
      <w:jc w:val="both"/>
    </w:pPr>
    <w:rPr>
      <w:rFonts w:eastAsia="Calibri"/>
      <w:sz w:val="20"/>
      <w:lang w:eastAsia="en-US"/>
    </w:rPr>
  </w:style>
  <w:style w:type="character" w:customStyle="1" w:styleId="FunotentextZchn">
    <w:name w:val="Fußnotentext Zchn"/>
    <w:basedOn w:val="Absatz-Standardschriftart"/>
    <w:link w:val="Funotentext"/>
    <w:rsid w:val="004C7EBE"/>
    <w:rPr>
      <w:rFonts w:ascii="Arial" w:eastAsia="Calibri" w:hAnsi="Arial"/>
      <w:lang w:eastAsia="en-US"/>
    </w:rPr>
  </w:style>
  <w:style w:type="paragraph" w:styleId="Listenabsatz">
    <w:name w:val="List Paragraph"/>
    <w:basedOn w:val="Standard"/>
    <w:uiPriority w:val="34"/>
    <w:qFormat/>
    <w:rsid w:val="003634D1"/>
    <w:pPr>
      <w:spacing w:line="264" w:lineRule="exact"/>
      <w:ind w:left="720"/>
      <w:contextualSpacing/>
    </w:pPr>
    <w:rPr>
      <w:sz w:val="22"/>
    </w:rPr>
  </w:style>
  <w:style w:type="character" w:styleId="Hyperlink">
    <w:name w:val="Hyperlink"/>
    <w:basedOn w:val="Absatz-Standardschriftart"/>
    <w:uiPriority w:val="99"/>
    <w:unhideWhenUsed/>
    <w:rsid w:val="003529CF"/>
    <w:rPr>
      <w:color w:val="0000FF" w:themeColor="hyperlink"/>
      <w:u w:val="single"/>
    </w:rPr>
  </w:style>
  <w:style w:type="character" w:styleId="Funotenzeichen">
    <w:name w:val="footnote reference"/>
    <w:rsid w:val="003529CF"/>
    <w:rPr>
      <w:rFonts w:ascii="Times New Roman" w:hAnsi="Times New Roman" w:cs="Times New Roman"/>
      <w:vertAlign w:val="superscript"/>
    </w:rPr>
  </w:style>
  <w:style w:type="character" w:styleId="BesuchterHyperlink">
    <w:name w:val="FollowedHyperlink"/>
    <w:basedOn w:val="Absatz-Standardschriftart"/>
    <w:rsid w:val="00EA4B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61317">
      <w:bodyDiv w:val="1"/>
      <w:marLeft w:val="0"/>
      <w:marRight w:val="0"/>
      <w:marTop w:val="0"/>
      <w:marBottom w:val="0"/>
      <w:divBdr>
        <w:top w:val="none" w:sz="0" w:space="0" w:color="auto"/>
        <w:left w:val="none" w:sz="0" w:space="0" w:color="auto"/>
        <w:bottom w:val="none" w:sz="0" w:space="0" w:color="auto"/>
        <w:right w:val="none" w:sz="0" w:space="0" w:color="auto"/>
      </w:divBdr>
    </w:div>
    <w:div w:id="1424717955">
      <w:bodyDiv w:val="1"/>
      <w:marLeft w:val="0"/>
      <w:marRight w:val="0"/>
      <w:marTop w:val="0"/>
      <w:marBottom w:val="0"/>
      <w:divBdr>
        <w:top w:val="none" w:sz="0" w:space="0" w:color="auto"/>
        <w:left w:val="none" w:sz="0" w:space="0" w:color="auto"/>
        <w:bottom w:val="none" w:sz="0" w:space="0" w:color="auto"/>
        <w:right w:val="none" w:sz="0" w:space="0" w:color="auto"/>
      </w:divBdr>
    </w:div>
    <w:div w:id="193778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aiserslautern-kreis.de/index.php?id=8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kaiserslautern-kreis.de/aktuell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uvp-verbund.de/r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tterbach-otterberg.de/" TargetMode="External"/><Relationship Id="rId4" Type="http://schemas.openxmlformats.org/officeDocument/2006/relationships/settings" Target="settings.xml"/><Relationship Id="rId9" Type="http://schemas.openxmlformats.org/officeDocument/2006/relationships/hyperlink" Target="mailto:rene.mar@kaiserslautern-kreis.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7528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Öffentliche Bekanntmachung</vt:lpstr>
    </vt:vector>
  </TitlesOfParts>
  <Company>Kaiserslautern</Company>
  <LinksUpToDate>false</LinksUpToDate>
  <CharactersWithSpaces>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Öffentliche Bekanntmachung</dc:title>
  <dc:creator>ZaeunerC</dc:creator>
  <cp:lastModifiedBy>Mar, René</cp:lastModifiedBy>
  <cp:revision>7</cp:revision>
  <cp:lastPrinted>2020-05-20T13:57:00Z</cp:lastPrinted>
  <dcterms:created xsi:type="dcterms:W3CDTF">2020-06-04T07:23:00Z</dcterms:created>
  <dcterms:modified xsi:type="dcterms:W3CDTF">2020-06-04T11:45:00Z</dcterms:modified>
</cp:coreProperties>
</file>