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D23709" w:rsidRDefault="00230395" w:rsidP="00230395">
      <w:pPr>
        <w:jc w:val="both"/>
        <w:rPr>
          <w:rFonts w:ascii="Arial" w:hAnsi="Arial" w:cs="Arial"/>
        </w:rPr>
      </w:pPr>
      <w:r w:rsidRPr="00230395">
        <w:rPr>
          <w:rFonts w:ascii="Arial" w:hAnsi="Arial" w:cs="Arial"/>
        </w:rPr>
        <w:t xml:space="preserve">Die </w:t>
      </w:r>
      <w:r w:rsidR="00397B1D" w:rsidRPr="00397B1D">
        <w:rPr>
          <w:rFonts w:ascii="Arial" w:hAnsi="Arial" w:cs="Arial"/>
        </w:rPr>
        <w:t>Bioenergie Druffel GmbH</w:t>
      </w:r>
      <w:r w:rsidR="00397B1D">
        <w:rPr>
          <w:rFonts w:ascii="Arial" w:hAnsi="Arial" w:cs="Arial"/>
        </w:rPr>
        <w:t xml:space="preserve"> </w:t>
      </w:r>
      <w:r w:rsidR="00397B1D" w:rsidRPr="00397B1D">
        <w:rPr>
          <w:rFonts w:ascii="Arial" w:hAnsi="Arial" w:cs="Arial"/>
        </w:rPr>
        <w:t>&amp;</w:t>
      </w:r>
      <w:r w:rsidR="00397B1D">
        <w:rPr>
          <w:rFonts w:ascii="Arial" w:hAnsi="Arial" w:cs="Arial"/>
        </w:rPr>
        <w:t xml:space="preserve"> </w:t>
      </w:r>
      <w:r w:rsidR="00397B1D" w:rsidRPr="00397B1D">
        <w:rPr>
          <w:rFonts w:ascii="Arial" w:hAnsi="Arial" w:cs="Arial"/>
        </w:rPr>
        <w:t xml:space="preserve">CO KG </w:t>
      </w:r>
      <w:r w:rsidR="00BF1A14">
        <w:rPr>
          <w:rFonts w:ascii="Arial" w:hAnsi="Arial" w:cs="Arial"/>
        </w:rPr>
        <w:t xml:space="preserve">(Az.: </w:t>
      </w:r>
      <w:r w:rsidR="00397B1D" w:rsidRPr="00397B1D">
        <w:rPr>
          <w:rFonts w:ascii="Arial" w:hAnsi="Arial" w:cs="Arial"/>
        </w:rPr>
        <w:t>52.0031/23/8.6.3.2</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w:t>
      </w:r>
      <w:r w:rsidR="00950614" w:rsidRPr="00950614">
        <w:rPr>
          <w:rFonts w:ascii="Arial" w:hAnsi="Arial" w:cs="Arial"/>
        </w:rPr>
        <w:t xml:space="preserve">am Standort </w:t>
      </w:r>
      <w:r w:rsidR="00397B1D" w:rsidRPr="00397B1D">
        <w:rPr>
          <w:rFonts w:ascii="Arial" w:hAnsi="Arial" w:cs="Arial"/>
        </w:rPr>
        <w:t>Zum Papenforth 30, 33397 Rietberg</w:t>
      </w:r>
      <w:r w:rsidR="00D23709">
        <w:rPr>
          <w:rFonts w:ascii="Arial" w:hAnsi="Arial" w:cs="Arial"/>
        </w:rPr>
        <w:t xml:space="preserve">. </w:t>
      </w:r>
      <w:r w:rsidR="00950614">
        <w:rPr>
          <w:rFonts w:ascii="Arial" w:hAnsi="Arial" w:cs="Arial"/>
        </w:rPr>
        <w:t xml:space="preserve">In der </w:t>
      </w:r>
      <w:r w:rsidR="00397B1D">
        <w:rPr>
          <w:rFonts w:ascii="Arial" w:hAnsi="Arial" w:cs="Arial"/>
        </w:rPr>
        <w:t>G</w:t>
      </w:r>
      <w:r w:rsidR="00950614">
        <w:rPr>
          <w:rFonts w:ascii="Arial" w:hAnsi="Arial" w:cs="Arial"/>
        </w:rPr>
        <w:t>enehmigung wird beantragt die zulässige Behandlungsmenge zu erhöhen</w:t>
      </w:r>
      <w:r w:rsidR="00397B1D">
        <w:rPr>
          <w:rFonts w:ascii="Arial" w:hAnsi="Arial" w:cs="Arial"/>
        </w:rPr>
        <w:t xml:space="preserve"> und die Gasaufbereitung zu installieren, sowie das Gas per LKW abzutransportieren</w:t>
      </w:r>
      <w:r w:rsidR="00950614">
        <w:rPr>
          <w:rFonts w:ascii="Arial" w:hAnsi="Arial" w:cs="Arial"/>
        </w:rPr>
        <w:t>.</w:t>
      </w:r>
      <w:r w:rsidR="00397B1D">
        <w:rPr>
          <w:rFonts w:ascii="Arial" w:hAnsi="Arial" w:cs="Arial"/>
        </w:rPr>
        <w:t xml:space="preserve"> Langfristig soll das Gas direkt in das Erdgasnetz eingespreist werden.</w:t>
      </w:r>
      <w:r w:rsidR="00EA5520">
        <w:rPr>
          <w:rFonts w:ascii="Arial" w:hAnsi="Arial" w:cs="Arial"/>
        </w:rPr>
        <w:t xml:space="preserve"> </w:t>
      </w:r>
    </w:p>
    <w:p w:rsidR="00950614" w:rsidRPr="00230395" w:rsidRDefault="00950614"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950614" w:rsidP="00371C47">
      <w:pPr>
        <w:jc w:val="both"/>
        <w:rPr>
          <w:rFonts w:ascii="Arial" w:hAnsi="Arial" w:cs="Arial"/>
        </w:rPr>
      </w:pPr>
      <w:r>
        <w:rPr>
          <w:rFonts w:ascii="Arial" w:hAnsi="Arial" w:cs="Arial"/>
          <w:szCs w:val="24"/>
        </w:rPr>
        <w:t>Der Betreiber</w:t>
      </w:r>
      <w:r w:rsidR="00371C47">
        <w:rPr>
          <w:rFonts w:ascii="Arial" w:hAnsi="Arial" w:cs="Arial"/>
          <w:szCs w:val="24"/>
        </w:rPr>
        <w:t xml:space="preserve"> </w:t>
      </w:r>
      <w:r w:rsidR="001F48DD"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950614" w:rsidRPr="00950614" w:rsidRDefault="000C389D" w:rsidP="00950614">
      <w:pPr>
        <w:rPr>
          <w:rFonts w:ascii="Arial" w:hAnsi="Arial" w:cs="Arial"/>
          <w:szCs w:val="24"/>
        </w:rPr>
      </w:pPr>
      <w:r>
        <w:rPr>
          <w:rFonts w:ascii="Arial" w:hAnsi="Arial" w:cs="Arial"/>
          <w:szCs w:val="24"/>
        </w:rPr>
        <w:t xml:space="preserve">Die Anlage ist den Ziffern </w:t>
      </w:r>
      <w:r w:rsidR="00950614" w:rsidRPr="00950614">
        <w:rPr>
          <w:rFonts w:ascii="Arial" w:hAnsi="Arial" w:cs="Arial"/>
          <w:szCs w:val="24"/>
        </w:rPr>
        <w:t xml:space="preserve">1.16, </w:t>
      </w:r>
      <w:r w:rsidR="00397B1D">
        <w:rPr>
          <w:rFonts w:ascii="Arial" w:hAnsi="Arial" w:cs="Arial"/>
          <w:szCs w:val="24"/>
        </w:rPr>
        <w:t>8.6.3.2</w:t>
      </w:r>
      <w:r w:rsidR="00950614" w:rsidRPr="00950614">
        <w:rPr>
          <w:rFonts w:ascii="Arial" w:hAnsi="Arial" w:cs="Arial"/>
          <w:szCs w:val="24"/>
        </w:rPr>
        <w:t>, 8.13, 9.1.1.2</w:t>
      </w:r>
    </w:p>
    <w:p w:rsidR="001626A0" w:rsidRDefault="000C389D" w:rsidP="00230395">
      <w:pPr>
        <w:pStyle w:val="Textkrper"/>
        <w:jc w:val="both"/>
        <w:rPr>
          <w:rFonts w:ascii="Arial" w:hAnsi="Arial" w:cs="Arial"/>
          <w:sz w:val="24"/>
          <w:szCs w:val="24"/>
        </w:rPr>
      </w:pPr>
      <w:r>
        <w:rPr>
          <w:rFonts w:ascii="Arial" w:hAnsi="Arial" w:cs="Arial"/>
          <w:sz w:val="24"/>
          <w:szCs w:val="24"/>
        </w:rPr>
        <w:t>der 4. BImSchV zuzuordnen</w:t>
      </w:r>
      <w:r w:rsidR="00D8022A">
        <w:rPr>
          <w:rFonts w:ascii="Arial" w:hAnsi="Arial" w:cs="Arial"/>
          <w:sz w:val="24"/>
          <w:szCs w:val="24"/>
        </w:rPr>
        <w:t>.</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w:t>
      </w:r>
      <w:r w:rsidR="00950614">
        <w:rPr>
          <w:rFonts w:ascii="Arial" w:hAnsi="Arial" w:cs="Arial"/>
          <w:sz w:val="24"/>
          <w:szCs w:val="24"/>
        </w:rPr>
        <w:t>1.11.2.</w:t>
      </w:r>
      <w:r w:rsidR="00397B1D">
        <w:rPr>
          <w:rFonts w:ascii="Arial" w:hAnsi="Arial" w:cs="Arial"/>
          <w:sz w:val="24"/>
          <w:szCs w:val="24"/>
        </w:rPr>
        <w:t>1</w:t>
      </w:r>
      <w:r w:rsidR="00950614">
        <w:rPr>
          <w:rFonts w:ascii="Arial" w:hAnsi="Arial" w:cs="Arial"/>
          <w:sz w:val="24"/>
          <w:szCs w:val="24"/>
        </w:rPr>
        <w:t xml:space="preserve">, </w:t>
      </w:r>
      <w:r w:rsidR="004442AA">
        <w:rPr>
          <w:rFonts w:ascii="Arial" w:hAnsi="Arial" w:cs="Arial"/>
          <w:sz w:val="24"/>
          <w:szCs w:val="24"/>
        </w:rPr>
        <w:t>8.4.</w:t>
      </w:r>
      <w:r w:rsidR="00397B1D">
        <w:rPr>
          <w:rFonts w:ascii="Arial" w:hAnsi="Arial" w:cs="Arial"/>
          <w:sz w:val="24"/>
          <w:szCs w:val="24"/>
        </w:rPr>
        <w:t>2</w:t>
      </w:r>
      <w:r w:rsidR="00D86370">
        <w:rPr>
          <w:rFonts w:ascii="Arial" w:hAnsi="Arial" w:cs="Arial"/>
          <w:sz w:val="24"/>
          <w:szCs w:val="24"/>
        </w:rPr>
        <w:t>.1</w:t>
      </w:r>
      <w:r w:rsidR="004442AA">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D86370">
        <w:rPr>
          <w:rFonts w:ascii="Arial" w:hAnsi="Arial" w:cs="Arial"/>
          <w:sz w:val="24"/>
          <w:szCs w:val="24"/>
        </w:rPr>
        <w:t>A</w:t>
      </w:r>
      <w:r w:rsidR="004442AA">
        <w:rPr>
          <w:rFonts w:ascii="Arial" w:hAnsi="Arial" w:cs="Arial"/>
          <w:sz w:val="24"/>
          <w:szCs w:val="24"/>
        </w:rPr>
        <w:t>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D86370">
        <w:rPr>
          <w:rFonts w:ascii="Arial" w:hAnsi="Arial" w:cs="Arial"/>
          <w:sz w:val="24"/>
          <w:szCs w:val="24"/>
        </w:rPr>
        <w:t>, Anlagen zur Erzeugung von Strom und Wärme, Windenergieanlagen, Anlagen zur Erzeugung von Kompot, Anlagen zur biologischen Behandlung von Abfällen, Anlagen zur Aufbereitung von Biogas und Anlagen zur Lagerung von Biogas, zur Lagerung von nicht gefährlichen Abfällen und zur Lagerung von Gärresten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w:t>
      </w:r>
      <w:r w:rsidR="00D86370" w:rsidRPr="00D86370">
        <w:rPr>
          <w:rFonts w:ascii="Arial" w:hAnsi="Arial" w:cs="Arial"/>
          <w:sz w:val="24"/>
          <w:szCs w:val="24"/>
        </w:rPr>
        <w:t>Anlagen zur Erzeugung von Strom und Wärm</w:t>
      </w:r>
      <w:r w:rsidR="006D483B">
        <w:rPr>
          <w:rFonts w:ascii="Arial" w:hAnsi="Arial" w:cs="Arial"/>
          <w:sz w:val="24"/>
          <w:szCs w:val="24"/>
        </w:rPr>
        <w:t>e</w:t>
      </w:r>
      <w:r w:rsidR="00D86370" w:rsidRPr="00D86370">
        <w:rPr>
          <w:rFonts w:ascii="Arial" w:hAnsi="Arial" w:cs="Arial"/>
          <w:sz w:val="24"/>
          <w:szCs w:val="24"/>
        </w:rPr>
        <w:t>, Anlagen zur biologischen Behandlung von Abfällen, Anlagen zur Aufbereitung von Biogas und Anlagen zur Lagerung von Biogas</w:t>
      </w:r>
      <w:r w:rsidRPr="00893AA1">
        <w:rPr>
          <w:rFonts w:ascii="Arial" w:hAnsi="Arial" w:cs="Arial"/>
          <w:sz w:val="24"/>
          <w:szCs w:val="24"/>
        </w:rPr>
        <w:t xml:space="preserve"> unter</w:t>
      </w:r>
      <w:r w:rsidR="00D86370">
        <w:rPr>
          <w:rFonts w:ascii="Arial" w:hAnsi="Arial" w:cs="Arial"/>
          <w:sz w:val="24"/>
          <w:szCs w:val="24"/>
        </w:rPr>
        <w:t xml:space="preserve">, </w:t>
      </w:r>
      <w:r w:rsidR="00397B1D" w:rsidRPr="00397B1D">
        <w:rPr>
          <w:rFonts w:ascii="Arial" w:hAnsi="Arial" w:cs="Arial"/>
          <w:sz w:val="24"/>
          <w:szCs w:val="24"/>
        </w:rPr>
        <w:t>1.11.2.1, 8.4.2.1 und 9.1.1.2</w:t>
      </w:r>
      <w:r w:rsidR="00D86370">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D8022A">
        <w:rPr>
          <w:rFonts w:ascii="Arial" w:hAnsi="Arial" w:cs="Arial"/>
          <w:sz w:val="24"/>
          <w:szCs w:val="24"/>
        </w:rPr>
        <w:t>A</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397B1D">
        <w:rPr>
          <w:rFonts w:ascii="Arial" w:hAnsi="Arial" w:cs="Arial"/>
          <w:szCs w:val="24"/>
        </w:rPr>
        <w:t>Rietberg</w:t>
      </w:r>
      <w:r w:rsidR="000C389D">
        <w:rPr>
          <w:rFonts w:ascii="Arial" w:hAnsi="Arial" w:cs="Arial"/>
          <w:szCs w:val="24"/>
        </w:rPr>
        <w:t xml:space="preserve">, die Anlage ist </w:t>
      </w:r>
      <w:r w:rsidR="00D86370">
        <w:rPr>
          <w:rFonts w:ascii="Arial" w:hAnsi="Arial" w:cs="Arial"/>
          <w:szCs w:val="24"/>
        </w:rPr>
        <w:t>bereits</w:t>
      </w:r>
      <w:r w:rsidR="000C389D">
        <w:rPr>
          <w:rFonts w:ascii="Arial" w:hAnsi="Arial" w:cs="Arial"/>
          <w:szCs w:val="24"/>
        </w:rPr>
        <w:t xml:space="preserve"> vorhanden, </w:t>
      </w:r>
      <w:r w:rsidR="00D86370">
        <w:rPr>
          <w:rFonts w:ascii="Arial" w:hAnsi="Arial" w:cs="Arial"/>
          <w:szCs w:val="24"/>
        </w:rPr>
        <w:t>Anlagenteile werden jetzt ergänzend beantragt.</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w:t>
      </w:r>
      <w:r w:rsidR="00D86370">
        <w:rPr>
          <w:rFonts w:ascii="Arial" w:hAnsi="Arial" w:cs="Arial"/>
          <w:sz w:val="24"/>
          <w:szCs w:val="24"/>
        </w:rPr>
        <w:t>3</w:t>
      </w:r>
      <w:r>
        <w:rPr>
          <w:rFonts w:ascii="Arial" w:hAnsi="Arial" w:cs="Arial"/>
          <w:sz w:val="24"/>
          <w:szCs w:val="24"/>
        </w:rPr>
        <w:t xml:space="preserve">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4610E3" w:rsidRDefault="00D86370" w:rsidP="00D86370">
      <w:pPr>
        <w:pStyle w:val="Textkrper"/>
        <w:jc w:val="both"/>
        <w:rPr>
          <w:rFonts w:ascii="Arial" w:hAnsi="Arial" w:cs="Arial"/>
          <w:sz w:val="24"/>
          <w:szCs w:val="24"/>
        </w:rPr>
      </w:pPr>
      <w:r w:rsidRPr="00D86370">
        <w:rPr>
          <w:rFonts w:ascii="Arial" w:hAnsi="Arial" w:cs="Arial"/>
          <w:sz w:val="24"/>
          <w:szCs w:val="24"/>
        </w:rPr>
        <w:t xml:space="preserve">Auswirkungen der Änderung der Anlage sind durch die Bodenversiegelung bedingt, diese sind </w:t>
      </w:r>
      <w:r w:rsidR="00397B1D">
        <w:rPr>
          <w:rFonts w:ascii="Arial" w:hAnsi="Arial" w:cs="Arial"/>
          <w:sz w:val="24"/>
          <w:szCs w:val="24"/>
        </w:rPr>
        <w:t>jedoch nur gering in ihrer Größe</w:t>
      </w:r>
      <w:r w:rsidRPr="00D86370">
        <w:rPr>
          <w:rFonts w:ascii="Arial" w:hAnsi="Arial" w:cs="Arial"/>
          <w:sz w:val="24"/>
          <w:szCs w:val="24"/>
        </w:rPr>
        <w:t xml:space="preserve">. Die Versiegelung des Bodens ist zwar eine Beeinträchtigung des Naturhaushalts gemäß Eingriffsregelung und damit ausgleichspflichtig, aber sie ist nicht erheblich im Sinne des UVPG. </w:t>
      </w:r>
      <w:r w:rsidR="00343DBA">
        <w:rPr>
          <w:rFonts w:ascii="Arial" w:hAnsi="Arial" w:cs="Arial"/>
          <w:sz w:val="24"/>
          <w:szCs w:val="24"/>
        </w:rPr>
        <w:t>Weitergehende</w:t>
      </w:r>
      <w:r w:rsidR="000C389D">
        <w:rPr>
          <w:rFonts w:ascii="Arial" w:hAnsi="Arial" w:cs="Arial"/>
          <w:sz w:val="24"/>
          <w:szCs w:val="24"/>
        </w:rPr>
        <w:t xml:space="preserve"> Auswirkung der Maßnahme auf das LSG ist ebenfalls nicht zu erwarten,</w:t>
      </w:r>
      <w:r>
        <w:rPr>
          <w:rFonts w:ascii="Arial" w:hAnsi="Arial" w:cs="Arial"/>
          <w:sz w:val="24"/>
          <w:szCs w:val="24"/>
        </w:rPr>
        <w:t xml:space="preserve"> da der Schutzzweck des Gebietes nicht gefährdet ist</w:t>
      </w:r>
      <w:r w:rsidR="00397B1D">
        <w:rPr>
          <w:rFonts w:ascii="Arial" w:hAnsi="Arial" w:cs="Arial"/>
          <w:sz w:val="24"/>
          <w:szCs w:val="24"/>
        </w:rPr>
        <w:t>, Auswirkungen auch nicht erkennbar identifiziert werden können</w:t>
      </w:r>
      <w:r>
        <w:rPr>
          <w:rFonts w:ascii="Arial" w:hAnsi="Arial" w:cs="Arial"/>
          <w:sz w:val="24"/>
          <w:szCs w:val="24"/>
        </w:rPr>
        <w:t xml:space="preserve">. </w:t>
      </w:r>
    </w:p>
    <w:p w:rsidR="00D86370" w:rsidRDefault="00D86370" w:rsidP="00D86370">
      <w:pPr>
        <w:pStyle w:val="Textkrper"/>
        <w:jc w:val="both"/>
        <w:rPr>
          <w:rFonts w:ascii="Arial" w:hAnsi="Arial" w:cs="Arial"/>
          <w:sz w:val="24"/>
          <w:szCs w:val="24"/>
        </w:rPr>
      </w:pPr>
    </w:p>
    <w:p w:rsidR="00D86370" w:rsidRDefault="00D86370" w:rsidP="00D86370">
      <w:pPr>
        <w:pStyle w:val="Textkrper"/>
        <w:jc w:val="both"/>
        <w:rPr>
          <w:rFonts w:ascii="Arial" w:hAnsi="Arial" w:cs="Arial"/>
          <w:sz w:val="24"/>
          <w:szCs w:val="24"/>
        </w:rPr>
      </w:pPr>
      <w:r>
        <w:rPr>
          <w:rFonts w:ascii="Arial" w:hAnsi="Arial" w:cs="Arial"/>
          <w:sz w:val="24"/>
          <w:szCs w:val="24"/>
        </w:rPr>
        <w:t>E</w:t>
      </w:r>
      <w:r w:rsidRPr="00D86370">
        <w:rPr>
          <w:rFonts w:ascii="Arial" w:hAnsi="Arial" w:cs="Arial"/>
          <w:sz w:val="24"/>
          <w:szCs w:val="24"/>
        </w:rPr>
        <w:t>ine erhebliche Auswirkung für die Nachbarschaft</w:t>
      </w:r>
      <w:r>
        <w:rPr>
          <w:rFonts w:ascii="Arial" w:hAnsi="Arial" w:cs="Arial"/>
          <w:sz w:val="24"/>
          <w:szCs w:val="24"/>
        </w:rPr>
        <w:t xml:space="preserve"> durch Emissionen/Immissionen ist</w:t>
      </w:r>
      <w:r w:rsidRPr="00D86370">
        <w:rPr>
          <w:rFonts w:ascii="Arial" w:hAnsi="Arial" w:cs="Arial"/>
          <w:sz w:val="24"/>
          <w:szCs w:val="24"/>
        </w:rPr>
        <w:t xml:space="preserve"> nicht zu erwarten</w:t>
      </w:r>
      <w:r>
        <w:rPr>
          <w:rFonts w:ascii="Arial" w:hAnsi="Arial" w:cs="Arial"/>
          <w:sz w:val="24"/>
          <w:szCs w:val="24"/>
        </w:rPr>
        <w:t>.</w:t>
      </w:r>
    </w:p>
    <w:p w:rsidR="000C389D" w:rsidRDefault="000C389D" w:rsidP="00D519BA">
      <w:pPr>
        <w:pStyle w:val="Textkrper"/>
        <w:jc w:val="both"/>
        <w:rPr>
          <w:rFonts w:ascii="Arial" w:hAnsi="Arial" w:cs="Arial"/>
          <w:sz w:val="24"/>
          <w:szCs w:val="24"/>
        </w:rPr>
      </w:pPr>
    </w:p>
    <w:p w:rsidR="00870263" w:rsidRDefault="000C389D" w:rsidP="00D519BA">
      <w:pPr>
        <w:pStyle w:val="Textkrper"/>
        <w:jc w:val="both"/>
        <w:rPr>
          <w:rFonts w:ascii="Arial" w:hAnsi="Arial" w:cs="Arial"/>
          <w:sz w:val="24"/>
          <w:szCs w:val="24"/>
        </w:rPr>
      </w:pPr>
      <w:r>
        <w:rPr>
          <w:rFonts w:ascii="Arial" w:hAnsi="Arial" w:cs="Arial"/>
          <w:sz w:val="24"/>
          <w:szCs w:val="24"/>
        </w:rPr>
        <w:t>Im Antrag sind An</w:t>
      </w:r>
      <w:r w:rsidR="00397B1D">
        <w:rPr>
          <w:rFonts w:ascii="Arial" w:hAnsi="Arial" w:cs="Arial"/>
          <w:sz w:val="24"/>
          <w:szCs w:val="24"/>
        </w:rPr>
        <w:t>g</w:t>
      </w:r>
      <w:r>
        <w:rPr>
          <w:rFonts w:ascii="Arial" w:hAnsi="Arial" w:cs="Arial"/>
          <w:sz w:val="24"/>
          <w:szCs w:val="24"/>
        </w:rPr>
        <w:t xml:space="preserve">aben zur UVP-Vorprüfung vorhanden, welche aus Sicht der Behörde ausreichend genau den Tatbestand darstellen, und denen von hier gefolgt werden kann. </w:t>
      </w:r>
    </w:p>
    <w:p w:rsidR="00D86370" w:rsidRDefault="00D86370" w:rsidP="00D519BA">
      <w:pPr>
        <w:pStyle w:val="Textkrper"/>
        <w:jc w:val="both"/>
        <w:rPr>
          <w:rFonts w:ascii="Arial" w:hAnsi="Arial" w:cs="Arial"/>
          <w:sz w:val="24"/>
          <w:szCs w:val="24"/>
        </w:rPr>
      </w:pPr>
    </w:p>
    <w:p w:rsidR="00397B1D" w:rsidRDefault="002C68C5" w:rsidP="00D519BA">
      <w:pPr>
        <w:pStyle w:val="Textkrper"/>
        <w:jc w:val="both"/>
        <w:rPr>
          <w:rFonts w:ascii="Arial" w:hAnsi="Arial" w:cs="Arial"/>
          <w:sz w:val="24"/>
          <w:szCs w:val="24"/>
        </w:rPr>
      </w:pPr>
      <w:r>
        <w:rPr>
          <w:rFonts w:ascii="Arial" w:hAnsi="Arial" w:cs="Arial"/>
          <w:sz w:val="24"/>
          <w:szCs w:val="24"/>
        </w:rPr>
        <w:t xml:space="preserve">Die Auswirkungen eines Störfalls bei Biogasanlagen ist jedoch als weniger erheblich einzustufen, der </w:t>
      </w:r>
      <w:r w:rsidR="00397B1D">
        <w:rPr>
          <w:rFonts w:ascii="Arial" w:hAnsi="Arial" w:cs="Arial"/>
          <w:sz w:val="24"/>
          <w:szCs w:val="24"/>
        </w:rPr>
        <w:t>Achtungsabstand bleibt unverändert.</w:t>
      </w:r>
    </w:p>
    <w:p w:rsidR="00C53638" w:rsidRPr="001626A0" w:rsidRDefault="00C53638" w:rsidP="00D519BA">
      <w:pPr>
        <w:pStyle w:val="Textkrper"/>
        <w:jc w:val="both"/>
        <w:rPr>
          <w:rFonts w:ascii="Arial" w:hAnsi="Arial" w:cs="Arial"/>
          <w:sz w:val="24"/>
          <w:szCs w:val="24"/>
        </w:rPr>
      </w:pPr>
      <w:bookmarkStart w:id="0" w:name="_GoBack"/>
      <w:bookmarkEnd w:id="0"/>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w:t>
      </w:r>
      <w:r w:rsidR="002C68C5">
        <w:rPr>
          <w:rFonts w:ascii="Arial" w:hAnsi="Arial" w:cs="Arial"/>
          <w:sz w:val="24"/>
          <w:szCs w:val="24"/>
        </w:rPr>
        <w:t>3</w:t>
      </w:r>
      <w:r w:rsidRPr="00893AA1">
        <w:rPr>
          <w:rFonts w:ascii="Arial" w:hAnsi="Arial" w:cs="Arial"/>
          <w:sz w:val="24"/>
          <w:szCs w:val="24"/>
        </w:rPr>
        <w:t xml:space="preserve"> des UVPG genannten Kriterien erhebliche nachteilige Umweltauswirkungen nicht zu erwarten sind, hat die Vorprüfung ergeben, dass für das Vorhaben keine Umweltverträglichkeitsprüfung erforderlich ist. </w:t>
      </w:r>
      <w:r w:rsidR="002C68C5">
        <w:rPr>
          <w:rFonts w:ascii="Arial" w:hAnsi="Arial" w:cs="Arial"/>
          <w:sz w:val="24"/>
          <w:szCs w:val="24"/>
        </w:rPr>
        <w:t>Diese Bewertung ist in Zusammenhang mit der Tabelle, den zugehörigen Antragsunterlagen und dem zugehörigen Bewertungsschreiben zu sehen.</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397B1D">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2C68C5"/>
    <w:rsid w:val="0031509C"/>
    <w:rsid w:val="00343DBA"/>
    <w:rsid w:val="00355AC0"/>
    <w:rsid w:val="00371C47"/>
    <w:rsid w:val="0038746F"/>
    <w:rsid w:val="00397B1D"/>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B3D78"/>
    <w:rsid w:val="006B7961"/>
    <w:rsid w:val="006D483B"/>
    <w:rsid w:val="00750147"/>
    <w:rsid w:val="007842E5"/>
    <w:rsid w:val="00853D3E"/>
    <w:rsid w:val="00870263"/>
    <w:rsid w:val="00893AA1"/>
    <w:rsid w:val="00895AC5"/>
    <w:rsid w:val="008A7932"/>
    <w:rsid w:val="008C269E"/>
    <w:rsid w:val="008D42BD"/>
    <w:rsid w:val="008E2107"/>
    <w:rsid w:val="0090373D"/>
    <w:rsid w:val="0091774C"/>
    <w:rsid w:val="009336CB"/>
    <w:rsid w:val="00950614"/>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86370"/>
    <w:rsid w:val="00DA5DDA"/>
    <w:rsid w:val="00DC2AEE"/>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402B"/>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12</cp:revision>
  <cp:lastPrinted>2016-04-08T06:22:00Z</cp:lastPrinted>
  <dcterms:created xsi:type="dcterms:W3CDTF">2017-09-22T06:46:00Z</dcterms:created>
  <dcterms:modified xsi:type="dcterms:W3CDTF">2023-12-11T10:09:00Z</dcterms:modified>
</cp:coreProperties>
</file>