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11D25" w14:textId="2743C8C9" w:rsidR="005040F7" w:rsidRPr="005040F7" w:rsidRDefault="005040F7" w:rsidP="005040F7">
      <w:pPr>
        <w:spacing w:after="0" w:line="240" w:lineRule="auto"/>
        <w:rPr>
          <w:rFonts w:ascii="Arial" w:eastAsia="Times New Roman" w:hAnsi="Arial" w:cs="Arial"/>
          <w:b/>
          <w:sz w:val="28"/>
          <w:szCs w:val="28"/>
        </w:rPr>
      </w:pPr>
      <w:r w:rsidRPr="005040F7">
        <w:rPr>
          <w:rFonts w:ascii="Arial" w:eastAsia="Times New Roman" w:hAnsi="Arial" w:cs="Arial"/>
          <w:b/>
          <w:sz w:val="28"/>
          <w:szCs w:val="28"/>
        </w:rPr>
        <w:t>Regierungspräsidium Gießen</w:t>
      </w:r>
    </w:p>
    <w:p w14:paraId="1D111D26" w14:textId="77777777" w:rsidR="005040F7" w:rsidRPr="005040F7" w:rsidRDefault="005040F7" w:rsidP="005040F7">
      <w:pPr>
        <w:spacing w:after="0" w:line="240" w:lineRule="auto"/>
        <w:rPr>
          <w:rFonts w:ascii="Arial" w:eastAsia="Times New Roman" w:hAnsi="Arial" w:cs="Arial"/>
          <w:b/>
          <w:sz w:val="28"/>
          <w:szCs w:val="28"/>
        </w:rPr>
      </w:pPr>
      <w:r w:rsidRPr="005040F7">
        <w:rPr>
          <w:rFonts w:ascii="Arial" w:eastAsia="Times New Roman" w:hAnsi="Arial" w:cs="Arial"/>
          <w:b/>
          <w:sz w:val="28"/>
          <w:szCs w:val="28"/>
        </w:rPr>
        <w:t>Abteilung IV Umwelt</w:t>
      </w:r>
    </w:p>
    <w:p w14:paraId="1D111D27" w14:textId="4F3D57F6" w:rsidR="005040F7" w:rsidRDefault="005040F7" w:rsidP="005040F7">
      <w:pPr>
        <w:spacing w:after="0" w:line="240" w:lineRule="auto"/>
        <w:rPr>
          <w:rFonts w:ascii="Times New Roman" w:eastAsia="Times New Roman" w:hAnsi="Times New Roman" w:cs="Times New Roman"/>
          <w:b/>
          <w:sz w:val="28"/>
          <w:szCs w:val="28"/>
        </w:rPr>
      </w:pPr>
    </w:p>
    <w:p w14:paraId="0D5EE026" w14:textId="77777777" w:rsidR="007F46F3" w:rsidRDefault="007F46F3" w:rsidP="00564968">
      <w:pPr>
        <w:rPr>
          <w:rFonts w:ascii="Arial" w:hAnsi="Arial" w:cs="Arial"/>
          <w:b/>
        </w:rPr>
      </w:pPr>
    </w:p>
    <w:p w14:paraId="6823F3D7" w14:textId="77777777" w:rsidR="007F46F3" w:rsidRPr="007F46F3" w:rsidRDefault="00564968" w:rsidP="007F46F3">
      <w:pPr>
        <w:rPr>
          <w:rFonts w:ascii="Arial" w:hAnsi="Arial" w:cs="Arial"/>
          <w:sz w:val="24"/>
          <w:szCs w:val="24"/>
        </w:rPr>
      </w:pPr>
      <w:r w:rsidRPr="007F46F3">
        <w:rPr>
          <w:rFonts w:ascii="Arial" w:hAnsi="Arial" w:cs="Arial"/>
          <w:sz w:val="24"/>
          <w:szCs w:val="24"/>
        </w:rPr>
        <w:t xml:space="preserve">Vorhaben der </w:t>
      </w:r>
      <w:proofErr w:type="spellStart"/>
      <w:r w:rsidR="007F46F3" w:rsidRPr="007F46F3">
        <w:rPr>
          <w:rFonts w:ascii="Arial" w:hAnsi="Arial" w:cs="Arial"/>
          <w:sz w:val="24"/>
          <w:szCs w:val="24"/>
        </w:rPr>
        <w:t>juwi</w:t>
      </w:r>
      <w:proofErr w:type="spellEnd"/>
      <w:r w:rsidR="007F46F3" w:rsidRPr="007F46F3">
        <w:rPr>
          <w:rFonts w:ascii="Arial" w:hAnsi="Arial" w:cs="Arial"/>
          <w:sz w:val="24"/>
          <w:szCs w:val="24"/>
        </w:rPr>
        <w:t xml:space="preserve"> AG – Windpark Amöneburg III (Deckenbach): </w:t>
      </w:r>
    </w:p>
    <w:p w14:paraId="0114C740" w14:textId="464E6A41" w:rsidR="00564968" w:rsidRPr="0032413A" w:rsidRDefault="00564968" w:rsidP="00564968">
      <w:pPr>
        <w:rPr>
          <w:rFonts w:ascii="Arial" w:hAnsi="Arial" w:cs="Arial"/>
          <w:szCs w:val="24"/>
        </w:rPr>
      </w:pPr>
    </w:p>
    <w:p w14:paraId="080A6368"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Die </w:t>
      </w:r>
      <w:proofErr w:type="spellStart"/>
      <w:r w:rsidRPr="007F46F3">
        <w:rPr>
          <w:rFonts w:ascii="Arial" w:eastAsia="Calibri" w:hAnsi="Arial" w:cs="Arial"/>
          <w:sz w:val="24"/>
          <w:szCs w:val="24"/>
        </w:rPr>
        <w:t>juwi</w:t>
      </w:r>
      <w:proofErr w:type="spellEnd"/>
      <w:r w:rsidRPr="007F46F3">
        <w:rPr>
          <w:rFonts w:ascii="Arial" w:eastAsia="Calibri" w:hAnsi="Arial" w:cs="Arial"/>
          <w:sz w:val="24"/>
          <w:szCs w:val="24"/>
        </w:rPr>
        <w:t xml:space="preserve"> AG, Energie-Allee 1, 55286 </w:t>
      </w:r>
      <w:proofErr w:type="spellStart"/>
      <w:r w:rsidRPr="007F46F3">
        <w:rPr>
          <w:rFonts w:ascii="Arial" w:eastAsia="Calibri" w:hAnsi="Arial" w:cs="Arial"/>
          <w:sz w:val="24"/>
          <w:szCs w:val="24"/>
        </w:rPr>
        <w:t>Wörrstadt</w:t>
      </w:r>
      <w:proofErr w:type="spellEnd"/>
      <w:r w:rsidRPr="007F46F3">
        <w:rPr>
          <w:rFonts w:ascii="Arial" w:eastAsia="Calibri" w:hAnsi="Arial" w:cs="Arial"/>
          <w:sz w:val="24"/>
          <w:szCs w:val="24"/>
        </w:rPr>
        <w:t>, hat einen Antrag auf Erteilung einer immissionsschutzrechtlichen Genehmigung zur Errichtung</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"*3 Änderung oder Errichtung"\* MERGEFORMAT </w:instrText>
      </w:r>
      <w:r w:rsidRPr="007F46F3">
        <w:rPr>
          <w:rFonts w:ascii="Arial" w:eastAsia="Calibri" w:hAnsi="Arial" w:cs="Arial"/>
          <w:sz w:val="24"/>
          <w:szCs w:val="24"/>
        </w:rPr>
        <w:fldChar w:fldCharType="end"/>
      </w:r>
      <w:r w:rsidRPr="007F46F3">
        <w:rPr>
          <w:rFonts w:ascii="Arial" w:eastAsia="Calibri" w:hAnsi="Arial" w:cs="Arial"/>
          <w:sz w:val="24"/>
          <w:szCs w:val="24"/>
        </w:rPr>
        <w:t xml:space="preserve"> und zum Betrieb einer Windenergieanlage (WEA) vom Typ GE 5.3-158 mit 161 m Nabenhöhe, 158 m Rotordurchmesser, 241 m Gesamthöhe und 5,3 MW Nennleistung gestellt.</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"*4 Anlagenbezeichnung, Gebäude"\* MERGEFORMAT </w:instrText>
      </w:r>
      <w:r w:rsidRPr="007F46F3">
        <w:rPr>
          <w:rFonts w:ascii="Arial" w:eastAsia="Calibri" w:hAnsi="Arial" w:cs="Arial"/>
          <w:sz w:val="24"/>
          <w:szCs w:val="24"/>
        </w:rPr>
        <w:fldChar w:fldCharType="end"/>
      </w:r>
    </w:p>
    <w:p w14:paraId="11943D57" w14:textId="77777777" w:rsidR="007F46F3" w:rsidRPr="007F46F3" w:rsidRDefault="007F46F3" w:rsidP="007F46F3">
      <w:pPr>
        <w:spacing w:after="0"/>
        <w:rPr>
          <w:rFonts w:ascii="Arial" w:eastAsia="Calibri" w:hAnsi="Arial" w:cs="Arial"/>
          <w:sz w:val="24"/>
          <w:szCs w:val="24"/>
        </w:rPr>
      </w:pPr>
    </w:p>
    <w:p w14:paraId="7F01DAB0" w14:textId="77777777" w:rsidR="007F46F3" w:rsidRPr="007F46F3" w:rsidRDefault="007F46F3" w:rsidP="007F46F3">
      <w:pPr>
        <w:spacing w:after="120"/>
        <w:ind w:left="1418" w:hanging="1418"/>
        <w:rPr>
          <w:rFonts w:ascii="Arial" w:eastAsia="Calibri" w:hAnsi="Arial" w:cs="Arial"/>
          <w:sz w:val="24"/>
          <w:szCs w:val="24"/>
        </w:rPr>
      </w:pPr>
      <w:r w:rsidRPr="007F46F3">
        <w:rPr>
          <w:rFonts w:ascii="Arial" w:eastAsia="Calibri" w:hAnsi="Arial" w:cs="Arial"/>
          <w:sz w:val="24"/>
          <w:szCs w:val="24"/>
        </w:rPr>
        <w:t>Der Standort der geplanten Anlage ist:</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"*5 Ort"\* MERGEFORMAT </w:instrText>
      </w:r>
      <w:r w:rsidRPr="007F46F3">
        <w:rPr>
          <w:rFonts w:ascii="Arial" w:eastAsia="Calibri" w:hAnsi="Arial" w:cs="Arial"/>
          <w:sz w:val="24"/>
          <w:szCs w:val="24"/>
        </w:rPr>
        <w:fldChar w:fldCharType="end"/>
      </w:r>
    </w:p>
    <w:p w14:paraId="052F98F6" w14:textId="77777777" w:rsidR="007F46F3" w:rsidRPr="007F46F3" w:rsidRDefault="007F46F3" w:rsidP="007F46F3">
      <w:pPr>
        <w:spacing w:after="120"/>
        <w:ind w:left="1418" w:hanging="1418"/>
        <w:rPr>
          <w:rFonts w:ascii="Arial" w:eastAsia="Calibri" w:hAnsi="Arial" w:cs="Arial"/>
          <w:sz w:val="24"/>
          <w:szCs w:val="24"/>
        </w:rPr>
      </w:pPr>
      <w:r w:rsidRPr="007F46F3">
        <w:rPr>
          <w:rFonts w:ascii="Arial" w:eastAsia="Calibri" w:hAnsi="Arial" w:cs="Arial"/>
          <w:sz w:val="24"/>
          <w:szCs w:val="24"/>
        </w:rPr>
        <w:t>Stadt:</w:t>
      </w:r>
      <w:r w:rsidRPr="007F46F3">
        <w:rPr>
          <w:rFonts w:ascii="Arial" w:eastAsia="Calibri" w:hAnsi="Arial" w:cs="Arial"/>
          <w:sz w:val="24"/>
          <w:szCs w:val="24"/>
        </w:rPr>
        <w:tab/>
      </w:r>
      <w:r w:rsidRPr="007F46F3">
        <w:rPr>
          <w:rFonts w:ascii="Arial" w:eastAsia="Calibri" w:hAnsi="Arial" w:cs="Arial"/>
          <w:sz w:val="24"/>
          <w:szCs w:val="24"/>
        </w:rPr>
        <w:tab/>
        <w:t>Homberg (Ohm)</w:t>
      </w:r>
    </w:p>
    <w:p w14:paraId="0E0BD522" w14:textId="77777777" w:rsidR="007F46F3" w:rsidRPr="007F46F3" w:rsidRDefault="007F46F3" w:rsidP="007F46F3">
      <w:pPr>
        <w:spacing w:after="120"/>
        <w:ind w:left="1418" w:hanging="1418"/>
        <w:rPr>
          <w:rFonts w:ascii="Arial" w:eastAsia="Calibri" w:hAnsi="Arial" w:cs="Arial"/>
          <w:sz w:val="24"/>
          <w:szCs w:val="24"/>
        </w:rPr>
      </w:pPr>
      <w:r w:rsidRPr="007F46F3">
        <w:rPr>
          <w:rFonts w:ascii="Arial" w:eastAsia="Calibri" w:hAnsi="Arial" w:cs="Arial"/>
          <w:sz w:val="24"/>
          <w:szCs w:val="24"/>
        </w:rPr>
        <w:t>Gemarkung:</w:t>
      </w:r>
      <w:r w:rsidRPr="007F46F3">
        <w:rPr>
          <w:rFonts w:ascii="Arial" w:eastAsia="Calibri" w:hAnsi="Arial" w:cs="Arial"/>
          <w:sz w:val="24"/>
          <w:szCs w:val="24"/>
        </w:rPr>
        <w:tab/>
      </w:r>
      <w:r w:rsidRPr="007F46F3">
        <w:rPr>
          <w:rFonts w:ascii="Arial" w:eastAsia="Calibri" w:hAnsi="Arial" w:cs="Arial"/>
          <w:sz w:val="24"/>
          <w:szCs w:val="24"/>
        </w:rPr>
        <w:tab/>
        <w:t>Deckenbach</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"*6 Gemarkung"\* MERGEFORMAT </w:instrText>
      </w:r>
      <w:r w:rsidRPr="007F46F3">
        <w:rPr>
          <w:rFonts w:ascii="Arial" w:eastAsia="Calibri" w:hAnsi="Arial" w:cs="Arial"/>
          <w:sz w:val="24"/>
          <w:szCs w:val="24"/>
        </w:rPr>
        <w:fldChar w:fldCharType="end"/>
      </w:r>
    </w:p>
    <w:p w14:paraId="76FC42EE" w14:textId="77777777" w:rsidR="007F46F3" w:rsidRPr="007F46F3" w:rsidRDefault="007F46F3" w:rsidP="007F46F3">
      <w:pPr>
        <w:spacing w:after="120"/>
        <w:ind w:left="1418" w:hanging="1418"/>
        <w:rPr>
          <w:rFonts w:ascii="Arial" w:eastAsia="Calibri" w:hAnsi="Arial" w:cs="Arial"/>
          <w:sz w:val="24"/>
          <w:szCs w:val="24"/>
        </w:rPr>
      </w:pPr>
      <w:r w:rsidRPr="007F46F3">
        <w:rPr>
          <w:rFonts w:ascii="Arial" w:eastAsia="Calibri" w:hAnsi="Arial" w:cs="Arial"/>
          <w:sz w:val="24"/>
          <w:szCs w:val="24"/>
        </w:rPr>
        <w:tab/>
      </w:r>
      <w:r w:rsidRPr="007F46F3">
        <w:rPr>
          <w:rFonts w:ascii="Arial" w:eastAsia="Calibri" w:hAnsi="Arial" w:cs="Arial"/>
          <w:sz w:val="24"/>
          <w:szCs w:val="24"/>
        </w:rPr>
        <w:tab/>
        <w:t>Flur: 12, Flurstück 2</w:t>
      </w:r>
    </w:p>
    <w:p w14:paraId="46A08C89" w14:textId="77777777" w:rsidR="007F46F3" w:rsidRPr="007F46F3" w:rsidRDefault="007F46F3" w:rsidP="007F46F3">
      <w:pPr>
        <w:spacing w:after="0"/>
        <w:rPr>
          <w:rFonts w:ascii="Arial" w:eastAsia="Calibri" w:hAnsi="Arial" w:cs="Arial"/>
          <w:sz w:val="24"/>
          <w:szCs w:val="24"/>
        </w:rPr>
      </w:pPr>
    </w:p>
    <w:p w14:paraId="183C4926"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Die Inbetriebnahme der Anlage ist für das 4. Quartal 2023 geplant.</w:t>
      </w:r>
    </w:p>
    <w:p w14:paraId="5BCF076D" w14:textId="77777777" w:rsidR="007F46F3" w:rsidRPr="007F46F3" w:rsidRDefault="007F46F3" w:rsidP="007F46F3">
      <w:pPr>
        <w:spacing w:after="0"/>
        <w:rPr>
          <w:rFonts w:ascii="Arial" w:eastAsia="Calibri" w:hAnsi="Arial" w:cs="Arial"/>
          <w:sz w:val="24"/>
          <w:szCs w:val="24"/>
        </w:rPr>
      </w:pPr>
    </w:p>
    <w:p w14:paraId="305CCB86"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Dieses Vorhaben bedarf nach § 4 Abs. 1</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"*1 Genehmigungsparagraph des BImSchG"\* MERGEFORMAT </w:instrText>
      </w:r>
      <w:r w:rsidRPr="007F46F3">
        <w:rPr>
          <w:rFonts w:ascii="Arial" w:eastAsia="Calibri" w:hAnsi="Arial" w:cs="Arial"/>
          <w:sz w:val="24"/>
          <w:szCs w:val="24"/>
        </w:rPr>
        <w:fldChar w:fldCharType="end"/>
      </w:r>
      <w:r w:rsidRPr="007F46F3">
        <w:rPr>
          <w:rFonts w:ascii="Arial" w:eastAsia="Calibri" w:hAnsi="Arial" w:cs="Arial"/>
          <w:sz w:val="24"/>
          <w:szCs w:val="24"/>
        </w:rPr>
        <w:t xml:space="preserve"> des Bundes-Immissionsschutzgesetzes (BImSchG) in Verbindung mit Nr. 1.6.2 </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"*2 Nummer aus 4. BImSchV"\* MERGEFORMAT </w:instrText>
      </w:r>
      <w:r w:rsidRPr="007F46F3">
        <w:rPr>
          <w:rFonts w:ascii="Arial" w:eastAsia="Calibri" w:hAnsi="Arial" w:cs="Arial"/>
          <w:sz w:val="24"/>
          <w:szCs w:val="24"/>
        </w:rPr>
        <w:fldChar w:fldCharType="end"/>
      </w:r>
      <w:r w:rsidRPr="007F46F3">
        <w:rPr>
          <w:rFonts w:ascii="Arial" w:eastAsia="Calibri" w:hAnsi="Arial" w:cs="Arial"/>
          <w:sz w:val="24"/>
          <w:szCs w:val="24"/>
        </w:rPr>
        <w:t xml:space="preserve">des Anhangs 1 der 4. Verordnung über genehmigungsbedürftige Anlagen (4. BImSchV) einer immissionsschutzrechtlichen Genehmigung. </w:t>
      </w:r>
    </w:p>
    <w:p w14:paraId="72F88EDF" w14:textId="77777777" w:rsidR="007F46F3" w:rsidRPr="007F46F3" w:rsidRDefault="007F46F3" w:rsidP="007F46F3">
      <w:pPr>
        <w:spacing w:after="0"/>
        <w:rPr>
          <w:rFonts w:ascii="Arial" w:eastAsia="Calibri" w:hAnsi="Arial" w:cs="Arial"/>
          <w:sz w:val="24"/>
          <w:szCs w:val="24"/>
        </w:rPr>
      </w:pPr>
    </w:p>
    <w:p w14:paraId="448DEDE2"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Das Regierungspräsidium Gießen ist</w:t>
      </w:r>
      <w:r w:rsidRPr="007F46F3">
        <w:rPr>
          <w:rFonts w:ascii="Arial" w:eastAsia="Calibri" w:hAnsi="Arial" w:cs="Arial"/>
          <w:sz w:val="24"/>
          <w:szCs w:val="24"/>
        </w:rPr>
        <w:fldChar w:fldCharType="begin"/>
      </w:r>
      <w:r w:rsidRPr="007F46F3">
        <w:rPr>
          <w:rFonts w:ascii="Arial" w:eastAsia="Calibri" w:hAnsi="Arial" w:cs="Arial"/>
          <w:sz w:val="24"/>
          <w:szCs w:val="24"/>
        </w:rPr>
        <w:instrText>FILLIN "*4 Name des Regierungspräsidiums."\* MERGEFORMAT</w:instrText>
      </w:r>
      <w:r w:rsidRPr="007F46F3">
        <w:rPr>
          <w:rFonts w:ascii="Arial" w:eastAsia="Calibri" w:hAnsi="Arial" w:cs="Arial"/>
          <w:sz w:val="24"/>
          <w:szCs w:val="24"/>
        </w:rPr>
        <w:fldChar w:fldCharType="end"/>
      </w:r>
      <w:r w:rsidRPr="007F46F3">
        <w:rPr>
          <w:rFonts w:ascii="Arial" w:eastAsia="Calibri" w:hAnsi="Arial" w:cs="Arial"/>
          <w:sz w:val="24"/>
          <w:szCs w:val="24"/>
        </w:rPr>
        <w:t xml:space="preserve"> gemäß § 1 der Verordnung über immissionsschutzrechtliche Zuständigkeiten die sachlich sowie örtlich zuständige Behörde für die Durchführung des Genehmigungsverfahrens.</w:t>
      </w:r>
    </w:p>
    <w:p w14:paraId="13EBCE19" w14:textId="77777777" w:rsidR="007F46F3" w:rsidRPr="007F46F3" w:rsidRDefault="007F46F3" w:rsidP="007F46F3">
      <w:pPr>
        <w:spacing w:after="0"/>
        <w:rPr>
          <w:rFonts w:ascii="Arial" w:eastAsia="Calibri" w:hAnsi="Arial" w:cs="Arial"/>
          <w:sz w:val="24"/>
          <w:szCs w:val="24"/>
        </w:rPr>
      </w:pPr>
    </w:p>
    <w:p w14:paraId="584E4423"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Für das Vorhaben besteht die Pflicht zur Durchführung einer Umweltverträglichkeitsprüfung (UVP), da die Durchführung einer UVP durch die Vorhabenträgerin nach § 7 Abs. 3 des Gesetzes über die Umweltverträglichkeitsprüfung (UVPG) beantragt und das Entfallen einer gesonderten Vorprüfung von der Behörde als zweckmäßig erachtet wurde. Der Bericht zu den voraussichtlichen Umweltauswirkungen des Vorhabens (UVP-Bericht) liegt vor und wird mit ausgelegt.</w:t>
      </w:r>
    </w:p>
    <w:p w14:paraId="4D98CF40" w14:textId="77777777" w:rsidR="007F46F3" w:rsidRPr="007F46F3" w:rsidRDefault="007F46F3" w:rsidP="007F46F3">
      <w:pPr>
        <w:spacing w:after="0"/>
        <w:rPr>
          <w:rFonts w:ascii="Arial" w:eastAsia="Calibri" w:hAnsi="Arial" w:cs="Arial"/>
          <w:sz w:val="24"/>
          <w:szCs w:val="24"/>
        </w:rPr>
      </w:pPr>
    </w:p>
    <w:p w14:paraId="7A53B099"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Dem Antrag der </w:t>
      </w:r>
      <w:proofErr w:type="spellStart"/>
      <w:r w:rsidRPr="007F46F3">
        <w:rPr>
          <w:rFonts w:ascii="Arial" w:eastAsia="Calibri" w:hAnsi="Arial" w:cs="Arial"/>
          <w:sz w:val="24"/>
          <w:szCs w:val="24"/>
        </w:rPr>
        <w:t>juwi</w:t>
      </w:r>
      <w:proofErr w:type="spellEnd"/>
      <w:r w:rsidRPr="007F46F3">
        <w:rPr>
          <w:rFonts w:ascii="Arial" w:eastAsia="Calibri" w:hAnsi="Arial" w:cs="Arial"/>
          <w:sz w:val="24"/>
          <w:szCs w:val="24"/>
        </w:rPr>
        <w:t xml:space="preserve"> AG liegen im Wesentlichen folgende Unterlagen bei: </w:t>
      </w:r>
    </w:p>
    <w:p w14:paraId="77AAE26D"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Unterlagenverzeichnis, Kurzbeschreibung einschließlich einer allgemein verständlichen Zusammenfassung des UVP-Berichts, zeichnerische Unterlagen mit Darstellung insbesondere des Windparks an sich, des Standorts und der räumlichen </w:t>
      </w:r>
      <w:r w:rsidRPr="007F46F3">
        <w:rPr>
          <w:rFonts w:ascii="Arial" w:eastAsia="Calibri" w:hAnsi="Arial" w:cs="Arial"/>
          <w:sz w:val="24"/>
          <w:szCs w:val="24"/>
        </w:rPr>
        <w:lastRenderedPageBreak/>
        <w:t>Rahmenbedingungen, gutachterliche Prognosen zu möglichen Einwirkungen durch Schall und Schatten, Bauvorlagen inkl. Prüfbescheid zur Typenprüfung, Unterlagen und Gutachten zu den Themen Denkmalschutz, Baugrund, Turbulenz, Hydrogeologie, Bodenschutz, Raumordnung, Arbeitsschutz, Luftverkehrssicherheit, Brandschutz, Anlagentechnik und -sicherheit, Umgang mit Abfällen und wassergefährdenden Stoffen, Unterlagen zur Sichtbarkeit und Visualisierung, ornithologische Fachgutachten zu Vögeln, Fachgutachten zur Waldschnepfe,  Artenschutzgutachten zu Fledermäusen, Gutachten zum Vorkommen der Haselmaus und Wildkatze, außerdem ein Landschaftspflegerischer Begleitplan mit Eingriffs-Ausgleichs-Bilanzierung, eine allgemeine Vorprüfung zur FFH-Verträglichkeit, Unterlagen zu forstrechtlichen Belangen und ein UVP-Bericht.</w:t>
      </w:r>
    </w:p>
    <w:p w14:paraId="71BD71BF" w14:textId="77777777" w:rsidR="007F46F3" w:rsidRPr="007F46F3" w:rsidRDefault="007F46F3" w:rsidP="007F46F3">
      <w:pPr>
        <w:spacing w:after="0"/>
        <w:rPr>
          <w:rFonts w:ascii="Arial" w:eastAsia="Calibri" w:hAnsi="Arial" w:cs="Arial"/>
          <w:sz w:val="24"/>
          <w:szCs w:val="24"/>
        </w:rPr>
      </w:pPr>
    </w:p>
    <w:p w14:paraId="0BC199DC"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Das Vorhaben wird hiermit nach § 10 Abs. 3 BImSchG öffentlich bekannt gemacht.</w:t>
      </w:r>
    </w:p>
    <w:p w14:paraId="1D384EF0" w14:textId="77777777" w:rsidR="007F46F3" w:rsidRPr="007F46F3" w:rsidRDefault="007F46F3" w:rsidP="007F46F3">
      <w:pPr>
        <w:spacing w:after="0"/>
        <w:rPr>
          <w:rFonts w:ascii="Arial" w:eastAsia="Calibri" w:hAnsi="Arial" w:cs="Arial"/>
          <w:sz w:val="24"/>
          <w:szCs w:val="24"/>
        </w:rPr>
      </w:pPr>
    </w:p>
    <w:p w14:paraId="143901A4"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Der Antrag einschließlich der Antragsunterlagen sowie die bis zum Zeitpunkt der Bekanntmachung bei der Genehmigungsbehörde vorliegenden entscheidungserheblichen Berichte und Empfehlungen werden gemäß § 3 Abs. 1 Planungssicherstellungsgesetz (</w:t>
      </w:r>
      <w:proofErr w:type="spellStart"/>
      <w:r w:rsidRPr="007F46F3">
        <w:rPr>
          <w:rFonts w:ascii="Arial" w:eastAsia="Calibri" w:hAnsi="Arial" w:cs="Arial"/>
          <w:sz w:val="24"/>
          <w:szCs w:val="24"/>
        </w:rPr>
        <w:t>PlanSiG</w:t>
      </w:r>
      <w:proofErr w:type="spellEnd"/>
      <w:r w:rsidRPr="007F46F3">
        <w:rPr>
          <w:rFonts w:ascii="Arial" w:eastAsia="Calibri" w:hAnsi="Arial" w:cs="Arial"/>
          <w:sz w:val="24"/>
          <w:szCs w:val="24"/>
        </w:rPr>
        <w:t>) in der Zeit</w:t>
      </w:r>
    </w:p>
    <w:p w14:paraId="6A00A9BF" w14:textId="77777777" w:rsidR="007F46F3" w:rsidRPr="007F46F3" w:rsidRDefault="007F46F3" w:rsidP="007F46F3">
      <w:pPr>
        <w:spacing w:after="0"/>
        <w:rPr>
          <w:rFonts w:ascii="Arial" w:eastAsia="Calibri" w:hAnsi="Arial" w:cs="Arial"/>
          <w:sz w:val="24"/>
          <w:szCs w:val="24"/>
        </w:rPr>
      </w:pPr>
    </w:p>
    <w:p w14:paraId="367CF4EE" w14:textId="77777777" w:rsidR="007F46F3" w:rsidRPr="007F46F3" w:rsidRDefault="007F46F3" w:rsidP="007F46F3">
      <w:pPr>
        <w:spacing w:after="0"/>
        <w:ind w:left="567" w:hanging="567"/>
        <w:rPr>
          <w:rFonts w:ascii="Arial" w:eastAsia="Calibri" w:hAnsi="Arial" w:cs="Arial"/>
          <w:b/>
          <w:sz w:val="24"/>
          <w:szCs w:val="24"/>
        </w:rPr>
      </w:pPr>
      <w:r w:rsidRPr="007F46F3">
        <w:rPr>
          <w:rFonts w:ascii="Arial" w:eastAsia="Calibri" w:hAnsi="Arial" w:cs="Arial"/>
          <w:b/>
          <w:sz w:val="24"/>
          <w:szCs w:val="24"/>
        </w:rPr>
        <w:t>vom 23.03.2021</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"*1 Datum Beginn der Auslegung"\* MERGEFORMAT </w:instrText>
      </w:r>
      <w:r w:rsidRPr="007F46F3">
        <w:rPr>
          <w:rFonts w:ascii="Arial" w:eastAsia="Calibri" w:hAnsi="Arial" w:cs="Arial"/>
          <w:b/>
          <w:sz w:val="24"/>
          <w:szCs w:val="24"/>
        </w:rPr>
        <w:fldChar w:fldCharType="end"/>
      </w:r>
      <w:r w:rsidRPr="007F46F3">
        <w:rPr>
          <w:rFonts w:ascii="Arial" w:eastAsia="Calibri" w:hAnsi="Arial" w:cs="Arial"/>
          <w:b/>
          <w:sz w:val="24"/>
          <w:szCs w:val="24"/>
        </w:rPr>
        <w:t xml:space="preserve"> (erster Tag) bis 23.04.2021</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"*2 Datum Ende der Auslegung"\* MERGEFORMAT </w:instrText>
      </w:r>
      <w:r w:rsidRPr="007F46F3">
        <w:rPr>
          <w:rFonts w:ascii="Arial" w:eastAsia="Calibri" w:hAnsi="Arial" w:cs="Arial"/>
          <w:b/>
          <w:sz w:val="24"/>
          <w:szCs w:val="24"/>
        </w:rPr>
        <w:fldChar w:fldCharType="end"/>
      </w:r>
      <w:r w:rsidRPr="007F46F3">
        <w:rPr>
          <w:rFonts w:ascii="Arial" w:eastAsia="Calibri" w:hAnsi="Arial" w:cs="Arial"/>
          <w:b/>
          <w:sz w:val="24"/>
          <w:szCs w:val="24"/>
        </w:rPr>
        <w:t xml:space="preserve"> (letzter Tag)</w:t>
      </w:r>
    </w:p>
    <w:p w14:paraId="72CD218E" w14:textId="77777777" w:rsidR="007F46F3" w:rsidRPr="007F46F3" w:rsidRDefault="007F46F3" w:rsidP="007F46F3">
      <w:pPr>
        <w:spacing w:after="0"/>
        <w:rPr>
          <w:rFonts w:ascii="Arial" w:eastAsia="Calibri" w:hAnsi="Arial" w:cs="Arial"/>
          <w:sz w:val="24"/>
          <w:szCs w:val="24"/>
        </w:rPr>
      </w:pPr>
    </w:p>
    <w:p w14:paraId="428D2F49"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auf der Internetseite des Regierungspräsidiums Gießen veröffentlicht. Sie können unter folgendem Link eingesehen werden: </w:t>
      </w:r>
    </w:p>
    <w:p w14:paraId="3D5BD02C" w14:textId="77777777" w:rsidR="007F46F3" w:rsidRPr="007F46F3" w:rsidRDefault="007F46F3" w:rsidP="007F46F3">
      <w:pPr>
        <w:spacing w:after="0"/>
        <w:rPr>
          <w:rFonts w:ascii="Arial" w:eastAsia="Calibri" w:hAnsi="Arial" w:cs="Arial"/>
          <w:sz w:val="24"/>
          <w:szCs w:val="24"/>
        </w:rPr>
      </w:pPr>
    </w:p>
    <w:p w14:paraId="064DFADC" w14:textId="77777777" w:rsidR="007F46F3" w:rsidRPr="007F46F3" w:rsidRDefault="00AC6836" w:rsidP="007F46F3">
      <w:pPr>
        <w:spacing w:after="0" w:line="240" w:lineRule="auto"/>
        <w:rPr>
          <w:rFonts w:ascii="Arial" w:eastAsia="Times New Roman" w:hAnsi="Arial" w:cs="Arial"/>
          <w:sz w:val="24"/>
          <w:szCs w:val="24"/>
          <w:lang w:eastAsia="de-DE"/>
        </w:rPr>
      </w:pPr>
      <w:hyperlink r:id="rId8" w:history="1">
        <w:r w:rsidR="007F46F3" w:rsidRPr="007F46F3">
          <w:rPr>
            <w:rFonts w:ascii="Arial" w:eastAsia="Times New Roman" w:hAnsi="Arial" w:cs="Arial"/>
            <w:color w:val="0000FF" w:themeColor="hyperlink"/>
            <w:sz w:val="24"/>
            <w:szCs w:val="24"/>
            <w:u w:val="single"/>
            <w:lang w:eastAsia="de-DE"/>
          </w:rPr>
          <w:t>https://rp-giessen.hessen.de/presse/%C3%B6ffentliche-bekanntmachungen</w:t>
        </w:r>
      </w:hyperlink>
    </w:p>
    <w:p w14:paraId="789D7959" w14:textId="77777777" w:rsidR="007F46F3" w:rsidRPr="007F46F3" w:rsidRDefault="007F46F3" w:rsidP="007F46F3">
      <w:pPr>
        <w:spacing w:after="0" w:line="240" w:lineRule="auto"/>
        <w:rPr>
          <w:rFonts w:ascii="Arial" w:eastAsia="Times New Roman" w:hAnsi="Arial" w:cs="Arial"/>
          <w:sz w:val="24"/>
          <w:szCs w:val="24"/>
          <w:lang w:eastAsia="de-DE"/>
        </w:rPr>
      </w:pPr>
    </w:p>
    <w:p w14:paraId="4C454AB6"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Als zusätzliches Informationsangebot (§ 3 Abs. 2 </w:t>
      </w:r>
      <w:proofErr w:type="spellStart"/>
      <w:r w:rsidRPr="007F46F3">
        <w:rPr>
          <w:rFonts w:ascii="Arial" w:eastAsia="Calibri" w:hAnsi="Arial" w:cs="Arial"/>
          <w:sz w:val="24"/>
          <w:szCs w:val="24"/>
        </w:rPr>
        <w:t>PlanSiG</w:t>
      </w:r>
      <w:proofErr w:type="spellEnd"/>
      <w:r w:rsidRPr="007F46F3">
        <w:rPr>
          <w:rFonts w:ascii="Arial" w:eastAsia="Calibri" w:hAnsi="Arial" w:cs="Arial"/>
          <w:sz w:val="24"/>
          <w:szCs w:val="24"/>
        </w:rPr>
        <w:t xml:space="preserve">) liegen diese Unterlagen im vorgenannten Zeitraum </w:t>
      </w:r>
      <w:proofErr w:type="gramStart"/>
      <w:r w:rsidRPr="007F46F3">
        <w:rPr>
          <w:rFonts w:ascii="Arial" w:eastAsia="Calibri" w:hAnsi="Arial" w:cs="Arial"/>
          <w:sz w:val="24"/>
          <w:szCs w:val="24"/>
        </w:rPr>
        <w:t>bei folgenden</w:t>
      </w:r>
      <w:proofErr w:type="gramEnd"/>
      <w:r w:rsidRPr="007F46F3">
        <w:rPr>
          <w:rFonts w:ascii="Arial" w:eastAsia="Calibri" w:hAnsi="Arial" w:cs="Arial"/>
          <w:sz w:val="24"/>
          <w:szCs w:val="24"/>
        </w:rPr>
        <w:t xml:space="preserve"> Behörden/ Stellen zur Einsicht während der Dienststunden aus und können dort eingesehen werden.</w:t>
      </w:r>
    </w:p>
    <w:p w14:paraId="194FF9DE" w14:textId="77777777" w:rsidR="007F46F3" w:rsidRPr="007F46F3" w:rsidRDefault="007F46F3" w:rsidP="007F46F3">
      <w:pPr>
        <w:spacing w:after="0" w:line="240" w:lineRule="auto"/>
        <w:rPr>
          <w:rFonts w:ascii="Arial" w:eastAsia="Times New Roman" w:hAnsi="Arial" w:cs="Arial"/>
          <w:sz w:val="24"/>
          <w:szCs w:val="24"/>
          <w:lang w:eastAsia="de-DE"/>
        </w:rPr>
      </w:pPr>
    </w:p>
    <w:p w14:paraId="2C3173A5" w14:textId="77777777" w:rsidR="007F46F3" w:rsidRPr="007F46F3" w:rsidRDefault="007F46F3" w:rsidP="007F46F3">
      <w:pPr>
        <w:numPr>
          <w:ilvl w:val="0"/>
          <w:numId w:val="5"/>
        </w:numPr>
        <w:spacing w:after="0"/>
        <w:contextualSpacing/>
        <w:rPr>
          <w:rFonts w:ascii="Arial" w:eastAsia="Times New Roman" w:hAnsi="Arial" w:cs="Arial"/>
          <w:sz w:val="24"/>
          <w:szCs w:val="24"/>
          <w:u w:val="single"/>
          <w:lang w:eastAsia="de-DE"/>
        </w:rPr>
      </w:pPr>
      <w:r w:rsidRPr="007F46F3">
        <w:rPr>
          <w:rFonts w:ascii="Arial" w:eastAsia="Times New Roman" w:hAnsi="Arial" w:cs="Arial"/>
          <w:sz w:val="24"/>
          <w:szCs w:val="24"/>
          <w:u w:val="single"/>
          <w:lang w:eastAsia="de-DE"/>
        </w:rPr>
        <w:t xml:space="preserve">Regierungspräsidium </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"*3 Name des Regierungspräsidiums"\* MERGEFORMAT </w:instrText>
      </w:r>
      <w:r w:rsidRPr="007F46F3">
        <w:rPr>
          <w:rFonts w:ascii="Arial" w:eastAsia="Calibri" w:hAnsi="Arial" w:cs="Arial"/>
          <w:sz w:val="24"/>
          <w:szCs w:val="24"/>
        </w:rPr>
        <w:fldChar w:fldCharType="separate"/>
      </w:r>
      <w:r w:rsidRPr="007F46F3">
        <w:rPr>
          <w:rFonts w:ascii="Arial" w:eastAsia="Times New Roman" w:hAnsi="Arial" w:cs="Arial"/>
          <w:sz w:val="24"/>
          <w:szCs w:val="24"/>
          <w:u w:val="single"/>
          <w:lang w:eastAsia="de-DE"/>
        </w:rPr>
        <w:t>Gießen</w:t>
      </w:r>
      <w:r w:rsidRPr="007F46F3">
        <w:rPr>
          <w:rFonts w:ascii="Arial" w:eastAsia="Times New Roman" w:hAnsi="Arial" w:cs="Arial"/>
          <w:sz w:val="24"/>
          <w:szCs w:val="24"/>
          <w:u w:val="single"/>
          <w:lang w:eastAsia="de-DE"/>
        </w:rPr>
        <w:fldChar w:fldCharType="end"/>
      </w:r>
      <w:r w:rsidRPr="007F46F3">
        <w:rPr>
          <w:rFonts w:ascii="Arial" w:eastAsia="Times New Roman" w:hAnsi="Arial" w:cs="Arial"/>
          <w:sz w:val="24"/>
          <w:szCs w:val="24"/>
          <w:u w:val="single"/>
          <w:lang w:eastAsia="de-DE"/>
        </w:rPr>
        <w:t xml:space="preserve"> </w:t>
      </w:r>
    </w:p>
    <w:p w14:paraId="002E4B0D" w14:textId="77777777" w:rsidR="007F46F3" w:rsidRPr="007F46F3" w:rsidRDefault="007F46F3" w:rsidP="007F46F3">
      <w:pPr>
        <w:spacing w:after="0"/>
        <w:ind w:firstLine="708"/>
        <w:rPr>
          <w:rFonts w:ascii="Arial" w:eastAsia="Times New Roman" w:hAnsi="Arial" w:cs="Arial"/>
          <w:sz w:val="24"/>
          <w:szCs w:val="24"/>
          <w:lang w:eastAsia="de-DE"/>
        </w:rPr>
      </w:pP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"*4 Straße"\* MERGEFORMAT </w:instrText>
      </w:r>
      <w:r w:rsidRPr="007F46F3">
        <w:rPr>
          <w:rFonts w:ascii="Arial" w:eastAsia="Calibri" w:hAnsi="Arial" w:cs="Arial"/>
          <w:sz w:val="24"/>
          <w:szCs w:val="24"/>
        </w:rPr>
        <w:fldChar w:fldCharType="separate"/>
      </w:r>
      <w:r w:rsidRPr="007F46F3">
        <w:rPr>
          <w:rFonts w:ascii="Arial" w:eastAsia="Times New Roman" w:hAnsi="Arial" w:cs="Arial"/>
          <w:sz w:val="24"/>
          <w:szCs w:val="24"/>
          <w:lang w:eastAsia="de-DE"/>
        </w:rPr>
        <w:t>Marburger Straße 91</w:t>
      </w:r>
      <w:r w:rsidRPr="007F46F3">
        <w:rPr>
          <w:rFonts w:ascii="Arial" w:eastAsia="Times New Roman" w:hAnsi="Arial" w:cs="Arial"/>
          <w:sz w:val="24"/>
          <w:szCs w:val="24"/>
          <w:lang w:eastAsia="de-DE"/>
        </w:rPr>
        <w:fldChar w:fldCharType="end"/>
      </w:r>
      <w:r w:rsidRPr="007F46F3">
        <w:rPr>
          <w:rFonts w:ascii="Arial" w:eastAsia="Times New Roman" w:hAnsi="Arial" w:cs="Arial"/>
          <w:sz w:val="24"/>
          <w:szCs w:val="24"/>
          <w:lang w:eastAsia="de-DE"/>
        </w:rPr>
        <w:t xml:space="preserve">, </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"*5 Ort"\* MERGEFORMAT </w:instrText>
      </w:r>
      <w:r w:rsidRPr="007F46F3">
        <w:rPr>
          <w:rFonts w:ascii="Arial" w:eastAsia="Calibri" w:hAnsi="Arial" w:cs="Arial"/>
          <w:sz w:val="24"/>
          <w:szCs w:val="24"/>
        </w:rPr>
        <w:fldChar w:fldCharType="separate"/>
      </w:r>
      <w:r w:rsidRPr="007F46F3">
        <w:rPr>
          <w:rFonts w:ascii="Arial" w:eastAsia="Times New Roman" w:hAnsi="Arial" w:cs="Arial"/>
          <w:sz w:val="24"/>
          <w:szCs w:val="24"/>
          <w:lang w:eastAsia="de-DE"/>
        </w:rPr>
        <w:t>35396 Gießen</w:t>
      </w:r>
      <w:r w:rsidRPr="007F46F3">
        <w:rPr>
          <w:rFonts w:ascii="Arial" w:eastAsia="Times New Roman" w:hAnsi="Arial" w:cs="Arial"/>
          <w:sz w:val="24"/>
          <w:szCs w:val="24"/>
          <w:lang w:eastAsia="de-DE"/>
        </w:rPr>
        <w:fldChar w:fldCharType="end"/>
      </w:r>
      <w:r w:rsidRPr="007F46F3">
        <w:rPr>
          <w:rFonts w:ascii="Arial" w:eastAsia="Times New Roman" w:hAnsi="Arial" w:cs="Arial"/>
          <w:sz w:val="24"/>
          <w:szCs w:val="24"/>
          <w:lang w:eastAsia="de-DE"/>
        </w:rPr>
        <w:t>, Raum 520</w:t>
      </w:r>
    </w:p>
    <w:p w14:paraId="0B01D77D" w14:textId="77777777" w:rsidR="007F46F3" w:rsidRPr="007F46F3" w:rsidRDefault="007F46F3" w:rsidP="007F46F3">
      <w:pPr>
        <w:spacing w:after="0"/>
        <w:ind w:firstLine="708"/>
        <w:rPr>
          <w:rFonts w:ascii="Arial" w:eastAsia="Times New Roman" w:hAnsi="Arial" w:cs="Arial"/>
          <w:sz w:val="24"/>
          <w:szCs w:val="24"/>
          <w:u w:val="single"/>
          <w:lang w:val="it-IT" w:eastAsia="de-DE"/>
        </w:rPr>
      </w:pPr>
      <w:r w:rsidRPr="007F46F3">
        <w:rPr>
          <w:rFonts w:ascii="Arial" w:eastAsia="Times New Roman" w:hAnsi="Arial" w:cs="Arial"/>
          <w:sz w:val="24"/>
          <w:szCs w:val="24"/>
          <w:lang w:val="it-IT" w:eastAsia="de-DE"/>
        </w:rPr>
        <w:t>E-Mail-</w:t>
      </w:r>
      <w:proofErr w:type="spellStart"/>
      <w:r w:rsidRPr="007F46F3">
        <w:rPr>
          <w:rFonts w:ascii="Arial" w:eastAsia="Times New Roman" w:hAnsi="Arial" w:cs="Arial"/>
          <w:sz w:val="24"/>
          <w:szCs w:val="24"/>
          <w:lang w:val="it-IT" w:eastAsia="de-DE"/>
        </w:rPr>
        <w:t>Adresse</w:t>
      </w:r>
      <w:proofErr w:type="spellEnd"/>
      <w:r w:rsidRPr="007F46F3">
        <w:rPr>
          <w:rFonts w:ascii="Arial" w:eastAsia="Times New Roman" w:hAnsi="Arial" w:cs="Arial"/>
          <w:sz w:val="24"/>
          <w:szCs w:val="24"/>
          <w:lang w:val="it-IT" w:eastAsia="de-DE"/>
        </w:rPr>
        <w:t xml:space="preserve">: </w:t>
      </w:r>
      <w:hyperlink r:id="rId9" w:history="1">
        <w:r w:rsidRPr="007F46F3">
          <w:rPr>
            <w:rFonts w:ascii="Arial" w:eastAsia="Times New Roman" w:hAnsi="Arial" w:cs="Arial"/>
            <w:sz w:val="24"/>
            <w:szCs w:val="24"/>
            <w:u w:val="single"/>
            <w:lang w:val="it-IT" w:eastAsia="de-DE"/>
          </w:rPr>
          <w:t>geschaeftszimmer.bimschg@rpgi.hessen.de</w:t>
        </w:r>
      </w:hyperlink>
    </w:p>
    <w:p w14:paraId="60B49EDE" w14:textId="77777777" w:rsidR="007F46F3" w:rsidRPr="007F46F3" w:rsidRDefault="007F46F3" w:rsidP="007F46F3">
      <w:pPr>
        <w:spacing w:after="0"/>
        <w:ind w:firstLine="708"/>
        <w:rPr>
          <w:rFonts w:ascii="Arial" w:eastAsia="Times New Roman" w:hAnsi="Arial" w:cs="Arial"/>
          <w:sz w:val="24"/>
          <w:szCs w:val="24"/>
          <w:lang w:eastAsia="de-DE"/>
        </w:rPr>
      </w:pPr>
      <w:r w:rsidRPr="007F46F3">
        <w:rPr>
          <w:rFonts w:ascii="Arial" w:eastAsia="Times New Roman" w:hAnsi="Arial" w:cs="Arial"/>
          <w:sz w:val="24"/>
          <w:szCs w:val="24"/>
          <w:lang w:eastAsia="de-DE"/>
        </w:rPr>
        <w:t>Tel.: 0641 303-4391 und -4392</w:t>
      </w:r>
    </w:p>
    <w:p w14:paraId="0C3F854E" w14:textId="77777777" w:rsidR="007F46F3" w:rsidRPr="007F46F3" w:rsidRDefault="007F46F3" w:rsidP="007F46F3">
      <w:pPr>
        <w:spacing w:after="0"/>
        <w:rPr>
          <w:rFonts w:ascii="Arial" w:eastAsia="Calibri" w:hAnsi="Arial" w:cs="Arial"/>
          <w:sz w:val="24"/>
          <w:szCs w:val="24"/>
        </w:rPr>
      </w:pPr>
    </w:p>
    <w:p w14:paraId="7BE9C3A5" w14:textId="77777777" w:rsidR="007F46F3" w:rsidRPr="007F46F3" w:rsidRDefault="007F46F3" w:rsidP="007F46F3">
      <w:pPr>
        <w:numPr>
          <w:ilvl w:val="0"/>
          <w:numId w:val="5"/>
        </w:numPr>
        <w:spacing w:after="0"/>
        <w:contextualSpacing/>
        <w:rPr>
          <w:rFonts w:ascii="Arial" w:eastAsia="Times New Roman" w:hAnsi="Arial" w:cs="Arial"/>
          <w:sz w:val="24"/>
          <w:szCs w:val="24"/>
          <w:u w:val="single"/>
          <w:lang w:eastAsia="de-DE"/>
        </w:rPr>
      </w:pPr>
      <w:r w:rsidRPr="007F46F3">
        <w:rPr>
          <w:rFonts w:ascii="Arial" w:eastAsia="Times New Roman" w:hAnsi="Arial" w:cs="Arial"/>
          <w:sz w:val="24"/>
          <w:szCs w:val="24"/>
          <w:u w:val="single"/>
          <w:lang w:eastAsia="de-DE"/>
        </w:rPr>
        <w:t xml:space="preserve">Stadtverwaltung Homberg (Ohm) </w:t>
      </w:r>
    </w:p>
    <w:p w14:paraId="520387A1" w14:textId="77777777" w:rsidR="007F46F3" w:rsidRPr="007F46F3" w:rsidRDefault="007F46F3" w:rsidP="007F46F3">
      <w:pPr>
        <w:spacing w:after="0"/>
        <w:ind w:firstLine="708"/>
        <w:rPr>
          <w:rFonts w:ascii="Arial" w:eastAsia="Times New Roman" w:hAnsi="Arial" w:cs="Arial"/>
          <w:sz w:val="24"/>
          <w:szCs w:val="24"/>
          <w:lang w:eastAsia="de-DE"/>
        </w:rPr>
      </w:pPr>
      <w:proofErr w:type="spellStart"/>
      <w:r w:rsidRPr="007F46F3">
        <w:rPr>
          <w:rFonts w:ascii="Arial" w:eastAsia="Calibri" w:hAnsi="Arial" w:cs="Arial"/>
          <w:sz w:val="24"/>
          <w:szCs w:val="24"/>
        </w:rPr>
        <w:t>Welckerstraße</w:t>
      </w:r>
      <w:proofErr w:type="spellEnd"/>
      <w:r w:rsidRPr="007F46F3">
        <w:rPr>
          <w:rFonts w:ascii="Arial" w:eastAsia="Calibri" w:hAnsi="Arial" w:cs="Arial"/>
          <w:sz w:val="24"/>
          <w:szCs w:val="24"/>
        </w:rPr>
        <w:t xml:space="preserve"> 1</w:t>
      </w:r>
      <w:r w:rsidRPr="007F46F3">
        <w:rPr>
          <w:rFonts w:ascii="Arial" w:eastAsia="Times New Roman" w:hAnsi="Arial" w:cs="Arial"/>
          <w:sz w:val="24"/>
          <w:szCs w:val="24"/>
          <w:lang w:eastAsia="de-DE"/>
        </w:rPr>
        <w:t>, 35315 Homberg (Ohm), Mehrgenerationenhaus</w:t>
      </w:r>
    </w:p>
    <w:p w14:paraId="6C76FA89" w14:textId="77777777" w:rsidR="007F46F3" w:rsidRPr="007F46F3" w:rsidRDefault="007F46F3" w:rsidP="007F46F3">
      <w:pPr>
        <w:spacing w:after="0"/>
        <w:ind w:firstLine="708"/>
        <w:rPr>
          <w:rFonts w:ascii="Arial" w:eastAsia="Times New Roman" w:hAnsi="Arial" w:cs="Arial"/>
          <w:sz w:val="24"/>
          <w:szCs w:val="24"/>
          <w:lang w:eastAsia="de-DE"/>
        </w:rPr>
      </w:pPr>
      <w:r w:rsidRPr="007F46F3">
        <w:rPr>
          <w:rFonts w:ascii="Arial" w:eastAsia="Times New Roman" w:hAnsi="Arial" w:cs="Arial"/>
          <w:sz w:val="24"/>
          <w:szCs w:val="24"/>
          <w:lang w:eastAsia="de-DE"/>
        </w:rPr>
        <w:t>E-Mail-Adresse: rtost@homberg.de</w:t>
      </w:r>
    </w:p>
    <w:p w14:paraId="2B764BD0" w14:textId="77777777" w:rsidR="007F46F3" w:rsidRPr="007F46F3" w:rsidRDefault="007F46F3" w:rsidP="007F46F3">
      <w:pPr>
        <w:spacing w:after="0"/>
        <w:ind w:firstLine="708"/>
        <w:rPr>
          <w:rFonts w:ascii="Arial" w:eastAsia="Times New Roman" w:hAnsi="Arial" w:cs="Arial"/>
          <w:sz w:val="24"/>
          <w:szCs w:val="24"/>
          <w:lang w:eastAsia="de-DE"/>
        </w:rPr>
      </w:pPr>
      <w:r w:rsidRPr="007F46F3">
        <w:rPr>
          <w:rFonts w:ascii="Arial" w:eastAsia="Times New Roman" w:hAnsi="Arial" w:cs="Arial"/>
          <w:sz w:val="24"/>
          <w:szCs w:val="24"/>
          <w:lang w:eastAsia="de-DE"/>
        </w:rPr>
        <w:t xml:space="preserve">Tel.: </w:t>
      </w:r>
      <w:r w:rsidRPr="007F46F3">
        <w:rPr>
          <w:rFonts w:ascii="Arial" w:hAnsi="Arial" w:cs="Arial"/>
          <w:sz w:val="24"/>
          <w:szCs w:val="24"/>
        </w:rPr>
        <w:t>06633 184-30</w:t>
      </w:r>
    </w:p>
    <w:p w14:paraId="74472FB8" w14:textId="77777777" w:rsidR="007F46F3" w:rsidRPr="007F46F3" w:rsidRDefault="007F46F3" w:rsidP="007F46F3">
      <w:pPr>
        <w:spacing w:after="0"/>
        <w:ind w:firstLine="708"/>
        <w:rPr>
          <w:rFonts w:ascii="Arial" w:eastAsia="Times New Roman" w:hAnsi="Arial" w:cs="Arial"/>
          <w:sz w:val="24"/>
          <w:szCs w:val="24"/>
          <w:lang w:eastAsia="de-DE"/>
        </w:rPr>
      </w:pPr>
    </w:p>
    <w:p w14:paraId="69FE98C8" w14:textId="77777777" w:rsidR="007F46F3" w:rsidRPr="007F46F3" w:rsidRDefault="007F46F3" w:rsidP="007F46F3">
      <w:pPr>
        <w:numPr>
          <w:ilvl w:val="0"/>
          <w:numId w:val="5"/>
        </w:numPr>
        <w:spacing w:after="0"/>
        <w:contextualSpacing/>
        <w:rPr>
          <w:rFonts w:ascii="Arial" w:eastAsia="Times New Roman" w:hAnsi="Arial" w:cs="Arial"/>
          <w:sz w:val="24"/>
          <w:szCs w:val="24"/>
          <w:u w:val="single"/>
          <w:lang w:eastAsia="de-DE"/>
        </w:rPr>
      </w:pPr>
      <w:r w:rsidRPr="007F46F3">
        <w:rPr>
          <w:rFonts w:ascii="Arial" w:eastAsia="Times New Roman" w:hAnsi="Arial" w:cs="Arial"/>
          <w:sz w:val="24"/>
          <w:szCs w:val="24"/>
          <w:u w:val="single"/>
          <w:lang w:eastAsia="de-DE"/>
        </w:rPr>
        <w:t xml:space="preserve">Stadtverwaltung Amöneburg </w:t>
      </w:r>
    </w:p>
    <w:p w14:paraId="67382312" w14:textId="36203B07" w:rsidR="007F46F3" w:rsidRPr="00236479" w:rsidRDefault="007F46F3" w:rsidP="007F46F3">
      <w:pPr>
        <w:spacing w:after="0"/>
        <w:ind w:left="708"/>
        <w:rPr>
          <w:rFonts w:ascii="Arial" w:eastAsia="Calibri" w:hAnsi="Arial" w:cs="Arial"/>
          <w:sz w:val="24"/>
          <w:szCs w:val="24"/>
        </w:rPr>
      </w:pPr>
      <w:r w:rsidRPr="00236479">
        <w:rPr>
          <w:rFonts w:ascii="Arial" w:eastAsia="Calibri" w:hAnsi="Arial" w:cs="Arial"/>
          <w:sz w:val="24"/>
          <w:szCs w:val="24"/>
        </w:rPr>
        <w:t>Am Ma</w:t>
      </w:r>
      <w:r w:rsidR="00236479" w:rsidRPr="00236479">
        <w:rPr>
          <w:rFonts w:ascii="Arial" w:eastAsia="Calibri" w:hAnsi="Arial" w:cs="Arial"/>
          <w:sz w:val="24"/>
          <w:szCs w:val="24"/>
        </w:rPr>
        <w:t>rkt 1, 35287 Amöneburg</w:t>
      </w:r>
    </w:p>
    <w:p w14:paraId="6FA65163" w14:textId="203D9BD5" w:rsidR="007F46F3" w:rsidRPr="00236479" w:rsidRDefault="00236479" w:rsidP="007F46F3">
      <w:pPr>
        <w:spacing w:after="0"/>
        <w:ind w:left="708"/>
        <w:rPr>
          <w:rFonts w:ascii="Calibri" w:eastAsia="Calibri" w:hAnsi="Calibri" w:cs="Times New Roman"/>
        </w:rPr>
      </w:pPr>
      <w:r w:rsidRPr="00236479">
        <w:rPr>
          <w:rFonts w:ascii="Arial" w:eastAsia="Calibri" w:hAnsi="Arial" w:cs="Arial"/>
          <w:sz w:val="24"/>
          <w:szCs w:val="24"/>
        </w:rPr>
        <w:lastRenderedPageBreak/>
        <w:t>E-Mail-Adresse: stadtverwaltung@amoeneburg.de</w:t>
      </w:r>
    </w:p>
    <w:p w14:paraId="5A8D39BA" w14:textId="62F64EB5" w:rsidR="007F46F3" w:rsidRPr="007F46F3" w:rsidRDefault="00236479" w:rsidP="007F46F3">
      <w:pPr>
        <w:spacing w:after="0"/>
        <w:ind w:left="708"/>
        <w:rPr>
          <w:rFonts w:ascii="Arial" w:eastAsia="Times New Roman" w:hAnsi="Arial" w:cs="Arial"/>
          <w:sz w:val="24"/>
          <w:szCs w:val="24"/>
          <w:lang w:eastAsia="de-DE"/>
        </w:rPr>
      </w:pPr>
      <w:r w:rsidRPr="00236479">
        <w:rPr>
          <w:rFonts w:ascii="Arial" w:eastAsia="Calibri" w:hAnsi="Arial" w:cs="Arial"/>
          <w:sz w:val="24"/>
          <w:szCs w:val="24"/>
        </w:rPr>
        <w:t>Tel.: 06422 9295-0</w:t>
      </w:r>
    </w:p>
    <w:p w14:paraId="76EC6AA9" w14:textId="77777777" w:rsidR="007F46F3" w:rsidRPr="007F46F3" w:rsidRDefault="007F46F3" w:rsidP="007F46F3">
      <w:pPr>
        <w:spacing w:after="0"/>
        <w:ind w:firstLine="708"/>
        <w:rPr>
          <w:rFonts w:ascii="Arial" w:eastAsia="Times New Roman" w:hAnsi="Arial" w:cs="Arial"/>
          <w:sz w:val="24"/>
          <w:szCs w:val="24"/>
          <w:lang w:eastAsia="de-DE"/>
        </w:rPr>
      </w:pPr>
      <w:r w:rsidRPr="007F46F3">
        <w:rPr>
          <w:rFonts w:ascii="Arial" w:eastAsia="Calibri" w:hAnsi="Arial" w:cs="Arial"/>
          <w:sz w:val="24"/>
          <w:szCs w:val="24"/>
        </w:rPr>
        <w:t xml:space="preserve"> </w:t>
      </w:r>
    </w:p>
    <w:p w14:paraId="66C4CA48" w14:textId="77777777" w:rsidR="007F46F3" w:rsidRPr="007F46F3" w:rsidRDefault="007F46F3" w:rsidP="007F46F3">
      <w:pPr>
        <w:numPr>
          <w:ilvl w:val="0"/>
          <w:numId w:val="5"/>
        </w:numPr>
        <w:spacing w:after="0"/>
        <w:contextualSpacing/>
        <w:rPr>
          <w:rFonts w:ascii="Arial" w:eastAsia="Times New Roman" w:hAnsi="Arial" w:cs="Arial"/>
          <w:sz w:val="24"/>
          <w:szCs w:val="24"/>
          <w:u w:val="single"/>
          <w:lang w:eastAsia="de-DE"/>
        </w:rPr>
      </w:pPr>
      <w:r w:rsidRPr="007F46F3">
        <w:rPr>
          <w:rFonts w:ascii="Arial" w:eastAsia="Times New Roman" w:hAnsi="Arial" w:cs="Arial"/>
          <w:sz w:val="24"/>
          <w:szCs w:val="24"/>
          <w:u w:val="single"/>
          <w:lang w:eastAsia="de-DE"/>
        </w:rPr>
        <w:t xml:space="preserve">Gemeindeverwaltung Ebsdorfergrund </w:t>
      </w:r>
    </w:p>
    <w:p w14:paraId="269113C9" w14:textId="77777777" w:rsidR="007F46F3" w:rsidRPr="007F46F3" w:rsidRDefault="007F46F3" w:rsidP="007F46F3">
      <w:pPr>
        <w:spacing w:after="0"/>
        <w:ind w:left="708"/>
        <w:rPr>
          <w:rFonts w:ascii="Arial" w:eastAsia="Calibri" w:hAnsi="Arial" w:cs="Arial"/>
          <w:sz w:val="24"/>
          <w:szCs w:val="24"/>
        </w:rPr>
      </w:pPr>
      <w:r w:rsidRPr="007F46F3">
        <w:rPr>
          <w:rFonts w:ascii="Arial" w:eastAsia="Calibri" w:hAnsi="Arial" w:cs="Arial"/>
          <w:sz w:val="24"/>
          <w:szCs w:val="24"/>
        </w:rPr>
        <w:t>Dreihäuser Straße 17, 35085 Ebsdorfergrund, Raum 2 EG</w:t>
      </w:r>
    </w:p>
    <w:p w14:paraId="26B0C184" w14:textId="77777777" w:rsidR="007F46F3" w:rsidRPr="007F46F3" w:rsidRDefault="007F46F3" w:rsidP="007F46F3">
      <w:pPr>
        <w:spacing w:after="0"/>
        <w:ind w:left="708"/>
        <w:rPr>
          <w:rFonts w:ascii="Calibri" w:eastAsia="Calibri" w:hAnsi="Calibri" w:cs="Times New Roman"/>
        </w:rPr>
      </w:pPr>
      <w:r w:rsidRPr="007F46F3">
        <w:rPr>
          <w:rFonts w:ascii="Arial" w:eastAsia="Calibri" w:hAnsi="Arial" w:cs="Arial"/>
          <w:sz w:val="24"/>
          <w:szCs w:val="24"/>
        </w:rPr>
        <w:t>E-Mail-Adresse: schmidt@ebsdorfergrund.de</w:t>
      </w:r>
    </w:p>
    <w:p w14:paraId="65FCA0F8" w14:textId="77777777" w:rsidR="007F46F3" w:rsidRPr="007F46F3" w:rsidRDefault="007F46F3" w:rsidP="007F46F3">
      <w:pPr>
        <w:spacing w:after="0"/>
        <w:ind w:left="708"/>
        <w:rPr>
          <w:rFonts w:ascii="Arial" w:eastAsia="Times New Roman" w:hAnsi="Arial" w:cs="Arial"/>
          <w:sz w:val="24"/>
          <w:szCs w:val="24"/>
          <w:lang w:eastAsia="de-DE"/>
        </w:rPr>
      </w:pPr>
      <w:r w:rsidRPr="007F46F3">
        <w:rPr>
          <w:rFonts w:ascii="Arial" w:eastAsia="Calibri" w:hAnsi="Arial" w:cs="Arial"/>
          <w:sz w:val="24"/>
          <w:szCs w:val="24"/>
        </w:rPr>
        <w:t>Tel.: 06424 304-30</w:t>
      </w:r>
    </w:p>
    <w:p w14:paraId="27B836E4" w14:textId="77777777" w:rsidR="007F46F3" w:rsidRPr="007F46F3" w:rsidRDefault="007F46F3" w:rsidP="007F46F3">
      <w:pPr>
        <w:spacing w:after="0"/>
        <w:ind w:firstLine="708"/>
        <w:rPr>
          <w:rFonts w:ascii="Arial" w:eastAsia="Times New Roman" w:hAnsi="Arial" w:cs="Arial"/>
          <w:sz w:val="24"/>
          <w:szCs w:val="24"/>
          <w:lang w:eastAsia="de-DE"/>
        </w:rPr>
      </w:pPr>
    </w:p>
    <w:p w14:paraId="611E98C6" w14:textId="77777777" w:rsidR="007F46F3" w:rsidRPr="007F46F3" w:rsidRDefault="007F46F3" w:rsidP="007F46F3">
      <w:pPr>
        <w:numPr>
          <w:ilvl w:val="0"/>
          <w:numId w:val="5"/>
        </w:numPr>
        <w:spacing w:after="0"/>
        <w:contextualSpacing/>
        <w:rPr>
          <w:rFonts w:ascii="Arial" w:eastAsia="Times New Roman" w:hAnsi="Arial" w:cs="Arial"/>
          <w:sz w:val="24"/>
          <w:szCs w:val="24"/>
          <w:u w:val="single"/>
          <w:lang w:eastAsia="de-DE"/>
        </w:rPr>
      </w:pPr>
      <w:r w:rsidRPr="007F46F3">
        <w:rPr>
          <w:rFonts w:ascii="Arial" w:eastAsia="Times New Roman" w:hAnsi="Arial" w:cs="Arial"/>
          <w:sz w:val="24"/>
          <w:szCs w:val="24"/>
          <w:u w:val="single"/>
          <w:lang w:eastAsia="de-DE"/>
        </w:rPr>
        <w:t xml:space="preserve">Gemeindeverwaltung Rabenau </w:t>
      </w:r>
    </w:p>
    <w:p w14:paraId="6DD7DCDD" w14:textId="77777777" w:rsidR="007F46F3" w:rsidRPr="007F46F3" w:rsidRDefault="007F46F3" w:rsidP="007F46F3">
      <w:pPr>
        <w:spacing w:after="0"/>
        <w:ind w:left="708"/>
        <w:rPr>
          <w:rFonts w:ascii="Arial" w:eastAsia="Calibri" w:hAnsi="Arial" w:cs="Arial"/>
          <w:sz w:val="24"/>
          <w:szCs w:val="24"/>
        </w:rPr>
      </w:pPr>
      <w:proofErr w:type="spellStart"/>
      <w:r w:rsidRPr="007F46F3">
        <w:rPr>
          <w:rFonts w:ascii="Arial" w:eastAsia="Calibri" w:hAnsi="Arial" w:cs="Arial"/>
          <w:sz w:val="24"/>
          <w:szCs w:val="24"/>
        </w:rPr>
        <w:t>Eichweg</w:t>
      </w:r>
      <w:proofErr w:type="spellEnd"/>
      <w:r w:rsidRPr="007F46F3">
        <w:rPr>
          <w:rFonts w:ascii="Arial" w:eastAsia="Calibri" w:hAnsi="Arial" w:cs="Arial"/>
          <w:sz w:val="24"/>
          <w:szCs w:val="24"/>
        </w:rPr>
        <w:t xml:space="preserve"> 14, 35466 Rabenau, Raum 13</w:t>
      </w:r>
    </w:p>
    <w:p w14:paraId="0D40EA92" w14:textId="77777777" w:rsidR="007F46F3" w:rsidRPr="007F46F3" w:rsidRDefault="007F46F3" w:rsidP="007F46F3">
      <w:pPr>
        <w:spacing w:after="0"/>
        <w:ind w:left="708"/>
        <w:rPr>
          <w:rFonts w:ascii="Calibri" w:eastAsia="Calibri" w:hAnsi="Calibri" w:cs="Times New Roman"/>
        </w:rPr>
      </w:pPr>
      <w:r w:rsidRPr="007F46F3">
        <w:rPr>
          <w:rFonts w:ascii="Arial" w:eastAsia="Calibri" w:hAnsi="Arial" w:cs="Arial"/>
          <w:sz w:val="24"/>
          <w:szCs w:val="24"/>
        </w:rPr>
        <w:t>E-Mail-Adresse: info@rabenau.de</w:t>
      </w:r>
    </w:p>
    <w:p w14:paraId="0E73A641" w14:textId="77777777" w:rsidR="007F46F3" w:rsidRPr="007F46F3" w:rsidRDefault="007F46F3" w:rsidP="007F46F3">
      <w:pPr>
        <w:spacing w:after="0"/>
        <w:ind w:left="708"/>
        <w:rPr>
          <w:rFonts w:ascii="Arial" w:eastAsia="Times New Roman" w:hAnsi="Arial" w:cs="Arial"/>
          <w:sz w:val="24"/>
          <w:szCs w:val="24"/>
          <w:lang w:eastAsia="de-DE"/>
        </w:rPr>
      </w:pPr>
      <w:r w:rsidRPr="007F46F3">
        <w:rPr>
          <w:rFonts w:ascii="Arial" w:eastAsia="Calibri" w:hAnsi="Arial" w:cs="Arial"/>
          <w:sz w:val="24"/>
          <w:szCs w:val="24"/>
        </w:rPr>
        <w:t>Tel.: 06407-9109-0</w:t>
      </w:r>
    </w:p>
    <w:p w14:paraId="05BDBC78" w14:textId="77777777" w:rsidR="007F46F3" w:rsidRPr="007F46F3" w:rsidRDefault="007F46F3" w:rsidP="007F46F3">
      <w:pPr>
        <w:spacing w:after="0"/>
        <w:ind w:firstLine="708"/>
        <w:rPr>
          <w:rFonts w:ascii="Arial" w:eastAsia="Times New Roman" w:hAnsi="Arial" w:cs="Arial"/>
          <w:sz w:val="24"/>
          <w:szCs w:val="24"/>
          <w:lang w:eastAsia="de-DE"/>
        </w:rPr>
      </w:pPr>
    </w:p>
    <w:p w14:paraId="5AF40B8D"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Aufgrund der Covid-19-Pandemie (</w:t>
      </w:r>
      <w:proofErr w:type="spellStart"/>
      <w:r w:rsidRPr="007F46F3">
        <w:rPr>
          <w:rFonts w:ascii="Arial" w:eastAsia="Calibri" w:hAnsi="Arial" w:cs="Arial"/>
          <w:sz w:val="24"/>
          <w:szCs w:val="24"/>
        </w:rPr>
        <w:t>Coronavirus</w:t>
      </w:r>
      <w:proofErr w:type="spellEnd"/>
      <w:r w:rsidRPr="007F46F3">
        <w:rPr>
          <w:rFonts w:ascii="Arial" w:eastAsia="Calibri" w:hAnsi="Arial" w:cs="Arial"/>
          <w:sz w:val="24"/>
          <w:szCs w:val="24"/>
        </w:rPr>
        <w:t xml:space="preserve">) kann die Einsichtnahme ggfs. nur nach vorheriger telefonischer Terminabsprache unter den oben genannten Rufnummern erfolgen. Dabei sind die jeweiligen örtlichen Infektionsschutzmaßnahmen zu erfragen und bei der Einsichtnahme zu beachten. </w:t>
      </w:r>
    </w:p>
    <w:p w14:paraId="5F6C16C2" w14:textId="77777777" w:rsidR="007F46F3" w:rsidRPr="007F46F3" w:rsidRDefault="007F46F3" w:rsidP="007F46F3">
      <w:pPr>
        <w:spacing w:after="0"/>
        <w:rPr>
          <w:rFonts w:ascii="Arial" w:eastAsia="Calibri" w:hAnsi="Arial" w:cs="Arial"/>
          <w:sz w:val="24"/>
          <w:szCs w:val="24"/>
        </w:rPr>
      </w:pPr>
    </w:p>
    <w:p w14:paraId="50B1F7F4"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Bei den vorgenannten Berichten und Empfehlungen handelt es sich zurzeit um die Stellungnahmen der im Genehmigungsverfahren beteiligten Fachbehörden und –stellen, insbesondere zum Baurecht und Brandschutz, zum Immissionsschutz (Schall und Schattenwurf), zur Luftverkehrssicherheit, zum Denkmalschutz, zu Auswirkungen auf Grund- und Oberflächengewässer, auf Flora und Fauna und auf Schutzgebiete sowie zur naturschutzfachlichen Eingriffs- und Ausgleichplanung.</w:t>
      </w:r>
    </w:p>
    <w:p w14:paraId="56821F8F" w14:textId="77777777" w:rsidR="007F46F3" w:rsidRPr="007F46F3" w:rsidRDefault="007F46F3" w:rsidP="007F46F3">
      <w:pPr>
        <w:spacing w:after="0"/>
        <w:rPr>
          <w:rFonts w:ascii="Arial" w:eastAsia="Calibri" w:hAnsi="Arial" w:cs="Arial"/>
          <w:sz w:val="24"/>
          <w:szCs w:val="24"/>
        </w:rPr>
      </w:pPr>
    </w:p>
    <w:p w14:paraId="59019B92"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Der Antrag, die Antragsunterlagen, sowie der Bericht zu den voraussichtlichen Umweltauswirkungen des Vorhabens (UVP-Bericht) sowie die das Vorhaben betreffenden entscheidungserheblichen Berichte und Empfehlungen werden auch im UVP-Portal unter folgender Internetseite zugänglich gemacht:</w:t>
      </w:r>
    </w:p>
    <w:p w14:paraId="2DBA1C16" w14:textId="77777777" w:rsidR="007F46F3" w:rsidRPr="007F46F3" w:rsidRDefault="007F46F3" w:rsidP="007F46F3">
      <w:pPr>
        <w:spacing w:after="0"/>
        <w:rPr>
          <w:rFonts w:ascii="Arial" w:eastAsia="Calibri" w:hAnsi="Arial" w:cs="Arial"/>
          <w:sz w:val="24"/>
          <w:szCs w:val="24"/>
        </w:rPr>
      </w:pPr>
    </w:p>
    <w:p w14:paraId="57D44EFC" w14:textId="77777777" w:rsidR="007F46F3" w:rsidRPr="007F46F3" w:rsidRDefault="00AC6836" w:rsidP="007F46F3">
      <w:pPr>
        <w:spacing w:after="0"/>
        <w:rPr>
          <w:rFonts w:ascii="Arial" w:eastAsia="Calibri" w:hAnsi="Arial" w:cs="Arial"/>
          <w:sz w:val="24"/>
          <w:szCs w:val="24"/>
        </w:rPr>
      </w:pPr>
      <w:hyperlink r:id="rId10" w:history="1">
        <w:r w:rsidR="007F46F3" w:rsidRPr="007F46F3">
          <w:rPr>
            <w:rFonts w:ascii="Arial" w:eastAsia="Calibri" w:hAnsi="Arial" w:cs="Arial"/>
            <w:color w:val="0000FF" w:themeColor="hyperlink"/>
            <w:sz w:val="24"/>
            <w:szCs w:val="24"/>
            <w:u w:val="single"/>
          </w:rPr>
          <w:t>www.uvp.hessen.de</w:t>
        </w:r>
      </w:hyperlink>
    </w:p>
    <w:p w14:paraId="06E6EEF8" w14:textId="77777777" w:rsidR="007F46F3" w:rsidRPr="007F46F3" w:rsidRDefault="007F46F3" w:rsidP="007F46F3">
      <w:pPr>
        <w:spacing w:after="0"/>
        <w:rPr>
          <w:rFonts w:ascii="Arial" w:eastAsia="Calibri" w:hAnsi="Arial" w:cs="Arial"/>
          <w:sz w:val="24"/>
          <w:szCs w:val="24"/>
        </w:rPr>
      </w:pPr>
    </w:p>
    <w:p w14:paraId="646A5644"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Innerhalb der Zeit</w:t>
      </w:r>
    </w:p>
    <w:p w14:paraId="5E7C550E" w14:textId="77777777" w:rsidR="007F46F3" w:rsidRPr="007F46F3" w:rsidRDefault="007F46F3" w:rsidP="007F46F3">
      <w:pPr>
        <w:spacing w:after="0"/>
        <w:rPr>
          <w:rFonts w:ascii="Arial" w:eastAsia="Calibri" w:hAnsi="Arial" w:cs="Arial"/>
          <w:sz w:val="24"/>
          <w:szCs w:val="24"/>
        </w:rPr>
      </w:pPr>
    </w:p>
    <w:p w14:paraId="62D7D892" w14:textId="77777777" w:rsidR="007F46F3" w:rsidRPr="007F46F3" w:rsidRDefault="007F46F3" w:rsidP="007F46F3">
      <w:pPr>
        <w:spacing w:after="0"/>
        <w:ind w:left="567" w:hanging="567"/>
        <w:rPr>
          <w:rFonts w:ascii="Arial" w:eastAsia="Calibri" w:hAnsi="Arial" w:cs="Arial"/>
          <w:b/>
          <w:sz w:val="24"/>
          <w:szCs w:val="24"/>
        </w:rPr>
      </w:pPr>
      <w:r w:rsidRPr="007F46F3">
        <w:rPr>
          <w:rFonts w:ascii="Arial" w:eastAsia="Calibri" w:hAnsi="Arial" w:cs="Arial"/>
          <w:b/>
          <w:sz w:val="24"/>
          <w:szCs w:val="24"/>
        </w:rPr>
        <w:t>vom 23.03.2021</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"*1 Datum Beginn der Auslegung"\* MERGEFORMAT </w:instrText>
      </w:r>
      <w:r w:rsidRPr="007F46F3">
        <w:rPr>
          <w:rFonts w:ascii="Arial" w:eastAsia="Calibri" w:hAnsi="Arial" w:cs="Arial"/>
          <w:b/>
          <w:sz w:val="24"/>
          <w:szCs w:val="24"/>
        </w:rPr>
        <w:fldChar w:fldCharType="end"/>
      </w:r>
      <w:r w:rsidRPr="007F46F3">
        <w:rPr>
          <w:rFonts w:ascii="Arial" w:eastAsia="Calibri" w:hAnsi="Arial" w:cs="Arial"/>
          <w:b/>
          <w:sz w:val="24"/>
          <w:szCs w:val="24"/>
        </w:rPr>
        <w:t xml:space="preserve"> (erster Tag) bis 25.05.2021</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"*2 Datum Ende der Auslegung"\* MERGEFORMAT </w:instrText>
      </w:r>
      <w:r w:rsidRPr="007F46F3">
        <w:rPr>
          <w:rFonts w:ascii="Arial" w:eastAsia="Calibri" w:hAnsi="Arial" w:cs="Arial"/>
          <w:b/>
          <w:sz w:val="24"/>
          <w:szCs w:val="24"/>
        </w:rPr>
        <w:fldChar w:fldCharType="end"/>
      </w:r>
      <w:r w:rsidRPr="007F46F3">
        <w:rPr>
          <w:rFonts w:ascii="Arial" w:eastAsia="Calibri" w:hAnsi="Arial" w:cs="Arial"/>
          <w:b/>
          <w:sz w:val="24"/>
          <w:szCs w:val="24"/>
        </w:rPr>
        <w:t xml:space="preserve"> (letzter Tag)</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"*8 Beginn der Einwendungsfrist"\* MERGEFORMAT </w:instrText>
      </w:r>
      <w:r w:rsidRPr="007F46F3">
        <w:rPr>
          <w:rFonts w:ascii="Arial" w:eastAsia="Calibri" w:hAnsi="Arial" w:cs="Arial"/>
          <w:b/>
          <w:sz w:val="24"/>
          <w:szCs w:val="24"/>
        </w:rPr>
        <w:fldChar w:fldCharType="end"/>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"*9 Ende der Einwendungsfrist"\* MERGEFORMAT </w:instrText>
      </w:r>
      <w:r w:rsidRPr="007F46F3">
        <w:rPr>
          <w:rFonts w:ascii="Arial" w:eastAsia="Calibri" w:hAnsi="Arial" w:cs="Arial"/>
          <w:b/>
          <w:sz w:val="24"/>
          <w:szCs w:val="24"/>
        </w:rPr>
        <w:fldChar w:fldCharType="end"/>
      </w:r>
    </w:p>
    <w:p w14:paraId="0D9C34C1" w14:textId="77777777" w:rsidR="007F46F3" w:rsidRPr="007F46F3" w:rsidRDefault="007F46F3" w:rsidP="007F46F3">
      <w:pPr>
        <w:spacing w:after="0"/>
        <w:rPr>
          <w:rFonts w:ascii="Arial" w:eastAsia="Calibri" w:hAnsi="Arial" w:cs="Arial"/>
          <w:sz w:val="24"/>
          <w:szCs w:val="24"/>
        </w:rPr>
      </w:pPr>
    </w:p>
    <w:p w14:paraId="3CA0902D"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können nach § 10 Abs. 3 BImSchG Einwendungen gegen das Vorhaben schriftlich bei den oben genannten Auslegungsstellen oder elektronisch</w:t>
      </w:r>
    </w:p>
    <w:p w14:paraId="76C7F3CC"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(E-Mail: geschaeftszimmer.bimschg@rpgi.hessen.de) erhoben werden.</w:t>
      </w:r>
    </w:p>
    <w:p w14:paraId="6FE0D710" w14:textId="77777777" w:rsidR="007F46F3" w:rsidRPr="007F46F3" w:rsidRDefault="007F46F3" w:rsidP="007F46F3">
      <w:pPr>
        <w:spacing w:after="0"/>
        <w:rPr>
          <w:rFonts w:ascii="Arial" w:eastAsia="Calibri" w:hAnsi="Arial" w:cs="Arial"/>
          <w:sz w:val="24"/>
          <w:szCs w:val="24"/>
        </w:rPr>
      </w:pPr>
    </w:p>
    <w:p w14:paraId="1FA767B1"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lastRenderedPageBreak/>
        <w:t>Soweit Name und Anschrift bei Bekanntgabe der Einwendungen an die Antragstellerin oder an die im Genehmigungsverfahren beteiligten Behörden unkenntlich gemacht werden sollen, ist hierauf im Einwendungsschreiben hinzuweisen.</w:t>
      </w:r>
    </w:p>
    <w:p w14:paraId="7441B3E9" w14:textId="77777777" w:rsidR="007F46F3" w:rsidRPr="007F46F3" w:rsidRDefault="007F46F3" w:rsidP="007F46F3">
      <w:pPr>
        <w:spacing w:after="0"/>
        <w:rPr>
          <w:rFonts w:ascii="Arial" w:eastAsia="Calibri" w:hAnsi="Arial" w:cs="Arial"/>
          <w:sz w:val="24"/>
          <w:szCs w:val="24"/>
        </w:rPr>
      </w:pPr>
    </w:p>
    <w:p w14:paraId="179FDDD8"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Personenbezogene Daten von </w:t>
      </w:r>
      <w:proofErr w:type="spellStart"/>
      <w:r w:rsidRPr="007F46F3">
        <w:rPr>
          <w:rFonts w:ascii="Arial" w:eastAsia="Calibri" w:hAnsi="Arial" w:cs="Arial"/>
          <w:sz w:val="24"/>
          <w:szCs w:val="24"/>
        </w:rPr>
        <w:t>Einwenderinnen</w:t>
      </w:r>
      <w:proofErr w:type="spellEnd"/>
      <w:r w:rsidRPr="007F46F3">
        <w:rPr>
          <w:rFonts w:ascii="Arial" w:eastAsia="Calibri" w:hAnsi="Arial" w:cs="Arial"/>
          <w:sz w:val="24"/>
          <w:szCs w:val="24"/>
        </w:rPr>
        <w:t xml:space="preserve"> und </w:t>
      </w:r>
      <w:proofErr w:type="spellStart"/>
      <w:r w:rsidRPr="007F46F3">
        <w:rPr>
          <w:rFonts w:ascii="Arial" w:eastAsia="Calibri" w:hAnsi="Arial" w:cs="Arial"/>
          <w:sz w:val="24"/>
          <w:szCs w:val="24"/>
        </w:rPr>
        <w:t>Einwendern</w:t>
      </w:r>
      <w:proofErr w:type="spellEnd"/>
      <w:r w:rsidRPr="007F46F3">
        <w:rPr>
          <w:rFonts w:ascii="Arial" w:eastAsia="Calibri" w:hAnsi="Arial" w:cs="Arial"/>
          <w:sz w:val="24"/>
          <w:szCs w:val="24"/>
        </w:rPr>
        <w:t xml:space="preserve"> können z. B. bei Masseneinwendungen für die Dauer des Verfahrens automatisiert verarbeitet werden.</w:t>
      </w:r>
    </w:p>
    <w:p w14:paraId="6B0E6608" w14:textId="77777777" w:rsidR="007F46F3" w:rsidRPr="007F46F3" w:rsidRDefault="007F46F3" w:rsidP="007F46F3">
      <w:pPr>
        <w:spacing w:after="0"/>
        <w:rPr>
          <w:rFonts w:ascii="Arial" w:eastAsia="Calibri" w:hAnsi="Arial" w:cs="Arial"/>
          <w:sz w:val="24"/>
          <w:szCs w:val="24"/>
        </w:rPr>
      </w:pPr>
    </w:p>
    <w:p w14:paraId="226D3473"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Mit Ablauf der Einwendungsfrist sind für </w:t>
      </w:r>
      <w:proofErr w:type="gramStart"/>
      <w:r w:rsidRPr="007F46F3">
        <w:rPr>
          <w:rFonts w:ascii="Arial" w:eastAsia="Calibri" w:hAnsi="Arial" w:cs="Arial"/>
          <w:sz w:val="24"/>
          <w:szCs w:val="24"/>
        </w:rPr>
        <w:t>das</w:t>
      </w:r>
      <w:proofErr w:type="gramEnd"/>
      <w:r w:rsidRPr="007F46F3">
        <w:rPr>
          <w:rFonts w:ascii="Arial" w:eastAsia="Calibri" w:hAnsi="Arial" w:cs="Arial"/>
          <w:sz w:val="24"/>
          <w:szCs w:val="24"/>
        </w:rPr>
        <w:t xml:space="preserve"> Genehmigungsverfahren alle Einwendungen ausgeschlossen, die nicht auf besonderen privatrechtlichen Titeln beruhen.</w:t>
      </w:r>
    </w:p>
    <w:p w14:paraId="5281D6D9" w14:textId="77777777" w:rsidR="007F46F3" w:rsidRPr="007F46F3" w:rsidRDefault="007F46F3" w:rsidP="007F46F3">
      <w:pPr>
        <w:spacing w:after="0"/>
        <w:rPr>
          <w:rFonts w:ascii="Arial" w:eastAsia="Calibri" w:hAnsi="Arial" w:cs="Arial"/>
          <w:sz w:val="24"/>
          <w:szCs w:val="24"/>
        </w:rPr>
      </w:pPr>
    </w:p>
    <w:p w14:paraId="5A1C3014" w14:textId="77777777" w:rsidR="007F46F3" w:rsidRPr="007F46F3" w:rsidRDefault="007F46F3" w:rsidP="007F46F3">
      <w:pPr>
        <w:spacing w:after="0"/>
        <w:rPr>
          <w:rFonts w:ascii="Arial" w:eastAsia="Calibri" w:hAnsi="Arial" w:cs="Arial"/>
          <w:sz w:val="24"/>
          <w:szCs w:val="24"/>
        </w:rPr>
      </w:pPr>
      <w:bookmarkStart w:id="0" w:name="T7b"/>
      <w:r w:rsidRPr="007F46F3">
        <w:rPr>
          <w:rFonts w:ascii="Arial" w:eastAsia="Calibri" w:hAnsi="Arial" w:cs="Arial"/>
          <w:sz w:val="24"/>
          <w:szCs w:val="24"/>
        </w:rPr>
        <w:t>Als Termin zur Erörterung der Einwendungen wird wie folgt bestimmt:</w:t>
      </w:r>
    </w:p>
    <w:p w14:paraId="066D42AA" w14:textId="77777777" w:rsidR="007F46F3" w:rsidRPr="007F46F3" w:rsidRDefault="007F46F3" w:rsidP="007F46F3">
      <w:pPr>
        <w:spacing w:after="0"/>
        <w:rPr>
          <w:rFonts w:ascii="Arial" w:eastAsia="Calibri" w:hAnsi="Arial" w:cs="Arial"/>
          <w:sz w:val="24"/>
          <w:szCs w:val="24"/>
        </w:rPr>
      </w:pPr>
    </w:p>
    <w:p w14:paraId="28A32D9B" w14:textId="77777777" w:rsidR="007F46F3" w:rsidRPr="007F46F3" w:rsidRDefault="007F46F3" w:rsidP="007F46F3">
      <w:pPr>
        <w:spacing w:after="0"/>
        <w:ind w:left="567" w:hanging="567"/>
        <w:rPr>
          <w:rFonts w:ascii="Arial" w:eastAsia="Calibri" w:hAnsi="Arial" w:cs="Arial"/>
          <w:b/>
          <w:sz w:val="24"/>
          <w:szCs w:val="24"/>
        </w:rPr>
      </w:pPr>
      <w:r w:rsidRPr="007F46F3">
        <w:rPr>
          <w:rFonts w:ascii="Arial" w:eastAsia="Calibri" w:hAnsi="Arial" w:cs="Arial"/>
          <w:b/>
          <w:sz w:val="24"/>
          <w:szCs w:val="24"/>
        </w:rPr>
        <w:t>Datum:       27.07.2021 und ggf. 28.07.2021</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"*11 Datum des Erörterungstermins"\* MERGEFORMAT </w:instrText>
      </w:r>
      <w:r w:rsidRPr="007F46F3">
        <w:rPr>
          <w:rFonts w:ascii="Arial" w:eastAsia="Calibri" w:hAnsi="Arial" w:cs="Arial"/>
          <w:b/>
          <w:sz w:val="24"/>
          <w:szCs w:val="24"/>
        </w:rPr>
        <w:fldChar w:fldCharType="end"/>
      </w:r>
    </w:p>
    <w:p w14:paraId="17194F7B" w14:textId="77777777" w:rsidR="007F46F3" w:rsidRPr="007F46F3" w:rsidRDefault="007F46F3" w:rsidP="007F46F3">
      <w:pPr>
        <w:spacing w:after="0"/>
        <w:ind w:left="1276" w:hanging="1276"/>
        <w:rPr>
          <w:rFonts w:ascii="Arial" w:eastAsia="Calibri" w:hAnsi="Arial" w:cs="Arial"/>
          <w:b/>
          <w:sz w:val="24"/>
          <w:szCs w:val="24"/>
        </w:rPr>
      </w:pPr>
      <w:r w:rsidRPr="007F46F3">
        <w:rPr>
          <w:rFonts w:ascii="Arial" w:eastAsia="Calibri" w:hAnsi="Arial" w:cs="Arial"/>
          <w:b/>
          <w:sz w:val="24"/>
          <w:szCs w:val="24"/>
        </w:rPr>
        <w:t>Uhrzeit</w:t>
      </w:r>
      <w:r w:rsidRPr="007F46F3">
        <w:rPr>
          <w:rFonts w:ascii="Arial" w:eastAsia="Calibri" w:hAnsi="Arial" w:cs="Arial"/>
          <w:sz w:val="24"/>
          <w:szCs w:val="24"/>
        </w:rPr>
        <w:t>:</w:t>
      </w:r>
      <w:r w:rsidRPr="007F46F3">
        <w:rPr>
          <w:rFonts w:ascii="Arial" w:eastAsia="Calibri" w:hAnsi="Arial" w:cs="Arial"/>
          <w:b/>
          <w:sz w:val="24"/>
          <w:szCs w:val="24"/>
        </w:rPr>
        <w:t xml:space="preserve"> </w:t>
      </w:r>
      <w:r w:rsidRPr="007F46F3">
        <w:rPr>
          <w:rFonts w:ascii="Arial" w:eastAsia="Calibri" w:hAnsi="Arial" w:cs="Arial"/>
          <w:b/>
          <w:sz w:val="24"/>
          <w:szCs w:val="24"/>
        </w:rPr>
        <w:tab/>
        <w:t>09:00 Uhr bis ca. 18:00 Uhr</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"*12 Uhrzeit des Erörterungstermins"\* MERGEFORMAT </w:instrText>
      </w:r>
      <w:r w:rsidRPr="007F46F3">
        <w:rPr>
          <w:rFonts w:ascii="Arial" w:eastAsia="Calibri" w:hAnsi="Arial" w:cs="Arial"/>
          <w:b/>
          <w:sz w:val="24"/>
          <w:szCs w:val="24"/>
        </w:rPr>
        <w:fldChar w:fldCharType="end"/>
      </w:r>
    </w:p>
    <w:p w14:paraId="410ACFB1" w14:textId="77777777" w:rsidR="007F46F3" w:rsidRPr="007F46F3" w:rsidRDefault="007F46F3" w:rsidP="007F46F3">
      <w:pPr>
        <w:spacing w:after="0"/>
        <w:ind w:left="1276" w:hanging="1276"/>
        <w:rPr>
          <w:rFonts w:ascii="Arial" w:eastAsia="Calibri" w:hAnsi="Arial" w:cs="Arial"/>
          <w:b/>
          <w:sz w:val="24"/>
          <w:szCs w:val="24"/>
          <w:highlight w:val="yellow"/>
        </w:rPr>
      </w:pPr>
      <w:r w:rsidRPr="007F46F3">
        <w:rPr>
          <w:rFonts w:ascii="Arial" w:eastAsia="Calibri" w:hAnsi="Arial" w:cs="Arial"/>
          <w:b/>
          <w:sz w:val="24"/>
          <w:szCs w:val="24"/>
        </w:rPr>
        <w:t xml:space="preserve">Ort: </w:t>
      </w:r>
      <w:r w:rsidRPr="007F46F3">
        <w:rPr>
          <w:rFonts w:ascii="Arial" w:eastAsia="Calibri" w:hAnsi="Arial" w:cs="Arial"/>
          <w:b/>
          <w:sz w:val="24"/>
          <w:szCs w:val="24"/>
        </w:rPr>
        <w:tab/>
        <w:t>Stadthalle Homberg (Ohm)</w:t>
      </w:r>
    </w:p>
    <w:p w14:paraId="56CE8102" w14:textId="77777777" w:rsidR="007F46F3" w:rsidRPr="007F46F3" w:rsidRDefault="007F46F3" w:rsidP="007F46F3">
      <w:pPr>
        <w:spacing w:after="0"/>
        <w:ind w:left="1276"/>
        <w:rPr>
          <w:rFonts w:ascii="Arial" w:eastAsia="Calibri" w:hAnsi="Arial" w:cs="Arial"/>
          <w:b/>
          <w:sz w:val="24"/>
          <w:szCs w:val="24"/>
        </w:rPr>
      </w:pPr>
      <w:r w:rsidRPr="007F46F3">
        <w:rPr>
          <w:rFonts w:ascii="Arial" w:eastAsia="Calibri" w:hAnsi="Arial" w:cs="Arial"/>
          <w:b/>
          <w:sz w:val="24"/>
          <w:szCs w:val="24"/>
        </w:rPr>
        <w:t>Stadthallenweg 12, 35315 Homberg (Ohm)</w:t>
      </w:r>
    </w:p>
    <w:p w14:paraId="4B37FD0C" w14:textId="77777777" w:rsidR="007F46F3" w:rsidRPr="007F46F3" w:rsidRDefault="007F46F3" w:rsidP="007F46F3">
      <w:pPr>
        <w:spacing w:after="0"/>
        <w:rPr>
          <w:rFonts w:ascii="Arial" w:eastAsia="Calibri" w:hAnsi="Arial" w:cs="Arial"/>
          <w:sz w:val="24"/>
          <w:szCs w:val="24"/>
        </w:rPr>
      </w:pPr>
    </w:p>
    <w:p w14:paraId="3DF38E99"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 xml:space="preserve">Die Erörterung kann an Folgetagen </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"*16 ggf. Datum für ET-Fortsetzung einsetzen"\* MERGEFORMAT </w:instrText>
      </w:r>
      <w:r w:rsidRPr="007F46F3">
        <w:rPr>
          <w:rFonts w:ascii="Arial" w:eastAsia="Calibri" w:hAnsi="Arial" w:cs="Arial"/>
          <w:sz w:val="24"/>
          <w:szCs w:val="24"/>
        </w:rPr>
        <w:fldChar w:fldCharType="end"/>
      </w:r>
      <w:r w:rsidRPr="007F46F3">
        <w:rPr>
          <w:rFonts w:ascii="Arial" w:eastAsia="Calibri" w:hAnsi="Arial" w:cs="Arial"/>
          <w:sz w:val="24"/>
          <w:szCs w:val="24"/>
        </w:rPr>
        <w:t>fortgesetzt werden.</w:t>
      </w:r>
    </w:p>
    <w:p w14:paraId="43B26A3C" w14:textId="77777777" w:rsidR="007F46F3" w:rsidRPr="007F46F3" w:rsidRDefault="007F46F3" w:rsidP="007F46F3">
      <w:pPr>
        <w:spacing w:after="0"/>
        <w:rPr>
          <w:rFonts w:ascii="Arial" w:eastAsia="Calibri" w:hAnsi="Arial" w:cs="Arial"/>
          <w:sz w:val="24"/>
          <w:szCs w:val="24"/>
        </w:rPr>
      </w:pPr>
    </w:p>
    <w:p w14:paraId="2EA253CB" w14:textId="77777777" w:rsidR="007F46F3" w:rsidRPr="007F46F3" w:rsidRDefault="007F46F3" w:rsidP="007F46F3">
      <w:pPr>
        <w:spacing w:after="0" w:line="240" w:lineRule="auto"/>
        <w:rPr>
          <w:rFonts w:ascii="Arial" w:eastAsia="Times New Roman" w:hAnsi="Arial" w:cs="Arial"/>
          <w:sz w:val="24"/>
          <w:szCs w:val="24"/>
          <w:lang w:eastAsia="de-DE"/>
        </w:rPr>
      </w:pPr>
    </w:p>
    <w:p w14:paraId="24755DFA" w14:textId="77777777" w:rsidR="007F46F3" w:rsidRPr="007F46F3" w:rsidRDefault="007F46F3" w:rsidP="007F46F3">
      <w:pPr>
        <w:spacing w:after="0" w:line="240" w:lineRule="auto"/>
        <w:rPr>
          <w:rFonts w:ascii="Arial" w:eastAsia="Times New Roman" w:hAnsi="Arial" w:cs="Arial"/>
          <w:sz w:val="24"/>
          <w:szCs w:val="24"/>
          <w:lang w:eastAsia="de-DE"/>
        </w:rPr>
      </w:pPr>
      <w:r w:rsidRPr="007F46F3">
        <w:rPr>
          <w:rFonts w:ascii="Arial" w:eastAsia="Times New Roman" w:hAnsi="Arial" w:cs="Arial"/>
          <w:sz w:val="24"/>
          <w:szCs w:val="24"/>
          <w:lang w:eastAsia="de-DE"/>
        </w:rPr>
        <w:t>Es wird darauf hingewiesen, dass der Erörterungstermin auf Grund einer Ermessensentscheidung der Genehmigungsbehörde nach § 10 Absatz 6 BImSchG durchgeführt wird.</w:t>
      </w:r>
    </w:p>
    <w:p w14:paraId="45A30162" w14:textId="77777777" w:rsidR="007F46F3" w:rsidRPr="007F46F3" w:rsidRDefault="007F46F3" w:rsidP="007F46F3">
      <w:pPr>
        <w:spacing w:after="0" w:line="240" w:lineRule="auto"/>
        <w:rPr>
          <w:rFonts w:ascii="Arial" w:eastAsia="Times New Roman" w:hAnsi="Arial" w:cs="Arial"/>
          <w:sz w:val="24"/>
          <w:szCs w:val="24"/>
          <w:lang w:eastAsia="de-DE"/>
        </w:rPr>
      </w:pPr>
    </w:p>
    <w:p w14:paraId="1978E3F8" w14:textId="77777777" w:rsidR="007F46F3" w:rsidRPr="007F46F3" w:rsidRDefault="007F46F3" w:rsidP="007F46F3">
      <w:pPr>
        <w:spacing w:after="0" w:line="240" w:lineRule="auto"/>
        <w:rPr>
          <w:rFonts w:ascii="Arial" w:eastAsia="Times New Roman" w:hAnsi="Arial" w:cs="Arial"/>
          <w:sz w:val="24"/>
          <w:szCs w:val="24"/>
          <w:lang w:eastAsia="de-DE"/>
        </w:rPr>
      </w:pPr>
      <w:r w:rsidRPr="007F46F3">
        <w:rPr>
          <w:rFonts w:ascii="Arial" w:eastAsia="Times New Roman" w:hAnsi="Arial" w:cs="Arial"/>
          <w:sz w:val="24"/>
          <w:szCs w:val="24"/>
          <w:lang w:eastAsia="de-DE"/>
        </w:rPr>
        <w:t xml:space="preserve">Der Erörterungstermin wird abgesagt, wenn die erhobenen Einwendungen nach Einschätzung der Behörde keiner Erörterung bedürfen. Es wird darauf hingewiesen, dass ein Erörterungstermin grundsätzlich dann nicht stattfindet, wenn Einwendungen gegen das Vorhaben nicht oder nicht rechtzeitig erhoben worden sind bzw. die Einwendungen zurückgezogen wurden oder nur auf privatrechtlichen Titeln beruhen. Nach § 5 Abs. 1 </w:t>
      </w:r>
      <w:proofErr w:type="spellStart"/>
      <w:r w:rsidRPr="007F46F3">
        <w:rPr>
          <w:rFonts w:ascii="Arial" w:eastAsia="Times New Roman" w:hAnsi="Arial" w:cs="Arial"/>
          <w:sz w:val="24"/>
          <w:szCs w:val="24"/>
          <w:lang w:eastAsia="de-DE"/>
        </w:rPr>
        <w:t>PlanSiG</w:t>
      </w:r>
      <w:proofErr w:type="spellEnd"/>
      <w:r w:rsidRPr="007F46F3">
        <w:rPr>
          <w:rFonts w:ascii="Arial" w:eastAsia="Times New Roman" w:hAnsi="Arial" w:cs="Arial"/>
          <w:sz w:val="24"/>
          <w:szCs w:val="24"/>
          <w:lang w:eastAsia="de-DE"/>
        </w:rPr>
        <w:t xml:space="preserve"> können bei der Ermessensentscheidung über das Stattfinden des Erörterungstermins auch geltende Beschränkungen aufgrund der Covid-19-Pandemie und das Risiko der weiteren Ausbreitung des Virus berücksichtigt werden. Nach § 5 Abs. 4 und 5 </w:t>
      </w:r>
      <w:proofErr w:type="spellStart"/>
      <w:r w:rsidRPr="007F46F3">
        <w:rPr>
          <w:rFonts w:ascii="Arial" w:eastAsia="Times New Roman" w:hAnsi="Arial" w:cs="Arial"/>
          <w:sz w:val="24"/>
          <w:szCs w:val="24"/>
          <w:lang w:eastAsia="de-DE"/>
        </w:rPr>
        <w:t>PlanSiG</w:t>
      </w:r>
      <w:proofErr w:type="spellEnd"/>
      <w:r w:rsidRPr="007F46F3">
        <w:rPr>
          <w:rFonts w:ascii="Arial" w:eastAsia="Times New Roman" w:hAnsi="Arial" w:cs="Arial"/>
          <w:sz w:val="24"/>
          <w:szCs w:val="24"/>
          <w:lang w:eastAsia="de-DE"/>
        </w:rPr>
        <w:t xml:space="preserve"> kann der Erörterungstermin auch als Online-Konsultation oder im Rahmen einer Telefon- oder Videokonferenz durchgeführt werden. Die Entscheidung über das Stattfinden und die Durchführung des Erörterungstermins wird an gleicher Stelle nach Ende der Einwendungsfrist öffentlich bekannt gemacht. </w:t>
      </w:r>
    </w:p>
    <w:p w14:paraId="4DCE72FD" w14:textId="77777777" w:rsidR="007F46F3" w:rsidRPr="007F46F3" w:rsidRDefault="007F46F3" w:rsidP="007F46F3">
      <w:pPr>
        <w:spacing w:after="0" w:line="240" w:lineRule="auto"/>
        <w:rPr>
          <w:rFonts w:ascii="Arial" w:eastAsia="Times New Roman" w:hAnsi="Arial" w:cs="Arial"/>
          <w:sz w:val="24"/>
          <w:szCs w:val="24"/>
          <w:lang w:eastAsia="de-DE"/>
        </w:rPr>
      </w:pPr>
    </w:p>
    <w:p w14:paraId="041E4235" w14:textId="77777777" w:rsidR="007F46F3" w:rsidRPr="007F46F3" w:rsidRDefault="007F46F3" w:rsidP="007F46F3">
      <w:pPr>
        <w:spacing w:after="0" w:line="240" w:lineRule="auto"/>
        <w:rPr>
          <w:rFonts w:ascii="Times New Roman" w:eastAsia="Times New Roman" w:hAnsi="Times New Roman" w:cs="Times New Roman"/>
          <w:sz w:val="24"/>
          <w:szCs w:val="24"/>
          <w:lang w:eastAsia="de-DE"/>
        </w:rPr>
      </w:pPr>
      <w:r w:rsidRPr="007F46F3">
        <w:rPr>
          <w:rFonts w:ascii="Arial" w:eastAsia="Times New Roman" w:hAnsi="Arial" w:cs="Arial"/>
          <w:sz w:val="24"/>
          <w:szCs w:val="24"/>
          <w:lang w:eastAsia="de-DE"/>
        </w:rPr>
        <w:t xml:space="preserve">Der Erörterungstermin endet, wenn sein Zweck erfüllt ist. Gesonderte Einladungen hierzu ergehen nicht mehr. Die form- und fristgerecht erhobenen Einwendungen </w:t>
      </w:r>
    </w:p>
    <w:p w14:paraId="17DEAD1E" w14:textId="77777777" w:rsidR="007F46F3" w:rsidRPr="007F46F3" w:rsidRDefault="007F46F3" w:rsidP="007F46F3">
      <w:pPr>
        <w:spacing w:after="0"/>
        <w:rPr>
          <w:rFonts w:ascii="Arial" w:eastAsia="Times New Roman" w:hAnsi="Arial" w:cs="Arial"/>
          <w:sz w:val="24"/>
          <w:szCs w:val="24"/>
          <w:lang w:eastAsia="de-DE"/>
        </w:rPr>
      </w:pPr>
      <w:r w:rsidRPr="007F46F3">
        <w:rPr>
          <w:rFonts w:ascii="Arial" w:eastAsia="Times New Roman" w:hAnsi="Arial" w:cs="Arial"/>
          <w:sz w:val="24"/>
          <w:szCs w:val="24"/>
          <w:lang w:eastAsia="de-DE"/>
        </w:rPr>
        <w:t xml:space="preserve">werden, sollte der Erörterungstermin stattfinden, auch bei Ausbleiben des Antragstellers oder von Personen, die Einwendungen erhoben haben, erörtert. </w:t>
      </w:r>
    </w:p>
    <w:p w14:paraId="54A424C6" w14:textId="77777777" w:rsidR="007F46F3" w:rsidRPr="007F46F3" w:rsidRDefault="007F46F3" w:rsidP="007F46F3">
      <w:pPr>
        <w:spacing w:after="0"/>
        <w:rPr>
          <w:rFonts w:ascii="Arial" w:eastAsia="Times New Roman" w:hAnsi="Arial" w:cs="Arial"/>
          <w:sz w:val="24"/>
          <w:szCs w:val="24"/>
          <w:lang w:eastAsia="de-DE"/>
        </w:rPr>
      </w:pPr>
    </w:p>
    <w:p w14:paraId="3823A7B5" w14:textId="77777777" w:rsidR="007F46F3" w:rsidRPr="007F46F3" w:rsidRDefault="007F46F3" w:rsidP="007F46F3">
      <w:pPr>
        <w:spacing w:after="0"/>
        <w:rPr>
          <w:rFonts w:ascii="Arial" w:eastAsia="Times New Roman" w:hAnsi="Arial" w:cs="Arial"/>
          <w:sz w:val="24"/>
          <w:szCs w:val="24"/>
          <w:lang w:eastAsia="de-DE"/>
        </w:rPr>
      </w:pPr>
      <w:r w:rsidRPr="007F46F3">
        <w:rPr>
          <w:rFonts w:ascii="Arial" w:eastAsia="Times New Roman" w:hAnsi="Arial" w:cs="Arial"/>
          <w:sz w:val="24"/>
          <w:szCs w:val="24"/>
          <w:lang w:eastAsia="de-DE"/>
        </w:rPr>
        <w:lastRenderedPageBreak/>
        <w:t>Der Erörterungstermin ist öffentlich. Im Einzelfall, insbesondere aufgrund der derzeitigen Situation der Covid-19-Pandemie, kann aus besonderen Gründen die Öffentlichkeit ausgeschlossen werden oder es können Beschränkungen für den Zugang der Öffentlichkeit ausgesprochen werden.</w:t>
      </w:r>
    </w:p>
    <w:p w14:paraId="4AE5942F" w14:textId="77777777" w:rsidR="007F46F3" w:rsidRPr="007F46F3" w:rsidRDefault="007F46F3" w:rsidP="007F46F3">
      <w:pPr>
        <w:spacing w:after="0"/>
        <w:rPr>
          <w:rFonts w:ascii="Arial" w:eastAsia="Calibri" w:hAnsi="Arial" w:cs="Arial"/>
          <w:sz w:val="24"/>
          <w:szCs w:val="24"/>
        </w:rPr>
      </w:pPr>
    </w:p>
    <w:bookmarkEnd w:id="0"/>
    <w:p w14:paraId="6472A936" w14:textId="77777777" w:rsidR="007F46F3" w:rsidRPr="007F46F3" w:rsidRDefault="007F46F3" w:rsidP="007F46F3">
      <w:pPr>
        <w:spacing w:after="0"/>
        <w:rPr>
          <w:rFonts w:ascii="Arial" w:eastAsia="Calibri" w:hAnsi="Arial" w:cs="Arial"/>
          <w:sz w:val="24"/>
          <w:szCs w:val="24"/>
        </w:rPr>
      </w:pPr>
      <w:r w:rsidRPr="007F46F3">
        <w:rPr>
          <w:rFonts w:ascii="Arial" w:eastAsia="Calibri" w:hAnsi="Arial" w:cs="Arial"/>
          <w:sz w:val="24"/>
          <w:szCs w:val="24"/>
        </w:rPr>
        <w:t>Die Zustellung der Entscheidung über die Einwendungen kann durch öffentliche Bekanntmachung ersetzt werden.</w:t>
      </w:r>
    </w:p>
    <w:p w14:paraId="1DD26A2A" w14:textId="77777777" w:rsidR="007F46F3" w:rsidRPr="007F46F3" w:rsidRDefault="007F46F3" w:rsidP="007F46F3">
      <w:pPr>
        <w:tabs>
          <w:tab w:val="left" w:pos="5103"/>
        </w:tabs>
        <w:spacing w:after="0"/>
        <w:rPr>
          <w:rFonts w:ascii="Arial" w:eastAsia="Calibri" w:hAnsi="Arial" w:cs="Arial"/>
          <w:sz w:val="24"/>
          <w:szCs w:val="24"/>
        </w:rPr>
      </w:pPr>
    </w:p>
    <w:p w14:paraId="2C3F962A" w14:textId="77777777" w:rsidR="007F46F3" w:rsidRPr="007F46F3" w:rsidRDefault="007F46F3" w:rsidP="007F46F3">
      <w:pPr>
        <w:tabs>
          <w:tab w:val="left" w:pos="5103"/>
          <w:tab w:val="right" w:pos="9214"/>
        </w:tabs>
        <w:spacing w:after="0"/>
        <w:rPr>
          <w:rFonts w:ascii="Arial" w:eastAsia="Calibri" w:hAnsi="Arial" w:cs="Arial"/>
          <w:b/>
          <w:sz w:val="24"/>
          <w:szCs w:val="24"/>
        </w:rPr>
      </w:pPr>
      <w:r w:rsidRPr="007F46F3">
        <w:rPr>
          <w:rFonts w:ascii="Arial" w:eastAsia="Calibri" w:hAnsi="Arial" w:cs="Arial"/>
          <w:sz w:val="24"/>
          <w:szCs w:val="24"/>
        </w:rPr>
        <w:t>Gießen</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"*18 Standort der Abteilung des RP"\* MERGEFORMAT </w:instrText>
      </w:r>
      <w:r w:rsidRPr="007F46F3">
        <w:rPr>
          <w:rFonts w:ascii="Arial" w:eastAsia="Calibri" w:hAnsi="Arial" w:cs="Arial"/>
          <w:sz w:val="24"/>
          <w:szCs w:val="24"/>
        </w:rPr>
        <w:fldChar w:fldCharType="end"/>
      </w:r>
      <w:r w:rsidRPr="007F46F3">
        <w:rPr>
          <w:rFonts w:ascii="Arial" w:eastAsia="Calibri" w:hAnsi="Arial" w:cs="Arial"/>
          <w:sz w:val="24"/>
          <w:szCs w:val="24"/>
        </w:rPr>
        <w:t>,</w:t>
      </w:r>
      <w:r w:rsidRPr="007F46F3">
        <w:rPr>
          <w:rFonts w:ascii="Arial" w:eastAsia="Calibri" w:hAnsi="Arial" w:cs="Arial"/>
          <w:sz w:val="24"/>
          <w:szCs w:val="24"/>
        </w:rPr>
        <w:tab/>
      </w:r>
      <w:r w:rsidRPr="007F46F3">
        <w:rPr>
          <w:rFonts w:ascii="Arial" w:eastAsia="Calibri" w:hAnsi="Arial" w:cs="Arial"/>
          <w:b/>
          <w:sz w:val="24"/>
          <w:szCs w:val="24"/>
        </w:rPr>
        <w:t>Regierungspräsidium Gießen</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"*19 Ort des RP"\* MERGEFORMAT </w:instrText>
      </w:r>
      <w:r w:rsidRPr="007F46F3">
        <w:rPr>
          <w:rFonts w:ascii="Arial" w:eastAsia="Calibri" w:hAnsi="Arial" w:cs="Arial"/>
          <w:b/>
          <w:sz w:val="24"/>
          <w:szCs w:val="24"/>
        </w:rPr>
        <w:fldChar w:fldCharType="end"/>
      </w:r>
    </w:p>
    <w:p w14:paraId="1E7098FC" w14:textId="77777777" w:rsidR="007F46F3" w:rsidRPr="007F46F3" w:rsidRDefault="007F46F3" w:rsidP="007F46F3">
      <w:pPr>
        <w:tabs>
          <w:tab w:val="left" w:pos="5103"/>
          <w:tab w:val="right" w:pos="9214"/>
        </w:tabs>
        <w:spacing w:after="0"/>
        <w:rPr>
          <w:rFonts w:ascii="Arial" w:eastAsia="Calibri" w:hAnsi="Arial" w:cs="Arial"/>
          <w:b/>
          <w:sz w:val="24"/>
          <w:szCs w:val="24"/>
        </w:rPr>
      </w:pPr>
      <w:r w:rsidRPr="007F46F3">
        <w:rPr>
          <w:rFonts w:ascii="Arial" w:eastAsia="Calibri" w:hAnsi="Arial" w:cs="Arial"/>
          <w:sz w:val="24"/>
          <w:szCs w:val="24"/>
        </w:rPr>
        <w:t>den 02.03.2021</w:t>
      </w:r>
      <w:r w:rsidRPr="007F46F3">
        <w:rPr>
          <w:rFonts w:ascii="Arial" w:eastAsia="Calibri" w:hAnsi="Arial" w:cs="Arial"/>
          <w:sz w:val="24"/>
          <w:szCs w:val="24"/>
        </w:rPr>
        <w:fldChar w:fldCharType="begin"/>
      </w:r>
      <w:r w:rsidRPr="007F46F3">
        <w:rPr>
          <w:rFonts w:ascii="Arial" w:eastAsia="Calibri" w:hAnsi="Arial" w:cs="Arial"/>
          <w:sz w:val="24"/>
          <w:szCs w:val="24"/>
        </w:rPr>
        <w:instrText xml:space="preserve">FILLIN "*20 Datum"\* MERGEFORMAT </w:instrText>
      </w:r>
      <w:r w:rsidRPr="007F46F3">
        <w:rPr>
          <w:rFonts w:ascii="Arial" w:eastAsia="Calibri" w:hAnsi="Arial" w:cs="Arial"/>
          <w:sz w:val="24"/>
          <w:szCs w:val="24"/>
        </w:rPr>
        <w:fldChar w:fldCharType="end"/>
      </w:r>
      <w:r w:rsidRPr="007F46F3">
        <w:rPr>
          <w:rFonts w:ascii="Arial" w:eastAsia="Calibri" w:hAnsi="Arial" w:cs="Arial"/>
          <w:b/>
          <w:sz w:val="24"/>
          <w:szCs w:val="24"/>
        </w:rPr>
        <w:tab/>
        <w:t>Abteilung IV Umwelt</w:t>
      </w:r>
    </w:p>
    <w:p w14:paraId="60A9B936" w14:textId="77777777" w:rsidR="007F46F3" w:rsidRPr="007F46F3" w:rsidRDefault="007F46F3" w:rsidP="007F46F3">
      <w:pPr>
        <w:tabs>
          <w:tab w:val="left" w:pos="5103"/>
          <w:tab w:val="right" w:pos="9214"/>
        </w:tabs>
        <w:spacing w:after="0"/>
        <w:rPr>
          <w:rFonts w:ascii="Arial" w:eastAsia="Calibri" w:hAnsi="Arial" w:cs="Arial"/>
          <w:b/>
          <w:sz w:val="24"/>
          <w:szCs w:val="24"/>
        </w:rPr>
      </w:pPr>
      <w:r w:rsidRPr="007F46F3">
        <w:rPr>
          <w:rFonts w:ascii="Arial" w:eastAsia="Calibri" w:hAnsi="Arial" w:cs="Arial"/>
          <w:b/>
          <w:sz w:val="24"/>
          <w:szCs w:val="24"/>
        </w:rPr>
        <w:tab/>
      </w:r>
      <w:bookmarkStart w:id="1" w:name="_GoBack"/>
      <w:r w:rsidRPr="007F46F3">
        <w:rPr>
          <w:rFonts w:ascii="Arial" w:eastAsia="Calibri" w:hAnsi="Arial" w:cs="Arial"/>
          <w:b/>
          <w:sz w:val="24"/>
          <w:szCs w:val="24"/>
        </w:rPr>
        <w:t>RPGI-43.1-53e1460/2-2019</w:t>
      </w:r>
      <w:bookmarkEnd w:id="1"/>
      <w:r w:rsidRPr="007F46F3">
        <w:rPr>
          <w:rFonts w:ascii="Arial" w:eastAsia="Calibri" w:hAnsi="Arial" w:cs="Arial"/>
          <w:b/>
          <w:sz w:val="24"/>
          <w:szCs w:val="24"/>
        </w:rPr>
        <w:t>/6</w:t>
      </w:r>
      <w:r w:rsidRPr="007F46F3">
        <w:rPr>
          <w:rFonts w:ascii="Arial" w:eastAsia="Calibri" w:hAnsi="Arial" w:cs="Arial"/>
          <w:b/>
          <w:sz w:val="24"/>
          <w:szCs w:val="24"/>
        </w:rPr>
        <w:fldChar w:fldCharType="begin"/>
      </w:r>
      <w:r w:rsidRPr="007F46F3">
        <w:rPr>
          <w:rFonts w:ascii="Arial" w:eastAsia="Calibri" w:hAnsi="Arial" w:cs="Arial"/>
          <w:b/>
          <w:sz w:val="24"/>
          <w:szCs w:val="24"/>
        </w:rPr>
        <w:instrText xml:space="preserve">FILLIN "*21 Name der Abt. des RP "\* MERGEFORMAT </w:instrText>
      </w:r>
      <w:r w:rsidRPr="007F46F3">
        <w:rPr>
          <w:rFonts w:ascii="Arial" w:eastAsia="Calibri" w:hAnsi="Arial" w:cs="Arial"/>
          <w:b/>
          <w:sz w:val="24"/>
          <w:szCs w:val="24"/>
        </w:rPr>
        <w:fldChar w:fldCharType="end"/>
      </w:r>
    </w:p>
    <w:p w14:paraId="14A8EAFB" w14:textId="77777777" w:rsidR="005E7208" w:rsidRPr="005040F7" w:rsidRDefault="005E7208" w:rsidP="005040F7">
      <w:pPr>
        <w:tabs>
          <w:tab w:val="left" w:pos="1276"/>
        </w:tabs>
        <w:spacing w:after="0" w:line="240" w:lineRule="auto"/>
        <w:rPr>
          <w:rFonts w:ascii="Arial" w:eastAsia="Times New Roman" w:hAnsi="Arial" w:cs="Arial"/>
          <w:sz w:val="24"/>
          <w:szCs w:val="24"/>
          <w:lang w:eastAsia="de-DE"/>
        </w:rPr>
      </w:pPr>
    </w:p>
    <w:sectPr w:rsidR="005E7208" w:rsidRPr="005040F7" w:rsidSect="002F2B6D">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A2B"/>
    <w:multiLevelType w:val="hybridMultilevel"/>
    <w:tmpl w:val="09A8D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DB5EDF"/>
    <w:multiLevelType w:val="hybridMultilevel"/>
    <w:tmpl w:val="BD74C634"/>
    <w:lvl w:ilvl="0" w:tplc="EB1670CC">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200C2B7B"/>
    <w:multiLevelType w:val="hybridMultilevel"/>
    <w:tmpl w:val="96A2284E"/>
    <w:lvl w:ilvl="0" w:tplc="EB1670CC">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A90014"/>
    <w:multiLevelType w:val="hybridMultilevel"/>
    <w:tmpl w:val="DD4E941A"/>
    <w:lvl w:ilvl="0" w:tplc="F18874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49A454A"/>
    <w:multiLevelType w:val="hybridMultilevel"/>
    <w:tmpl w:val="CB6438F4"/>
    <w:lvl w:ilvl="0" w:tplc="EB1670C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F7"/>
    <w:rsid w:val="000272CB"/>
    <w:rsid w:val="00051979"/>
    <w:rsid w:val="00161C52"/>
    <w:rsid w:val="00190626"/>
    <w:rsid w:val="001C48E5"/>
    <w:rsid w:val="00236479"/>
    <w:rsid w:val="0031120E"/>
    <w:rsid w:val="004D03B4"/>
    <w:rsid w:val="004D7A0B"/>
    <w:rsid w:val="004F6B35"/>
    <w:rsid w:val="005040F7"/>
    <w:rsid w:val="00564968"/>
    <w:rsid w:val="005E7208"/>
    <w:rsid w:val="00601980"/>
    <w:rsid w:val="007F46F3"/>
    <w:rsid w:val="0080310D"/>
    <w:rsid w:val="008C16B7"/>
    <w:rsid w:val="009503F1"/>
    <w:rsid w:val="0097160D"/>
    <w:rsid w:val="00990124"/>
    <w:rsid w:val="009C7871"/>
    <w:rsid w:val="00A51D50"/>
    <w:rsid w:val="00A65A0B"/>
    <w:rsid w:val="00AC6836"/>
    <w:rsid w:val="00B64EEE"/>
    <w:rsid w:val="00C00528"/>
    <w:rsid w:val="00C05DF5"/>
    <w:rsid w:val="00EC2302"/>
    <w:rsid w:val="00EF41B9"/>
    <w:rsid w:val="00F46EAC"/>
    <w:rsid w:val="00F5406C"/>
    <w:rsid w:val="00F7415E"/>
    <w:rsid w:val="00FE6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1D25"/>
  <w15:docId w15:val="{7AAECEC0-20EB-4C55-A1CB-E4DF89DF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5D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iste">
    <w:name w:val="Leiste"/>
    <w:rsid w:val="00564968"/>
    <w:pPr>
      <w:framePr w:w="4315" w:h="2552" w:hSpace="142" w:wrap="around" w:vAnchor="page" w:hAnchor="page" w:x="7769" w:y="2921"/>
      <w:tabs>
        <w:tab w:val="left" w:pos="1134"/>
        <w:tab w:val="left" w:pos="1560"/>
        <w:tab w:val="left" w:pos="7371"/>
        <w:tab w:val="left" w:pos="8160"/>
      </w:tabs>
      <w:spacing w:after="0" w:line="180" w:lineRule="atLeast"/>
    </w:pPr>
    <w:rPr>
      <w:rFonts w:ascii="Times New Roman" w:eastAsia="Times New Roman" w:hAnsi="Times New Roman" w:cs="Times New Roman"/>
      <w:noProof/>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p-giessen.hessen.de/presse/%C3%B6ffentliche-bekanntmachun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vp.hessen.de" TargetMode="External"/><Relationship Id="rId4" Type="http://schemas.openxmlformats.org/officeDocument/2006/relationships/numbering" Target="numbering.xml"/><Relationship Id="rId9" Type="http://schemas.openxmlformats.org/officeDocument/2006/relationships/hyperlink" Target="mailto:geschaeftszimmer.bimschg@rpgi.hess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676F809C9FAC42B72070EC22ECD929" ma:contentTypeVersion="1" ma:contentTypeDescription="Ein neues Dokument erstellen." ma:contentTypeScope="" ma:versionID="b349a1625bae0fe09636a8871f5f7dea">
  <xsd:schema xmlns:xsd="http://www.w3.org/2001/XMLSchema" xmlns:xs="http://www.w3.org/2001/XMLSchema" xmlns:p="http://schemas.microsoft.com/office/2006/metadata/properties" xmlns:ns2="7ec37bd2-0c98-4e0e-9f3c-788d0d37a64c" targetNamespace="http://schemas.microsoft.com/office/2006/metadata/properties" ma:root="true" ma:fieldsID="182191b5ac6d31b87b981908596271f4" ns2:_="">
    <xsd:import namespace="7ec37bd2-0c98-4e0e-9f3c-788d0d37a64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37bd2-0c98-4e0e-9f3c-788d0d37a64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6D349-4C44-472E-8D3F-8F5C6009E30A}">
  <ds:schemaRefs>
    <ds:schemaRef ds:uri="http://schemas.microsoft.com/office/2006/metadata/properties"/>
    <ds:schemaRef ds:uri="7ec37bd2-0c98-4e0e-9f3c-788d0d37a6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EE6CDD1-AEDD-456E-8706-98B56C58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37bd2-0c98-4e0e-9f3c-788d0d37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66F6F-E435-47A3-A630-13315E69D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8241</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kochal</dc:creator>
  <cp:lastModifiedBy>Maaß, Jennifer (RPGI)</cp:lastModifiedBy>
  <cp:revision>2</cp:revision>
  <dcterms:created xsi:type="dcterms:W3CDTF">2021-03-18T14:21:00Z</dcterms:created>
  <dcterms:modified xsi:type="dcterms:W3CDTF">2021-03-18T14:21:00Z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0x01010040676F809C9FAC42B72070EC22ECD929</vt:lpwstr>
  </property>
</Properties>
</file>