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3217" w14:textId="77777777" w:rsidR="00C61617" w:rsidRPr="0057171C" w:rsidRDefault="00C61617" w:rsidP="00E96754">
      <w:pPr>
        <w:ind w:right="426"/>
        <w:jc w:val="both"/>
        <w:rPr>
          <w:rFonts w:cs="Arial"/>
          <w:bCs/>
          <w:szCs w:val="24"/>
        </w:rPr>
      </w:pPr>
      <w:r w:rsidRPr="0057171C">
        <w:rPr>
          <w:rFonts w:cs="Arial"/>
          <w:noProof/>
          <w:szCs w:val="24"/>
        </w:rPr>
        <w:drawing>
          <wp:inline distT="0" distB="0" distL="0" distR="0" wp14:anchorId="7F5DE7C7" wp14:editId="5091AD29">
            <wp:extent cx="5760720" cy="1231299"/>
            <wp:effectExtent l="0" t="0" r="0" b="698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74121" w14:textId="77777777" w:rsidR="00C61617" w:rsidRPr="0057171C" w:rsidRDefault="00C61617" w:rsidP="00E96754">
      <w:pPr>
        <w:ind w:right="426"/>
        <w:jc w:val="both"/>
        <w:rPr>
          <w:rFonts w:cs="Arial"/>
          <w:bCs/>
          <w:szCs w:val="24"/>
        </w:rPr>
      </w:pPr>
    </w:p>
    <w:p w14:paraId="79F5423E" w14:textId="77777777" w:rsidR="00C61617" w:rsidRPr="0057171C" w:rsidRDefault="00C61617" w:rsidP="00AE5455">
      <w:pPr>
        <w:ind w:right="426"/>
        <w:jc w:val="both"/>
        <w:rPr>
          <w:rFonts w:cs="Arial"/>
          <w:bCs/>
          <w:szCs w:val="24"/>
        </w:rPr>
      </w:pPr>
    </w:p>
    <w:p w14:paraId="6ADC869B" w14:textId="4551CE45" w:rsidR="00852649" w:rsidRPr="0057171C" w:rsidRDefault="00852649" w:rsidP="00852649">
      <w:pPr>
        <w:pStyle w:val="Kopfzeile"/>
        <w:rPr>
          <w:bCs/>
          <w:szCs w:val="24"/>
        </w:rPr>
      </w:pPr>
      <w:r w:rsidRPr="0057171C">
        <w:rPr>
          <w:bCs/>
          <w:szCs w:val="24"/>
        </w:rPr>
        <w:t xml:space="preserve">Vollzug des Bundes-Immissionsschutzgesetzes (BImSchG) und der Verordnung über das Genehmigungsverfahren (9. Verordnung zur Durchführung des Bundes-Immissionsschutzgesetzes - 9. BImSchV) sowie </w:t>
      </w:r>
      <w:r w:rsidRPr="0057171C">
        <w:rPr>
          <w:szCs w:val="24"/>
        </w:rPr>
        <w:t>des Gesetzes über die Umweltverträglichkeitsprüfung (UVPG)</w:t>
      </w:r>
      <w:r w:rsidR="00D70690" w:rsidRPr="0057171C">
        <w:rPr>
          <w:bCs/>
          <w:szCs w:val="24"/>
        </w:rPr>
        <w:t>;</w:t>
      </w:r>
    </w:p>
    <w:p w14:paraId="5A93C638" w14:textId="132D1A5D" w:rsidR="00D70690" w:rsidRPr="0057171C" w:rsidRDefault="00D70690" w:rsidP="00D70690">
      <w:pPr>
        <w:jc w:val="both"/>
      </w:pPr>
      <w:r w:rsidRPr="0057171C">
        <w:t>Errichtung und Betrieb einer Anlage zur Lagerung von entzündbaren Gasen (hier: Propan) mit einem Fassungsvermögen von 3 Tonnen bis weniger als 30 Tonnen (Nr. 2.1.1.2 Buchstabe V des Anhangs 1 zur 4. Verordnung zur Durchführung des BImSchG - Verordnung über genehmigungsbedürftige Anlagen -4. BImSchV-);</w:t>
      </w:r>
    </w:p>
    <w:p w14:paraId="207CD68C" w14:textId="20C789ED" w:rsidR="00D70690" w:rsidRPr="0057171C" w:rsidRDefault="00852649" w:rsidP="00D70690">
      <w:pPr>
        <w:pStyle w:val="Kopfzeile"/>
        <w:rPr>
          <w:szCs w:val="24"/>
        </w:rPr>
      </w:pPr>
      <w:r w:rsidRPr="0057171C">
        <w:rPr>
          <w:szCs w:val="24"/>
        </w:rPr>
        <w:t xml:space="preserve">Standort der Anlage: </w:t>
      </w:r>
      <w:r w:rsidR="00D70690" w:rsidRPr="0057171C">
        <w:rPr>
          <w:szCs w:val="24"/>
        </w:rPr>
        <w:t xml:space="preserve">Flurnummer 38 der Gemarkung Schönbrunn in der Gemeinde </w:t>
      </w:r>
      <w:proofErr w:type="spellStart"/>
      <w:r w:rsidR="00D70690" w:rsidRPr="0057171C">
        <w:rPr>
          <w:szCs w:val="24"/>
        </w:rPr>
        <w:t>Röhrmoos</w:t>
      </w:r>
      <w:proofErr w:type="spellEnd"/>
      <w:r w:rsidR="00D70690" w:rsidRPr="0057171C">
        <w:rPr>
          <w:szCs w:val="24"/>
        </w:rPr>
        <w:t>;</w:t>
      </w:r>
    </w:p>
    <w:p w14:paraId="52622290" w14:textId="79DD6259" w:rsidR="00D70690" w:rsidRPr="0057171C" w:rsidRDefault="00D70690" w:rsidP="00D70690">
      <w:pPr>
        <w:pStyle w:val="Kopfzeile"/>
        <w:rPr>
          <w:szCs w:val="24"/>
        </w:rPr>
      </w:pPr>
      <w:r w:rsidRPr="0057171C">
        <w:rPr>
          <w:szCs w:val="24"/>
        </w:rPr>
        <w:t xml:space="preserve">Betreiber: Herr Bernhard Mayr, </w:t>
      </w:r>
      <w:proofErr w:type="spellStart"/>
      <w:r w:rsidRPr="0057171C">
        <w:rPr>
          <w:szCs w:val="24"/>
        </w:rPr>
        <w:t>Unertlstr</w:t>
      </w:r>
      <w:proofErr w:type="spellEnd"/>
      <w:r w:rsidRPr="0057171C">
        <w:rPr>
          <w:szCs w:val="24"/>
        </w:rPr>
        <w:t xml:space="preserve">. 14, 85244 </w:t>
      </w:r>
      <w:proofErr w:type="spellStart"/>
      <w:r w:rsidRPr="0057171C">
        <w:rPr>
          <w:szCs w:val="24"/>
        </w:rPr>
        <w:t>Röhrmoos</w:t>
      </w:r>
      <w:proofErr w:type="spellEnd"/>
      <w:r w:rsidR="004024D5" w:rsidRPr="0057171C">
        <w:rPr>
          <w:szCs w:val="24"/>
        </w:rPr>
        <w:t>;</w:t>
      </w:r>
    </w:p>
    <w:p w14:paraId="1925F40C" w14:textId="77777777" w:rsidR="004024D5" w:rsidRPr="0057171C" w:rsidRDefault="004024D5" w:rsidP="004024D5">
      <w:pPr>
        <w:rPr>
          <w:bCs/>
          <w:szCs w:val="24"/>
        </w:rPr>
      </w:pPr>
      <w:r w:rsidRPr="0057171C">
        <w:rPr>
          <w:bCs/>
          <w:szCs w:val="24"/>
        </w:rPr>
        <w:t>Feststellung der UVP-Pflicht nach § 1 der 9. BImSchV i. V. m. § 5 UVPG</w:t>
      </w:r>
    </w:p>
    <w:p w14:paraId="3D12F4A8" w14:textId="7CD09910" w:rsidR="004024D5" w:rsidRPr="0057171C" w:rsidRDefault="004024D5" w:rsidP="00D70690">
      <w:pPr>
        <w:pStyle w:val="Kopfzeile"/>
        <w:rPr>
          <w:szCs w:val="24"/>
        </w:rPr>
      </w:pPr>
    </w:p>
    <w:p w14:paraId="698D01D5" w14:textId="078ABEF0" w:rsidR="004024D5" w:rsidRPr="0057171C" w:rsidRDefault="004024D5" w:rsidP="00D70690">
      <w:pPr>
        <w:pStyle w:val="Kopfzeile"/>
        <w:rPr>
          <w:szCs w:val="24"/>
        </w:rPr>
      </w:pPr>
    </w:p>
    <w:p w14:paraId="70CB9F81" w14:textId="5D09D104" w:rsidR="004024D5" w:rsidRPr="0057171C" w:rsidRDefault="004024D5" w:rsidP="00D70690">
      <w:pPr>
        <w:pStyle w:val="Kopfzeile"/>
        <w:rPr>
          <w:szCs w:val="24"/>
        </w:rPr>
      </w:pPr>
    </w:p>
    <w:p w14:paraId="1B8D85D2" w14:textId="77777777" w:rsidR="004024D5" w:rsidRPr="0057171C" w:rsidRDefault="004024D5" w:rsidP="004024D5">
      <w:pPr>
        <w:jc w:val="center"/>
        <w:rPr>
          <w:b/>
          <w:szCs w:val="24"/>
          <w:u w:val="single"/>
        </w:rPr>
      </w:pPr>
      <w:r w:rsidRPr="0057171C">
        <w:rPr>
          <w:b/>
          <w:szCs w:val="24"/>
          <w:u w:val="single"/>
        </w:rPr>
        <w:t>Bekanntgabe nach § 5 Abs. 2 S.1 UVPG</w:t>
      </w:r>
    </w:p>
    <w:p w14:paraId="5CA45CD8" w14:textId="77777777" w:rsidR="004024D5" w:rsidRPr="0057171C" w:rsidRDefault="004024D5" w:rsidP="00D70690">
      <w:pPr>
        <w:pStyle w:val="Kopfzeile"/>
        <w:rPr>
          <w:szCs w:val="24"/>
        </w:rPr>
      </w:pPr>
    </w:p>
    <w:p w14:paraId="22030544" w14:textId="54E05CFF" w:rsidR="00D70690" w:rsidRPr="0057171C" w:rsidRDefault="00D70690" w:rsidP="00D70690">
      <w:pPr>
        <w:pStyle w:val="Kopfzeile"/>
        <w:rPr>
          <w:b/>
          <w:szCs w:val="24"/>
        </w:rPr>
      </w:pPr>
    </w:p>
    <w:p w14:paraId="740921F5" w14:textId="180C2F75" w:rsidR="004024D5" w:rsidRPr="0057171C" w:rsidRDefault="004024D5" w:rsidP="004024D5">
      <w:pPr>
        <w:jc w:val="both"/>
      </w:pPr>
      <w:r w:rsidRPr="00815D61">
        <w:t>Herr Bernhard Mayr hat mit Schreiben vom 15.02.2020 die immissionsschutzrechtliche Ge</w:t>
      </w:r>
      <w:r w:rsidRPr="0057171C">
        <w:t>nehmigung nach §§ 4, 19 BImSchG zur Errichtung und zum Betrieb eines Flüssiggastanks an o. g. Standort beantragt.</w:t>
      </w:r>
    </w:p>
    <w:p w14:paraId="1D68AA18" w14:textId="77777777" w:rsidR="004024D5" w:rsidRPr="0057171C" w:rsidRDefault="004024D5" w:rsidP="004024D5">
      <w:pPr>
        <w:jc w:val="both"/>
        <w:rPr>
          <w:szCs w:val="24"/>
        </w:rPr>
      </w:pPr>
    </w:p>
    <w:p w14:paraId="53521862" w14:textId="03C7DA2F" w:rsidR="004024D5" w:rsidRPr="0057171C" w:rsidRDefault="004024D5" w:rsidP="004024D5">
      <w:pPr>
        <w:jc w:val="both"/>
      </w:pPr>
      <w:r w:rsidRPr="0057171C">
        <w:rPr>
          <w:szCs w:val="24"/>
        </w:rPr>
        <w:t xml:space="preserve">Gemäß </w:t>
      </w:r>
      <w:r w:rsidRPr="0057171C">
        <w:t xml:space="preserve">§ 1 Abs. 2 S. 1 der 9. BImSchV i. V. m. §§ 5 ff. UVPG und Nr. </w:t>
      </w:r>
      <w:r w:rsidR="0057171C" w:rsidRPr="0057171C">
        <w:t>9.1.1.3</w:t>
      </w:r>
      <w:r w:rsidRPr="0057171C">
        <w:t xml:space="preserve"> der Anlage 1 zum UVPG </w:t>
      </w:r>
      <w:r w:rsidRPr="0057171C">
        <w:rPr>
          <w:szCs w:val="24"/>
        </w:rPr>
        <w:t>ist im Rahmen einer allgemeinen Vorprüfung des Einzelfalles unter Berücksichtigung der in der Anlage 3 zum UVPG aufgeführten Schutzkriterien festzustellen, ob das Vorhaben erhebliche nachteilige Umweltauswirkungen auf die in § 1a 9. BImSchV genannten Schutzgüter haben kann und deshalb die Verpflichtung zur Durchführung einer förmlichen Umweltverträglichkeitsprüfung nach den Vorschriften des UVPG besteht.</w:t>
      </w:r>
    </w:p>
    <w:p w14:paraId="0F7E5440" w14:textId="77777777" w:rsidR="004024D5" w:rsidRPr="0057171C" w:rsidRDefault="004024D5" w:rsidP="004024D5">
      <w:pPr>
        <w:jc w:val="both"/>
        <w:rPr>
          <w:szCs w:val="24"/>
        </w:rPr>
      </w:pPr>
    </w:p>
    <w:p w14:paraId="7C72DD42" w14:textId="77777777" w:rsidR="004024D5" w:rsidRPr="0057171C" w:rsidRDefault="004024D5" w:rsidP="004024D5">
      <w:pPr>
        <w:jc w:val="both"/>
        <w:rPr>
          <w:szCs w:val="24"/>
        </w:rPr>
      </w:pPr>
      <w:r w:rsidRPr="0057171C">
        <w:rPr>
          <w:szCs w:val="24"/>
        </w:rPr>
        <w:t>Diese allgemeine Vorprüfung hat ergeben, dass das Vorhaben nach Einschätzung des Landratsamtes Dachau keiner förmlichen Umweltverträglichkeitsprüfung zu unterziehen ist, da bzgl. der in Anlage 3 zum UVPG aufgeführten Kriterien keine erheblichen nachteiligen Umweltauswirkungen zu befürchten sind.</w:t>
      </w:r>
    </w:p>
    <w:p w14:paraId="5D9F2E27" w14:textId="77777777" w:rsidR="004024D5" w:rsidRPr="0057171C" w:rsidRDefault="004024D5" w:rsidP="004024D5">
      <w:pPr>
        <w:jc w:val="both"/>
        <w:rPr>
          <w:szCs w:val="24"/>
        </w:rPr>
      </w:pPr>
    </w:p>
    <w:p w14:paraId="3EBA6DB4" w14:textId="77777777" w:rsidR="004024D5" w:rsidRPr="0057171C" w:rsidRDefault="004024D5" w:rsidP="004024D5">
      <w:pPr>
        <w:jc w:val="both"/>
        <w:rPr>
          <w:szCs w:val="24"/>
        </w:rPr>
      </w:pPr>
      <w:r w:rsidRPr="0057171C">
        <w:rPr>
          <w:szCs w:val="24"/>
        </w:rPr>
        <w:t>Diese Feststellung wird hiermit gemäß § 5 Abs. 2 S.1 UVPG bekannt gegeben. Sie ist gemäß § 5 Abs. 3 Satz 1 UVPG nicht selbständig anfechtbar.</w:t>
      </w:r>
    </w:p>
    <w:p w14:paraId="110F5C93" w14:textId="77777777" w:rsidR="004024D5" w:rsidRPr="0057171C" w:rsidRDefault="004024D5" w:rsidP="004024D5">
      <w:pPr>
        <w:jc w:val="both"/>
        <w:rPr>
          <w:szCs w:val="24"/>
        </w:rPr>
      </w:pPr>
    </w:p>
    <w:p w14:paraId="155F2023" w14:textId="77777777" w:rsidR="004024D5" w:rsidRPr="00815D61" w:rsidRDefault="004024D5" w:rsidP="004024D5">
      <w:pPr>
        <w:jc w:val="both"/>
        <w:rPr>
          <w:szCs w:val="24"/>
        </w:rPr>
      </w:pPr>
      <w:r w:rsidRPr="00815D61">
        <w:rPr>
          <w:szCs w:val="24"/>
        </w:rPr>
        <w:t xml:space="preserve">Die Übereinstimmung des Vorhabens mit dem materiellen </w:t>
      </w:r>
      <w:smartTag w:uri="urn:schemas-microsoft-com:office:smarttags" w:element="PersonName">
        <w:r w:rsidRPr="00815D61">
          <w:rPr>
            <w:szCs w:val="24"/>
          </w:rPr>
          <w:t>Umweltrecht</w:t>
        </w:r>
      </w:smartTag>
      <w:r w:rsidRPr="00815D61">
        <w:rPr>
          <w:szCs w:val="24"/>
        </w:rPr>
        <w:t xml:space="preserve"> wird unbeschadet dessen im Rahmen des Genehmigungsverfahrens – ohne die zusätzlichen, im Wesentlichen verfahrensrechtlichen Anforderungen des UVPG – überprüft. </w:t>
      </w:r>
    </w:p>
    <w:p w14:paraId="7D60A30C" w14:textId="77777777" w:rsidR="004024D5" w:rsidRPr="00815D61" w:rsidRDefault="004024D5" w:rsidP="004024D5">
      <w:pPr>
        <w:jc w:val="both"/>
        <w:rPr>
          <w:szCs w:val="24"/>
        </w:rPr>
      </w:pPr>
    </w:p>
    <w:p w14:paraId="7F5BF65F" w14:textId="77777777" w:rsidR="004024D5" w:rsidRPr="00815D61" w:rsidRDefault="004024D5" w:rsidP="004024D5">
      <w:pPr>
        <w:jc w:val="both"/>
        <w:rPr>
          <w:szCs w:val="24"/>
        </w:rPr>
      </w:pPr>
      <w:r w:rsidRPr="00815D61">
        <w:rPr>
          <w:szCs w:val="24"/>
        </w:rPr>
        <w:t>Nähere Informationen erhalten Sie im Landratsamt Dachau, Zimmer 214 (Tel. 08131/74-1852).</w:t>
      </w:r>
    </w:p>
    <w:p w14:paraId="060793D3" w14:textId="77777777" w:rsidR="004024D5" w:rsidRPr="00815D61" w:rsidRDefault="004024D5" w:rsidP="004024D5">
      <w:pPr>
        <w:jc w:val="both"/>
        <w:rPr>
          <w:szCs w:val="24"/>
        </w:rPr>
      </w:pPr>
    </w:p>
    <w:p w14:paraId="6BBEBC1F" w14:textId="77777777" w:rsidR="004024D5" w:rsidRPr="00815D61" w:rsidRDefault="004024D5" w:rsidP="004024D5">
      <w:pPr>
        <w:jc w:val="both"/>
        <w:rPr>
          <w:szCs w:val="24"/>
        </w:rPr>
      </w:pPr>
      <w:r w:rsidRPr="00815D61">
        <w:rPr>
          <w:szCs w:val="24"/>
        </w:rPr>
        <w:lastRenderedPageBreak/>
        <w:t xml:space="preserve">Diese Bekanntmachung finden Sie auch auf der Homepage des Landratsamtes Dachau. </w:t>
      </w:r>
    </w:p>
    <w:p w14:paraId="0F43F37E" w14:textId="77777777" w:rsidR="004024D5" w:rsidRPr="00815D61" w:rsidRDefault="004024D5" w:rsidP="004024D5">
      <w:pPr>
        <w:jc w:val="both"/>
        <w:rPr>
          <w:szCs w:val="24"/>
        </w:rPr>
      </w:pPr>
      <w:r w:rsidRPr="00815D61">
        <w:rPr>
          <w:szCs w:val="24"/>
        </w:rPr>
        <w:t>(https://www.landratsamt-dachau.de/aktuelles/oeffentliche-bekanntmachungen/)</w:t>
      </w:r>
    </w:p>
    <w:p w14:paraId="3CE0D090" w14:textId="77777777" w:rsidR="004024D5" w:rsidRPr="00815D61" w:rsidRDefault="004024D5" w:rsidP="004024D5">
      <w:pPr>
        <w:jc w:val="both"/>
        <w:rPr>
          <w:szCs w:val="24"/>
        </w:rPr>
      </w:pPr>
    </w:p>
    <w:p w14:paraId="17ADE919" w14:textId="77777777" w:rsidR="004024D5" w:rsidRPr="00815D61" w:rsidRDefault="004024D5" w:rsidP="004024D5">
      <w:pPr>
        <w:jc w:val="both"/>
        <w:rPr>
          <w:szCs w:val="24"/>
        </w:rPr>
      </w:pPr>
    </w:p>
    <w:p w14:paraId="05D4342F" w14:textId="77777777" w:rsidR="004024D5" w:rsidRPr="00815D61" w:rsidRDefault="004024D5" w:rsidP="004024D5">
      <w:pPr>
        <w:jc w:val="both"/>
        <w:rPr>
          <w:szCs w:val="24"/>
        </w:rPr>
      </w:pPr>
    </w:p>
    <w:p w14:paraId="38E2A938" w14:textId="0727C05F" w:rsidR="004024D5" w:rsidRPr="00815D61" w:rsidRDefault="004024D5" w:rsidP="004024D5">
      <w:pPr>
        <w:jc w:val="both"/>
        <w:rPr>
          <w:szCs w:val="24"/>
        </w:rPr>
      </w:pPr>
      <w:r w:rsidRPr="00815D61">
        <w:rPr>
          <w:szCs w:val="24"/>
        </w:rPr>
        <w:t xml:space="preserve">Dachau, </w:t>
      </w:r>
      <w:r w:rsidR="00815D61" w:rsidRPr="00815D61">
        <w:rPr>
          <w:szCs w:val="24"/>
        </w:rPr>
        <w:t>04.06.2020</w:t>
      </w:r>
    </w:p>
    <w:p w14:paraId="6AD4866E" w14:textId="462A64A2" w:rsidR="000B4BB3" w:rsidRPr="00815D61" w:rsidRDefault="004024D5" w:rsidP="00815D61">
      <w:pPr>
        <w:jc w:val="both"/>
        <w:rPr>
          <w:szCs w:val="24"/>
        </w:rPr>
      </w:pPr>
      <w:r w:rsidRPr="00815D61">
        <w:rPr>
          <w:szCs w:val="24"/>
        </w:rPr>
        <w:t>Landratsamt Dachau</w:t>
      </w:r>
      <w:bookmarkStart w:id="0" w:name="_GoBack"/>
      <w:bookmarkEnd w:id="0"/>
    </w:p>
    <w:sectPr w:rsidR="000B4BB3" w:rsidRPr="00815D61" w:rsidSect="002E73F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1134" w:left="1418" w:header="568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2C28" w14:textId="77777777" w:rsidR="00B95B43" w:rsidRDefault="00B95B43">
      <w:r>
        <w:separator/>
      </w:r>
    </w:p>
  </w:endnote>
  <w:endnote w:type="continuationSeparator" w:id="0">
    <w:p w14:paraId="6628EAF1" w14:textId="77777777" w:rsidR="00B95B43" w:rsidRDefault="00B9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40FD" w14:textId="77777777" w:rsidR="00B95B43" w:rsidRDefault="00B95B43" w:rsidP="00C7127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B7AF9A1" w14:textId="77777777" w:rsidR="00B95B43" w:rsidRDefault="00B95B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6777" w14:textId="43E04BC7" w:rsidR="00B95B43" w:rsidRDefault="00B95B43" w:rsidP="00C570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5D6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5B97587" w14:textId="77777777" w:rsidR="00B95B43" w:rsidRDefault="00B95B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8918" w14:textId="77777777" w:rsidR="00B95B43" w:rsidRDefault="00B95B4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923"/>
      </w:tabs>
      <w:spacing w:line="360" w:lineRule="auto"/>
      <w:ind w:left="-794"/>
      <w:rPr>
        <w:rFonts w:ascii="Arial Black" w:hAnsi="Arial Black"/>
        <w:sz w:val="16"/>
      </w:rPr>
    </w:pPr>
    <w:r>
      <w:rPr>
        <w:sz w:val="16"/>
      </w:rPr>
      <w:tab/>
    </w:r>
  </w:p>
  <w:p w14:paraId="79A51876" w14:textId="77777777" w:rsidR="00B95B43" w:rsidRDefault="00B95B43">
    <w:pPr>
      <w:pStyle w:val="Fuzeile"/>
      <w:tabs>
        <w:tab w:val="clear" w:pos="4536"/>
        <w:tab w:val="clear" w:pos="9072"/>
        <w:tab w:val="left" w:pos="1276"/>
        <w:tab w:val="left" w:pos="1985"/>
        <w:tab w:val="left" w:pos="4111"/>
        <w:tab w:val="left" w:pos="4820"/>
        <w:tab w:val="left" w:pos="7088"/>
        <w:tab w:val="left" w:pos="8364"/>
      </w:tabs>
      <w:rPr>
        <w:sz w:val="16"/>
      </w:rPr>
    </w:pPr>
    <w:r>
      <w:rPr>
        <w:sz w:val="16"/>
      </w:rPr>
      <w:t>Besuchszeiten:</w:t>
    </w:r>
    <w:r>
      <w:rPr>
        <w:sz w:val="16"/>
      </w:rPr>
      <w:tab/>
      <w:t xml:space="preserve">Mo – Fr </w:t>
    </w:r>
    <w:r>
      <w:rPr>
        <w:sz w:val="16"/>
      </w:rPr>
      <w:tab/>
      <w:t>08.00 – 13.00 Uhr</w:t>
    </w:r>
    <w:r>
      <w:rPr>
        <w:sz w:val="16"/>
      </w:rPr>
      <w:tab/>
      <w:t>Konten:</w:t>
    </w:r>
    <w:r>
      <w:rPr>
        <w:sz w:val="16"/>
      </w:rPr>
      <w:tab/>
      <w:t>Sparkasse Dachau</w:t>
    </w:r>
    <w:r>
      <w:rPr>
        <w:sz w:val="16"/>
      </w:rPr>
      <w:tab/>
      <w:t xml:space="preserve">Nr. 380 901 645 </w:t>
    </w:r>
    <w:r>
      <w:rPr>
        <w:sz w:val="16"/>
      </w:rPr>
      <w:tab/>
      <w:t>(BLZ 700 515 40)</w:t>
    </w:r>
  </w:p>
  <w:p w14:paraId="4DA8504A" w14:textId="77777777" w:rsidR="00B95B43" w:rsidRDefault="00B95B43">
    <w:pPr>
      <w:pStyle w:val="Fuzeile"/>
      <w:tabs>
        <w:tab w:val="clear" w:pos="4536"/>
        <w:tab w:val="clear" w:pos="9072"/>
        <w:tab w:val="left" w:pos="1276"/>
        <w:tab w:val="left" w:pos="1985"/>
        <w:tab w:val="left" w:pos="4111"/>
        <w:tab w:val="left" w:pos="4820"/>
        <w:tab w:val="left" w:pos="7088"/>
        <w:tab w:val="left" w:pos="8364"/>
      </w:tabs>
      <w:rPr>
        <w:sz w:val="16"/>
      </w:rPr>
    </w:pPr>
    <w:r>
      <w:rPr>
        <w:sz w:val="16"/>
      </w:rPr>
      <w:tab/>
      <w:t xml:space="preserve">Do </w:t>
    </w:r>
    <w:r>
      <w:rPr>
        <w:sz w:val="16"/>
      </w:rPr>
      <w:tab/>
      <w:t>14.00 – 18.00 Uhr</w:t>
    </w:r>
    <w:r>
      <w:rPr>
        <w:sz w:val="16"/>
      </w:rPr>
      <w:tab/>
    </w:r>
    <w:r>
      <w:rPr>
        <w:sz w:val="16"/>
      </w:rPr>
      <w:tab/>
      <w:t xml:space="preserve">Volksbank Raiffeisenbank eG </w:t>
    </w:r>
    <w:r>
      <w:rPr>
        <w:sz w:val="16"/>
      </w:rPr>
      <w:tab/>
      <w:t xml:space="preserve">Nr. 6 050 </w:t>
    </w:r>
    <w:r>
      <w:rPr>
        <w:sz w:val="16"/>
      </w:rPr>
      <w:tab/>
      <w:t>(BLZ 700 915 00)</w:t>
    </w:r>
  </w:p>
  <w:p w14:paraId="4D1D169A" w14:textId="77777777" w:rsidR="00B95B43" w:rsidRDefault="00B95B43">
    <w:pPr>
      <w:pStyle w:val="Fuzeile"/>
      <w:tabs>
        <w:tab w:val="clear" w:pos="4536"/>
        <w:tab w:val="clear" w:pos="9072"/>
        <w:tab w:val="left" w:pos="1276"/>
        <w:tab w:val="left" w:pos="1985"/>
        <w:tab w:val="left" w:pos="3686"/>
        <w:tab w:val="left" w:pos="4111"/>
        <w:tab w:val="left" w:pos="4820"/>
        <w:tab w:val="left" w:pos="7088"/>
        <w:tab w:val="left" w:pos="8364"/>
      </w:tabs>
      <w:rPr>
        <w:sz w:val="16"/>
      </w:rPr>
    </w:pPr>
    <w:r>
      <w:rPr>
        <w:sz w:val="16"/>
      </w:rPr>
      <w:tab/>
    </w:r>
    <w:r>
      <w:rPr>
        <w:sz w:val="16"/>
      </w:rPr>
      <w:tab/>
      <w:t>und nach Vereinbarung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Postbank München</w:t>
    </w:r>
    <w:r>
      <w:rPr>
        <w:sz w:val="16"/>
      </w:rPr>
      <w:tab/>
      <w:t xml:space="preserve">Nr. 101 48-808 </w:t>
    </w:r>
    <w:r>
      <w:rPr>
        <w:sz w:val="16"/>
      </w:rPr>
      <w:tab/>
      <w:t>(BLZ 700 100 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1370" w14:textId="77777777" w:rsidR="00B95B43" w:rsidRDefault="00B95B43">
      <w:r>
        <w:separator/>
      </w:r>
    </w:p>
  </w:footnote>
  <w:footnote w:type="continuationSeparator" w:id="0">
    <w:p w14:paraId="18D04C07" w14:textId="77777777" w:rsidR="00B95B43" w:rsidRDefault="00B9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CFAF" w14:textId="77777777" w:rsidR="00B95B43" w:rsidRDefault="00B95B43">
    <w:pPr>
      <w:pStyle w:val="Kopfzeile"/>
      <w:ind w:left="-851"/>
      <w:rPr>
        <w:sz w:val="16"/>
      </w:rPr>
    </w:pPr>
    <w:r>
      <w:rPr>
        <w:noProof/>
      </w:rPr>
      <w:drawing>
        <wp:inline distT="0" distB="0" distL="0" distR="0" wp14:anchorId="1B64DC5A" wp14:editId="076636D9">
          <wp:extent cx="6774180" cy="1409700"/>
          <wp:effectExtent l="19050" t="0" r="7620" b="0"/>
          <wp:docPr id="1" name="Bild 1" descr="C:\Z_Logo_sw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_Logo_sw_1.jpg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213973" w14:textId="77777777" w:rsidR="00B95B43" w:rsidRDefault="00B95B4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-28"/>
        <w:tab w:val="right" w:pos="9781"/>
      </w:tabs>
      <w:ind w:left="-794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B4BADC"/>
    <w:multiLevelType w:val="hybridMultilevel"/>
    <w:tmpl w:val="23CFA7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2EE89C"/>
    <w:multiLevelType w:val="hybridMultilevel"/>
    <w:tmpl w:val="AEE6B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A11C82"/>
    <w:multiLevelType w:val="hybridMultilevel"/>
    <w:tmpl w:val="97798F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67C1B"/>
    <w:multiLevelType w:val="hybridMultilevel"/>
    <w:tmpl w:val="981CF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21E"/>
    <w:multiLevelType w:val="hybridMultilevel"/>
    <w:tmpl w:val="B4F46608"/>
    <w:lvl w:ilvl="0" w:tplc="D49262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75F4"/>
    <w:multiLevelType w:val="multilevel"/>
    <w:tmpl w:val="C81685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1A05937"/>
    <w:multiLevelType w:val="multilevel"/>
    <w:tmpl w:val="C81685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C04FC2"/>
    <w:multiLevelType w:val="hybridMultilevel"/>
    <w:tmpl w:val="A628FC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61264"/>
    <w:multiLevelType w:val="hybridMultilevel"/>
    <w:tmpl w:val="953C8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C4C64"/>
    <w:multiLevelType w:val="hybridMultilevel"/>
    <w:tmpl w:val="9DF727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C876C5"/>
    <w:multiLevelType w:val="hybridMultilevel"/>
    <w:tmpl w:val="47B690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452B"/>
    <w:multiLevelType w:val="hybridMultilevel"/>
    <w:tmpl w:val="8E88F9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0E7CAA"/>
    <w:multiLevelType w:val="hybridMultilevel"/>
    <w:tmpl w:val="B4F46608"/>
    <w:lvl w:ilvl="0" w:tplc="D49262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6284"/>
    <w:multiLevelType w:val="hybridMultilevel"/>
    <w:tmpl w:val="A1105B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8451F"/>
    <w:multiLevelType w:val="hybridMultilevel"/>
    <w:tmpl w:val="D132E1AE"/>
    <w:lvl w:ilvl="0" w:tplc="CE68064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5A77F60"/>
    <w:multiLevelType w:val="hybridMultilevel"/>
    <w:tmpl w:val="907443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A4D8F"/>
    <w:multiLevelType w:val="hybridMultilevel"/>
    <w:tmpl w:val="FA1EE8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5C6624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D60CA"/>
    <w:multiLevelType w:val="hybridMultilevel"/>
    <w:tmpl w:val="1758D1F2"/>
    <w:lvl w:ilvl="0" w:tplc="E0A60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63C39"/>
    <w:multiLevelType w:val="hybridMultilevel"/>
    <w:tmpl w:val="A1ACB902"/>
    <w:lvl w:ilvl="0" w:tplc="001EBD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51A20"/>
    <w:multiLevelType w:val="hybridMultilevel"/>
    <w:tmpl w:val="9E4EC16E"/>
    <w:lvl w:ilvl="0" w:tplc="1A64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D58F"/>
    <w:multiLevelType w:val="hybridMultilevel"/>
    <w:tmpl w:val="A17739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9E923AD"/>
    <w:multiLevelType w:val="hybridMultilevel"/>
    <w:tmpl w:val="B12EBB9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53D3E"/>
    <w:multiLevelType w:val="hybridMultilevel"/>
    <w:tmpl w:val="054CB27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5A26E5"/>
    <w:multiLevelType w:val="multilevel"/>
    <w:tmpl w:val="A45626B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Auflage3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B4B3F08"/>
    <w:multiLevelType w:val="hybridMultilevel"/>
    <w:tmpl w:val="E9282B4E"/>
    <w:lvl w:ilvl="0" w:tplc="A484FE0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D445F8B"/>
    <w:multiLevelType w:val="multilevel"/>
    <w:tmpl w:val="88220B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E252FC4"/>
    <w:multiLevelType w:val="hybridMultilevel"/>
    <w:tmpl w:val="3940AB5A"/>
    <w:lvl w:ilvl="0" w:tplc="19E2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A3A2B"/>
    <w:multiLevelType w:val="hybridMultilevel"/>
    <w:tmpl w:val="42C2855E"/>
    <w:lvl w:ilvl="0" w:tplc="CE680644">
      <w:start w:val="1"/>
      <w:numFmt w:val="bullet"/>
      <w:pStyle w:val="Auflage5"/>
      <w:lvlText w:val="-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4A206A2"/>
    <w:multiLevelType w:val="hybridMultilevel"/>
    <w:tmpl w:val="8E92F640"/>
    <w:lvl w:ilvl="0" w:tplc="C04A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6720"/>
    <w:multiLevelType w:val="hybridMultilevel"/>
    <w:tmpl w:val="8E4203A6"/>
    <w:lvl w:ilvl="0" w:tplc="6C5C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BEE5"/>
    <w:multiLevelType w:val="hybridMultilevel"/>
    <w:tmpl w:val="379244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C434A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DB126B4"/>
    <w:multiLevelType w:val="hybridMultilevel"/>
    <w:tmpl w:val="8BA49BAE"/>
    <w:lvl w:ilvl="0" w:tplc="0A3CDB5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A57C8"/>
    <w:multiLevelType w:val="hybridMultilevel"/>
    <w:tmpl w:val="672C767A"/>
    <w:lvl w:ilvl="0" w:tplc="B8226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5512D"/>
    <w:multiLevelType w:val="hybridMultilevel"/>
    <w:tmpl w:val="CDEC3F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E01271"/>
    <w:multiLevelType w:val="hybridMultilevel"/>
    <w:tmpl w:val="8E4203A6"/>
    <w:lvl w:ilvl="0" w:tplc="6C5C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4A1F"/>
    <w:multiLevelType w:val="hybridMultilevel"/>
    <w:tmpl w:val="F1CCA7B0"/>
    <w:lvl w:ilvl="0" w:tplc="3FA02F4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D63718"/>
    <w:multiLevelType w:val="hybridMultilevel"/>
    <w:tmpl w:val="B4F46608"/>
    <w:lvl w:ilvl="0" w:tplc="D49262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66A2A"/>
    <w:multiLevelType w:val="hybridMultilevel"/>
    <w:tmpl w:val="3B58EE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7"/>
  </w:num>
  <w:num w:numId="4">
    <w:abstractNumId w:val="25"/>
  </w:num>
  <w:num w:numId="5">
    <w:abstractNumId w:val="33"/>
  </w:num>
  <w:num w:numId="6">
    <w:abstractNumId w:val="17"/>
  </w:num>
  <w:num w:numId="7">
    <w:abstractNumId w:val="19"/>
  </w:num>
  <w:num w:numId="8">
    <w:abstractNumId w:val="26"/>
  </w:num>
  <w:num w:numId="9">
    <w:abstractNumId w:val="3"/>
  </w:num>
  <w:num w:numId="10">
    <w:abstractNumId w:val="32"/>
  </w:num>
  <w:num w:numId="11">
    <w:abstractNumId w:val="36"/>
  </w:num>
  <w:num w:numId="12">
    <w:abstractNumId w:val="28"/>
  </w:num>
  <w:num w:numId="13">
    <w:abstractNumId w:val="18"/>
  </w:num>
  <w:num w:numId="14">
    <w:abstractNumId w:val="13"/>
  </w:num>
  <w:num w:numId="15">
    <w:abstractNumId w:val="16"/>
  </w:num>
  <w:num w:numId="16">
    <w:abstractNumId w:val="10"/>
  </w:num>
  <w:num w:numId="17">
    <w:abstractNumId w:val="5"/>
  </w:num>
  <w:num w:numId="18">
    <w:abstractNumId w:val="6"/>
  </w:num>
  <w:num w:numId="19">
    <w:abstractNumId w:val="14"/>
  </w:num>
  <w:num w:numId="20">
    <w:abstractNumId w:val="24"/>
  </w:num>
  <w:num w:numId="21">
    <w:abstractNumId w:val="8"/>
  </w:num>
  <w:num w:numId="22">
    <w:abstractNumId w:val="12"/>
  </w:num>
  <w:num w:numId="23">
    <w:abstractNumId w:val="29"/>
  </w:num>
  <w:num w:numId="24">
    <w:abstractNumId w:val="37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0"/>
  </w:num>
  <w:num w:numId="30">
    <w:abstractNumId w:val="9"/>
  </w:num>
  <w:num w:numId="31">
    <w:abstractNumId w:val="21"/>
  </w:num>
  <w:num w:numId="32">
    <w:abstractNumId w:val="15"/>
  </w:num>
  <w:num w:numId="33">
    <w:abstractNumId w:val="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1"/>
  </w:num>
  <w:num w:numId="38">
    <w:abstractNumId w:val="2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6E"/>
    <w:rsid w:val="00002049"/>
    <w:rsid w:val="00003F00"/>
    <w:rsid w:val="0001302F"/>
    <w:rsid w:val="00020B29"/>
    <w:rsid w:val="00025BF5"/>
    <w:rsid w:val="00041D02"/>
    <w:rsid w:val="00053E11"/>
    <w:rsid w:val="00056DEB"/>
    <w:rsid w:val="00057D28"/>
    <w:rsid w:val="0006568D"/>
    <w:rsid w:val="00066B66"/>
    <w:rsid w:val="000917BD"/>
    <w:rsid w:val="00093EFB"/>
    <w:rsid w:val="000B36F3"/>
    <w:rsid w:val="000B4BB3"/>
    <w:rsid w:val="000E681B"/>
    <w:rsid w:val="000E716D"/>
    <w:rsid w:val="000F0290"/>
    <w:rsid w:val="000F09DC"/>
    <w:rsid w:val="000F12D9"/>
    <w:rsid w:val="001062D4"/>
    <w:rsid w:val="00115CBE"/>
    <w:rsid w:val="0012508C"/>
    <w:rsid w:val="00137C1F"/>
    <w:rsid w:val="00141331"/>
    <w:rsid w:val="00152328"/>
    <w:rsid w:val="001568F6"/>
    <w:rsid w:val="001708E6"/>
    <w:rsid w:val="00173114"/>
    <w:rsid w:val="00182385"/>
    <w:rsid w:val="00186364"/>
    <w:rsid w:val="00196AA9"/>
    <w:rsid w:val="001A0524"/>
    <w:rsid w:val="001A290B"/>
    <w:rsid w:val="001A614B"/>
    <w:rsid w:val="001B1602"/>
    <w:rsid w:val="001C29D8"/>
    <w:rsid w:val="001C57C8"/>
    <w:rsid w:val="001C6B0E"/>
    <w:rsid w:val="001D2E6F"/>
    <w:rsid w:val="001E20F0"/>
    <w:rsid w:val="002015B1"/>
    <w:rsid w:val="002035B2"/>
    <w:rsid w:val="0022674C"/>
    <w:rsid w:val="0022738E"/>
    <w:rsid w:val="00234625"/>
    <w:rsid w:val="002347AD"/>
    <w:rsid w:val="002359CF"/>
    <w:rsid w:val="00244841"/>
    <w:rsid w:val="00245BCF"/>
    <w:rsid w:val="00252294"/>
    <w:rsid w:val="00257367"/>
    <w:rsid w:val="0026216C"/>
    <w:rsid w:val="002638BE"/>
    <w:rsid w:val="00263EF0"/>
    <w:rsid w:val="00267D98"/>
    <w:rsid w:val="002718A0"/>
    <w:rsid w:val="002737DB"/>
    <w:rsid w:val="00275CD5"/>
    <w:rsid w:val="00275E8A"/>
    <w:rsid w:val="00276D44"/>
    <w:rsid w:val="00281407"/>
    <w:rsid w:val="002902A6"/>
    <w:rsid w:val="002B3CCE"/>
    <w:rsid w:val="002B5F57"/>
    <w:rsid w:val="002B76FB"/>
    <w:rsid w:val="002C43B5"/>
    <w:rsid w:val="002D360D"/>
    <w:rsid w:val="002E0527"/>
    <w:rsid w:val="002E73FF"/>
    <w:rsid w:val="002E7DC5"/>
    <w:rsid w:val="002F121A"/>
    <w:rsid w:val="002F4750"/>
    <w:rsid w:val="002F4CB5"/>
    <w:rsid w:val="00306D01"/>
    <w:rsid w:val="00312EB5"/>
    <w:rsid w:val="003144DF"/>
    <w:rsid w:val="00315080"/>
    <w:rsid w:val="003162C6"/>
    <w:rsid w:val="003175D2"/>
    <w:rsid w:val="0032445C"/>
    <w:rsid w:val="003257DC"/>
    <w:rsid w:val="00325F30"/>
    <w:rsid w:val="00326486"/>
    <w:rsid w:val="0034091C"/>
    <w:rsid w:val="00342C8D"/>
    <w:rsid w:val="00351B6E"/>
    <w:rsid w:val="00353FAD"/>
    <w:rsid w:val="00361F75"/>
    <w:rsid w:val="00364BB6"/>
    <w:rsid w:val="0036655F"/>
    <w:rsid w:val="00372F98"/>
    <w:rsid w:val="00375A1F"/>
    <w:rsid w:val="0038377D"/>
    <w:rsid w:val="00394470"/>
    <w:rsid w:val="003A6040"/>
    <w:rsid w:val="003A68C6"/>
    <w:rsid w:val="003B5956"/>
    <w:rsid w:val="003C2C50"/>
    <w:rsid w:val="003C3214"/>
    <w:rsid w:val="003C6360"/>
    <w:rsid w:val="003D2E6F"/>
    <w:rsid w:val="003D4BDE"/>
    <w:rsid w:val="003D53D1"/>
    <w:rsid w:val="003E3AD8"/>
    <w:rsid w:val="003F412D"/>
    <w:rsid w:val="004024D5"/>
    <w:rsid w:val="00407145"/>
    <w:rsid w:val="0041098B"/>
    <w:rsid w:val="00423E66"/>
    <w:rsid w:val="00437A0E"/>
    <w:rsid w:val="004407ED"/>
    <w:rsid w:val="00441008"/>
    <w:rsid w:val="00470257"/>
    <w:rsid w:val="00486C84"/>
    <w:rsid w:val="00490C17"/>
    <w:rsid w:val="004A2CEC"/>
    <w:rsid w:val="004A5ADB"/>
    <w:rsid w:val="004C2173"/>
    <w:rsid w:val="004C76BB"/>
    <w:rsid w:val="004D3350"/>
    <w:rsid w:val="004D6D0C"/>
    <w:rsid w:val="004E1C64"/>
    <w:rsid w:val="004E5651"/>
    <w:rsid w:val="004E6DA1"/>
    <w:rsid w:val="004F3CA0"/>
    <w:rsid w:val="00502007"/>
    <w:rsid w:val="005033A8"/>
    <w:rsid w:val="00512AA4"/>
    <w:rsid w:val="00516956"/>
    <w:rsid w:val="00521735"/>
    <w:rsid w:val="0052369E"/>
    <w:rsid w:val="00527F6B"/>
    <w:rsid w:val="00531C6B"/>
    <w:rsid w:val="00537013"/>
    <w:rsid w:val="00553006"/>
    <w:rsid w:val="005531CC"/>
    <w:rsid w:val="0055469F"/>
    <w:rsid w:val="00567CAE"/>
    <w:rsid w:val="00567D17"/>
    <w:rsid w:val="0057171C"/>
    <w:rsid w:val="005727C6"/>
    <w:rsid w:val="00583633"/>
    <w:rsid w:val="00591266"/>
    <w:rsid w:val="005A4214"/>
    <w:rsid w:val="005A50B3"/>
    <w:rsid w:val="005B017A"/>
    <w:rsid w:val="005B198B"/>
    <w:rsid w:val="005B3BEB"/>
    <w:rsid w:val="005C4454"/>
    <w:rsid w:val="005D1844"/>
    <w:rsid w:val="005D3CAC"/>
    <w:rsid w:val="005E0308"/>
    <w:rsid w:val="005E71B3"/>
    <w:rsid w:val="005F420F"/>
    <w:rsid w:val="005F4D4B"/>
    <w:rsid w:val="005F74BD"/>
    <w:rsid w:val="006014F7"/>
    <w:rsid w:val="00601BE3"/>
    <w:rsid w:val="00607054"/>
    <w:rsid w:val="00612E6C"/>
    <w:rsid w:val="0061371F"/>
    <w:rsid w:val="00616694"/>
    <w:rsid w:val="00620442"/>
    <w:rsid w:val="006209F9"/>
    <w:rsid w:val="00652314"/>
    <w:rsid w:val="00660184"/>
    <w:rsid w:val="0066104D"/>
    <w:rsid w:val="00681C7F"/>
    <w:rsid w:val="006838E2"/>
    <w:rsid w:val="00684A29"/>
    <w:rsid w:val="006A16AA"/>
    <w:rsid w:val="006B1F7B"/>
    <w:rsid w:val="006B284A"/>
    <w:rsid w:val="006C0728"/>
    <w:rsid w:val="006C1FFD"/>
    <w:rsid w:val="006C6C28"/>
    <w:rsid w:val="006E0F40"/>
    <w:rsid w:val="006E20BE"/>
    <w:rsid w:val="006F3950"/>
    <w:rsid w:val="006F7493"/>
    <w:rsid w:val="00703932"/>
    <w:rsid w:val="00706C3E"/>
    <w:rsid w:val="00707E3A"/>
    <w:rsid w:val="00710DFA"/>
    <w:rsid w:val="00713DEF"/>
    <w:rsid w:val="00717428"/>
    <w:rsid w:val="00723483"/>
    <w:rsid w:val="007237BE"/>
    <w:rsid w:val="00724328"/>
    <w:rsid w:val="00750D6D"/>
    <w:rsid w:val="0076188C"/>
    <w:rsid w:val="00762B42"/>
    <w:rsid w:val="0076307B"/>
    <w:rsid w:val="007636F7"/>
    <w:rsid w:val="00767BD4"/>
    <w:rsid w:val="00771B84"/>
    <w:rsid w:val="0078100E"/>
    <w:rsid w:val="00791525"/>
    <w:rsid w:val="007A203D"/>
    <w:rsid w:val="007A3E44"/>
    <w:rsid w:val="007A49CD"/>
    <w:rsid w:val="007A525E"/>
    <w:rsid w:val="007A595C"/>
    <w:rsid w:val="007A72BF"/>
    <w:rsid w:val="007B346E"/>
    <w:rsid w:val="007B5525"/>
    <w:rsid w:val="007D2D7B"/>
    <w:rsid w:val="007E158F"/>
    <w:rsid w:val="007E5984"/>
    <w:rsid w:val="008000A6"/>
    <w:rsid w:val="0080011E"/>
    <w:rsid w:val="0081497D"/>
    <w:rsid w:val="00815D61"/>
    <w:rsid w:val="008272F9"/>
    <w:rsid w:val="00852569"/>
    <w:rsid w:val="00852649"/>
    <w:rsid w:val="0086321D"/>
    <w:rsid w:val="00867137"/>
    <w:rsid w:val="00872332"/>
    <w:rsid w:val="0087338B"/>
    <w:rsid w:val="00875439"/>
    <w:rsid w:val="008775C2"/>
    <w:rsid w:val="008865F3"/>
    <w:rsid w:val="008A2634"/>
    <w:rsid w:val="008A28F2"/>
    <w:rsid w:val="008A301C"/>
    <w:rsid w:val="008B3342"/>
    <w:rsid w:val="008B7DB5"/>
    <w:rsid w:val="008C0B41"/>
    <w:rsid w:val="008C6D75"/>
    <w:rsid w:val="008D1846"/>
    <w:rsid w:val="008E3001"/>
    <w:rsid w:val="008E4CFC"/>
    <w:rsid w:val="008E5381"/>
    <w:rsid w:val="008F3D8A"/>
    <w:rsid w:val="008F6747"/>
    <w:rsid w:val="00903E2E"/>
    <w:rsid w:val="009120D2"/>
    <w:rsid w:val="009155DE"/>
    <w:rsid w:val="00924F9B"/>
    <w:rsid w:val="009250C6"/>
    <w:rsid w:val="009251AB"/>
    <w:rsid w:val="00931C6B"/>
    <w:rsid w:val="00932832"/>
    <w:rsid w:val="00942ACC"/>
    <w:rsid w:val="009469CC"/>
    <w:rsid w:val="00952A9C"/>
    <w:rsid w:val="009565D7"/>
    <w:rsid w:val="00957A5F"/>
    <w:rsid w:val="009601C1"/>
    <w:rsid w:val="00964E87"/>
    <w:rsid w:val="009750F9"/>
    <w:rsid w:val="009854BC"/>
    <w:rsid w:val="00990409"/>
    <w:rsid w:val="00992282"/>
    <w:rsid w:val="009A0BEE"/>
    <w:rsid w:val="009A217C"/>
    <w:rsid w:val="009B2114"/>
    <w:rsid w:val="009B31DC"/>
    <w:rsid w:val="009B3877"/>
    <w:rsid w:val="009B5A45"/>
    <w:rsid w:val="009B7CBB"/>
    <w:rsid w:val="009C0E31"/>
    <w:rsid w:val="009C5E8F"/>
    <w:rsid w:val="009E4233"/>
    <w:rsid w:val="009E74B4"/>
    <w:rsid w:val="009F62B5"/>
    <w:rsid w:val="009F6DE1"/>
    <w:rsid w:val="009F7297"/>
    <w:rsid w:val="00A25DFB"/>
    <w:rsid w:val="00A35EB3"/>
    <w:rsid w:val="00A53849"/>
    <w:rsid w:val="00A82778"/>
    <w:rsid w:val="00A84AF2"/>
    <w:rsid w:val="00A91B41"/>
    <w:rsid w:val="00A9253B"/>
    <w:rsid w:val="00AA00D1"/>
    <w:rsid w:val="00AA1287"/>
    <w:rsid w:val="00AB606A"/>
    <w:rsid w:val="00AC18FE"/>
    <w:rsid w:val="00AD0D48"/>
    <w:rsid w:val="00AE5455"/>
    <w:rsid w:val="00B0231B"/>
    <w:rsid w:val="00B11031"/>
    <w:rsid w:val="00B20CCB"/>
    <w:rsid w:val="00B22D74"/>
    <w:rsid w:val="00B23DCF"/>
    <w:rsid w:val="00B26D1B"/>
    <w:rsid w:val="00B31D54"/>
    <w:rsid w:val="00B36500"/>
    <w:rsid w:val="00B404C3"/>
    <w:rsid w:val="00B54156"/>
    <w:rsid w:val="00B55B83"/>
    <w:rsid w:val="00B63494"/>
    <w:rsid w:val="00B7618D"/>
    <w:rsid w:val="00B80680"/>
    <w:rsid w:val="00B82796"/>
    <w:rsid w:val="00B86CEE"/>
    <w:rsid w:val="00B95B43"/>
    <w:rsid w:val="00B977AD"/>
    <w:rsid w:val="00BA64D8"/>
    <w:rsid w:val="00BA6B18"/>
    <w:rsid w:val="00BB3736"/>
    <w:rsid w:val="00BB37B6"/>
    <w:rsid w:val="00BB6135"/>
    <w:rsid w:val="00BB6C2F"/>
    <w:rsid w:val="00BC233F"/>
    <w:rsid w:val="00BD36CC"/>
    <w:rsid w:val="00BE663D"/>
    <w:rsid w:val="00BF18E5"/>
    <w:rsid w:val="00C31763"/>
    <w:rsid w:val="00C40ED5"/>
    <w:rsid w:val="00C442D5"/>
    <w:rsid w:val="00C57096"/>
    <w:rsid w:val="00C61617"/>
    <w:rsid w:val="00C61650"/>
    <w:rsid w:val="00C66D19"/>
    <w:rsid w:val="00C7127F"/>
    <w:rsid w:val="00C80F0C"/>
    <w:rsid w:val="00C82364"/>
    <w:rsid w:val="00CA24D3"/>
    <w:rsid w:val="00CA2EA0"/>
    <w:rsid w:val="00CB12A7"/>
    <w:rsid w:val="00CB2460"/>
    <w:rsid w:val="00CB2565"/>
    <w:rsid w:val="00CC2490"/>
    <w:rsid w:val="00CC2E29"/>
    <w:rsid w:val="00CD1691"/>
    <w:rsid w:val="00CE0FD8"/>
    <w:rsid w:val="00CE1C42"/>
    <w:rsid w:val="00CF5B64"/>
    <w:rsid w:val="00D02C29"/>
    <w:rsid w:val="00D030E8"/>
    <w:rsid w:val="00D07FC2"/>
    <w:rsid w:val="00D14633"/>
    <w:rsid w:val="00D16AAF"/>
    <w:rsid w:val="00D2686D"/>
    <w:rsid w:val="00D34E5A"/>
    <w:rsid w:val="00D47FD5"/>
    <w:rsid w:val="00D63DB1"/>
    <w:rsid w:val="00D70690"/>
    <w:rsid w:val="00D80420"/>
    <w:rsid w:val="00D830C2"/>
    <w:rsid w:val="00D8478A"/>
    <w:rsid w:val="00D84BE9"/>
    <w:rsid w:val="00D86E96"/>
    <w:rsid w:val="00D95114"/>
    <w:rsid w:val="00D9675C"/>
    <w:rsid w:val="00DA18F9"/>
    <w:rsid w:val="00DB05A2"/>
    <w:rsid w:val="00DC550A"/>
    <w:rsid w:val="00DC6565"/>
    <w:rsid w:val="00DE03AE"/>
    <w:rsid w:val="00DE4A3F"/>
    <w:rsid w:val="00DE56AC"/>
    <w:rsid w:val="00DF2264"/>
    <w:rsid w:val="00DF2728"/>
    <w:rsid w:val="00DF3AE6"/>
    <w:rsid w:val="00DF4FEE"/>
    <w:rsid w:val="00DF6457"/>
    <w:rsid w:val="00E06C64"/>
    <w:rsid w:val="00E109AE"/>
    <w:rsid w:val="00E204B1"/>
    <w:rsid w:val="00E2537D"/>
    <w:rsid w:val="00E37137"/>
    <w:rsid w:val="00E64CE6"/>
    <w:rsid w:val="00E7373D"/>
    <w:rsid w:val="00E96754"/>
    <w:rsid w:val="00E96D30"/>
    <w:rsid w:val="00EA6500"/>
    <w:rsid w:val="00EC02FF"/>
    <w:rsid w:val="00EC1562"/>
    <w:rsid w:val="00EE781B"/>
    <w:rsid w:val="00EF7B9F"/>
    <w:rsid w:val="00F05C0D"/>
    <w:rsid w:val="00F1631E"/>
    <w:rsid w:val="00F34CA3"/>
    <w:rsid w:val="00F35D03"/>
    <w:rsid w:val="00F555A6"/>
    <w:rsid w:val="00F65145"/>
    <w:rsid w:val="00F665C5"/>
    <w:rsid w:val="00F770E2"/>
    <w:rsid w:val="00F846EB"/>
    <w:rsid w:val="00F872B9"/>
    <w:rsid w:val="00F9195F"/>
    <w:rsid w:val="00F970DD"/>
    <w:rsid w:val="00FB4285"/>
    <w:rsid w:val="00FB4C76"/>
    <w:rsid w:val="00FC7F36"/>
    <w:rsid w:val="00FD1ED3"/>
    <w:rsid w:val="00FD528D"/>
    <w:rsid w:val="00FD5F3E"/>
    <w:rsid w:val="00FE1079"/>
    <w:rsid w:val="00FE6B0F"/>
    <w:rsid w:val="00FF0F75"/>
    <w:rsid w:val="00FF3E2C"/>
    <w:rsid w:val="00FF41B0"/>
    <w:rsid w:val="00FF702B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4273"/>
    <o:shapelayout v:ext="edit">
      <o:idmap v:ext="edit" data="1"/>
    </o:shapelayout>
  </w:shapeDefaults>
  <w:decimalSymbol w:val=","/>
  <w:listSeparator w:val=";"/>
  <w14:docId w14:val="428C687F"/>
  <w15:docId w15:val="{156BED05-EFE3-4F8A-AA99-E7F453B3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7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E73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E73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E73FF"/>
    <w:pPr>
      <w:tabs>
        <w:tab w:val="center" w:pos="4536"/>
        <w:tab w:val="right" w:pos="9072"/>
      </w:tabs>
    </w:pPr>
  </w:style>
  <w:style w:type="paragraph" w:customStyle="1" w:styleId="Auflage2">
    <w:name w:val="Auflage2"/>
    <w:basedOn w:val="berschrift1"/>
    <w:autoRedefine/>
    <w:rsid w:val="00B7618D"/>
    <w:pPr>
      <w:spacing w:before="0" w:after="240"/>
    </w:pPr>
    <w:rPr>
      <w:rFonts w:cs="Times New Roman"/>
      <w:b w:val="0"/>
      <w:bCs w:val="0"/>
      <w:kern w:val="0"/>
      <w:sz w:val="24"/>
      <w:szCs w:val="20"/>
      <w:u w:val="single"/>
    </w:rPr>
  </w:style>
  <w:style w:type="paragraph" w:customStyle="1" w:styleId="Auflage3">
    <w:name w:val="Auflage3"/>
    <w:basedOn w:val="berschrift2"/>
    <w:autoRedefine/>
    <w:rsid w:val="002E73FF"/>
    <w:pPr>
      <w:numPr>
        <w:ilvl w:val="1"/>
        <w:numId w:val="2"/>
      </w:numPr>
      <w:spacing w:before="0" w:after="240"/>
    </w:pPr>
    <w:rPr>
      <w:rFonts w:cs="Times New Roman"/>
      <w:b w:val="0"/>
      <w:i w:val="0"/>
      <w:sz w:val="24"/>
    </w:rPr>
  </w:style>
  <w:style w:type="paragraph" w:customStyle="1" w:styleId="Auflage4">
    <w:name w:val="Auflage4"/>
    <w:basedOn w:val="berschrift2"/>
    <w:autoRedefine/>
    <w:rsid w:val="002E73FF"/>
    <w:pPr>
      <w:ind w:left="992"/>
    </w:pPr>
    <w:rPr>
      <w:rFonts w:cs="Times New Roman"/>
      <w:b w:val="0"/>
      <w:i w:val="0"/>
      <w:sz w:val="24"/>
    </w:rPr>
  </w:style>
  <w:style w:type="paragraph" w:customStyle="1" w:styleId="Auflage5">
    <w:name w:val="Auflage5"/>
    <w:basedOn w:val="Auflage4"/>
    <w:autoRedefine/>
    <w:rsid w:val="002E73FF"/>
    <w:pPr>
      <w:numPr>
        <w:numId w:val="3"/>
      </w:numPr>
      <w:ind w:left="1389" w:hanging="397"/>
    </w:pPr>
  </w:style>
  <w:style w:type="paragraph" w:customStyle="1" w:styleId="Auflage6">
    <w:name w:val="Auflage6"/>
    <w:basedOn w:val="Auflage4"/>
    <w:autoRedefine/>
    <w:rsid w:val="002E73FF"/>
    <w:pPr>
      <w:tabs>
        <w:tab w:val="decimal" w:pos="5670"/>
        <w:tab w:val="left" w:pos="6237"/>
      </w:tabs>
    </w:pPr>
  </w:style>
  <w:style w:type="paragraph" w:customStyle="1" w:styleId="Auflage7">
    <w:name w:val="Auflage7"/>
    <w:basedOn w:val="Auflage4"/>
    <w:autoRedefine/>
    <w:rsid w:val="002E73FF"/>
    <w:pPr>
      <w:spacing w:after="240"/>
    </w:pPr>
  </w:style>
  <w:style w:type="paragraph" w:styleId="Fuzeile">
    <w:name w:val="footer"/>
    <w:basedOn w:val="Standard"/>
    <w:rsid w:val="002E73F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E73FF"/>
    <w:pPr>
      <w:tabs>
        <w:tab w:val="right" w:pos="6946"/>
        <w:tab w:val="left" w:pos="7230"/>
      </w:tabs>
      <w:ind w:right="-426"/>
    </w:pPr>
    <w:rPr>
      <w:sz w:val="16"/>
    </w:rPr>
  </w:style>
  <w:style w:type="paragraph" w:customStyle="1" w:styleId="Sachgebiet62">
    <w:name w:val="Sachgebiet 62"/>
    <w:basedOn w:val="Standard"/>
    <w:rsid w:val="002E73FF"/>
  </w:style>
  <w:style w:type="character" w:styleId="Hyperlink">
    <w:name w:val="Hyperlink"/>
    <w:basedOn w:val="Absatz-Standardschriftart"/>
    <w:rsid w:val="002E73FF"/>
    <w:rPr>
      <w:color w:val="0000FF"/>
      <w:u w:val="single"/>
    </w:rPr>
  </w:style>
  <w:style w:type="character" w:styleId="Seitenzahl">
    <w:name w:val="page number"/>
    <w:basedOn w:val="Absatz-Standardschriftart"/>
    <w:rsid w:val="002E73FF"/>
  </w:style>
  <w:style w:type="character" w:styleId="BesuchterLink">
    <w:name w:val="FollowedHyperlink"/>
    <w:basedOn w:val="Absatz-Standardschriftart"/>
    <w:rsid w:val="002E73FF"/>
    <w:rPr>
      <w:color w:val="800080"/>
      <w:u w:val="single"/>
    </w:rPr>
  </w:style>
  <w:style w:type="paragraph" w:styleId="Sprechblasentext">
    <w:name w:val="Balloon Text"/>
    <w:basedOn w:val="Standard"/>
    <w:semiHidden/>
    <w:rsid w:val="00CD16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55A6"/>
    <w:pPr>
      <w:ind w:left="720"/>
      <w:contextualSpacing/>
    </w:pPr>
    <w:rPr>
      <w:rFonts w:cs="Arial"/>
      <w:b/>
      <w:szCs w:val="24"/>
    </w:rPr>
  </w:style>
  <w:style w:type="paragraph" w:customStyle="1" w:styleId="Default">
    <w:name w:val="Default"/>
    <w:rsid w:val="002D36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0E68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68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E68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E68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E681B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E96754"/>
    <w:rPr>
      <w:rFonts w:ascii="Arial" w:hAnsi="Arial"/>
      <w:sz w:val="24"/>
    </w:rPr>
  </w:style>
  <w:style w:type="character" w:customStyle="1" w:styleId="jnenbez">
    <w:name w:val="jnenbez"/>
    <w:basedOn w:val="Absatz-Standardschriftart"/>
    <w:rsid w:val="00CB2460"/>
  </w:style>
  <w:style w:type="character" w:customStyle="1" w:styleId="jnentitel">
    <w:name w:val="jnentitel"/>
    <w:basedOn w:val="Absatz-Standardschriftart"/>
    <w:rsid w:val="00CB2460"/>
  </w:style>
  <w:style w:type="paragraph" w:customStyle="1" w:styleId="Auflage40">
    <w:name w:val="Auflage 4"/>
    <w:basedOn w:val="Auflage3"/>
    <w:rsid w:val="002E0527"/>
    <w:pPr>
      <w:numPr>
        <w:ilvl w:val="0"/>
        <w:numId w:val="0"/>
      </w:numPr>
      <w:tabs>
        <w:tab w:val="num" w:pos="993"/>
      </w:tabs>
      <w:ind w:left="720" w:hanging="720"/>
    </w:pPr>
  </w:style>
  <w:style w:type="paragraph" w:customStyle="1" w:styleId="Auflage50">
    <w:name w:val="Auflage 5"/>
    <w:basedOn w:val="Auflage40"/>
    <w:link w:val="Auflage5Char"/>
    <w:rsid w:val="002E0527"/>
    <w:pPr>
      <w:ind w:left="993" w:hanging="993"/>
    </w:pPr>
  </w:style>
  <w:style w:type="character" w:customStyle="1" w:styleId="Auflage5Char">
    <w:name w:val="Auflage 5 Char"/>
    <w:link w:val="Auflage50"/>
    <w:rsid w:val="002E0527"/>
    <w:rPr>
      <w:rFonts w:ascii="Arial" w:hAnsi="Arial"/>
      <w:bCs/>
      <w:iCs/>
      <w:sz w:val="24"/>
      <w:szCs w:val="28"/>
    </w:rPr>
  </w:style>
  <w:style w:type="character" w:customStyle="1" w:styleId="jnkurzueamtabk">
    <w:name w:val="jnkurzueamtabk"/>
    <w:basedOn w:val="Absatz-Standardschriftart"/>
    <w:rsid w:val="00312EB5"/>
  </w:style>
  <w:style w:type="character" w:customStyle="1" w:styleId="jnlangue">
    <w:name w:val="jnlangue"/>
    <w:basedOn w:val="Absatz-Standardschriftart"/>
    <w:rsid w:val="00F7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87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5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Z_Logo_sw_1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CA68-7CD9-4E1B-8BE2-2AEEE6D7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7DFF14D1.dotm</Template>
  <TotalTime>0</TotalTime>
  <Pages>2</Pages>
  <Words>332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EDV-Stelle</vt:lpstr>
    </vt:vector>
  </TitlesOfParts>
  <Company>LRA Dachau</Company>
  <LinksUpToDate>false</LinksUpToDate>
  <CharactersWithSpaces>2482</CharactersWithSpaces>
  <SharedDoc>false</SharedDoc>
  <HLinks>
    <vt:vector size="6" baseType="variant">
      <vt:variant>
        <vt:i4>6225938</vt:i4>
      </vt:variant>
      <vt:variant>
        <vt:i4>38632</vt:i4>
      </vt:variant>
      <vt:variant>
        <vt:i4>1025</vt:i4>
      </vt:variant>
      <vt:variant>
        <vt:i4>1</vt:i4>
      </vt:variant>
      <vt:variant>
        <vt:lpwstr>C:\Z_Logo_sw_1.jpg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EDV-Stelle</dc:title>
  <dc:creator>Goettler Brunhilde</dc:creator>
  <cp:lastModifiedBy>Stanschus Thomas</cp:lastModifiedBy>
  <cp:revision>4</cp:revision>
  <cp:lastPrinted>2019-02-25T07:38:00Z</cp:lastPrinted>
  <dcterms:created xsi:type="dcterms:W3CDTF">2020-06-02T07:30:00Z</dcterms:created>
  <dcterms:modified xsi:type="dcterms:W3CDTF">2020-06-04T08:05:00Z</dcterms:modified>
</cp:coreProperties>
</file>