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9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36"/>
        <w:gridCol w:w="2466"/>
      </w:tblGrid>
      <w:tr w:rsidR="001C5295" w:rsidTr="00F6031A">
        <w:tc>
          <w:tcPr>
            <w:tcW w:w="3047" w:type="dxa"/>
          </w:tcPr>
          <w:p w:rsidR="001C5295" w:rsidRDefault="001C5295" w:rsidP="00496720">
            <w:pPr>
              <w:pStyle w:val="berschrift1"/>
              <w:tabs>
                <w:tab w:val="clear" w:pos="9356"/>
              </w:tabs>
              <w:spacing w:after="40"/>
              <w:ind w:left="-42"/>
            </w:pPr>
            <w:r>
              <w:rPr>
                <w:spacing w:val="20"/>
              </w:rPr>
              <w:t xml:space="preserve">Stadt Weiden </w:t>
            </w:r>
            <w:proofErr w:type="spellStart"/>
            <w:r>
              <w:rPr>
                <w:spacing w:val="20"/>
              </w:rPr>
              <w:t>i.d.OPf</w:t>
            </w:r>
            <w:proofErr w:type="spellEnd"/>
            <w:r>
              <w:rPr>
                <w:spacing w:val="20"/>
              </w:rPr>
              <w:t xml:space="preserve">. </w:t>
            </w:r>
          </w:p>
        </w:tc>
        <w:tc>
          <w:tcPr>
            <w:tcW w:w="3936" w:type="dxa"/>
          </w:tcPr>
          <w:p w:rsidR="001C5295" w:rsidRDefault="00700B8B">
            <w:pPr>
              <w:pStyle w:val="berschrift1"/>
              <w:tabs>
                <w:tab w:val="clear" w:pos="9356"/>
              </w:tabs>
              <w:spacing w:after="40"/>
              <w:jc w:val="center"/>
            </w:pPr>
            <w:bookmarkStart w:id="0" w:name="AZ"/>
            <w:r>
              <w:t>AZ: 3100-0010-34507</w:t>
            </w:r>
            <w:bookmarkEnd w:id="0"/>
          </w:p>
        </w:tc>
        <w:tc>
          <w:tcPr>
            <w:tcW w:w="2466" w:type="dxa"/>
          </w:tcPr>
          <w:p w:rsidR="001C5295" w:rsidRDefault="00700B8B">
            <w:pPr>
              <w:pStyle w:val="berschrift1"/>
              <w:tabs>
                <w:tab w:val="clear" w:pos="9356"/>
              </w:tabs>
              <w:spacing w:after="40"/>
              <w:jc w:val="right"/>
              <w:rPr>
                <w:b w:val="0"/>
                <w:bCs w:val="0"/>
              </w:rPr>
            </w:pPr>
            <w:bookmarkStart w:id="1" w:name="Datum"/>
            <w:r>
              <w:rPr>
                <w:b w:val="0"/>
                <w:bCs w:val="0"/>
              </w:rPr>
              <w:t>2020-03-25</w:t>
            </w:r>
            <w:bookmarkEnd w:id="1"/>
          </w:p>
        </w:tc>
      </w:tr>
    </w:tbl>
    <w:p w:rsidR="001C5295" w:rsidRDefault="00700B8B" w:rsidP="00A16FBC">
      <w:pPr>
        <w:pStyle w:val="berschrift1"/>
        <w:spacing w:before="40"/>
        <w:rPr>
          <w:b w:val="0"/>
          <w:bCs w:val="0"/>
        </w:rPr>
      </w:pPr>
      <w:bookmarkStart w:id="2" w:name="Amt"/>
      <w:bookmarkEnd w:id="2"/>
      <w:r>
        <w:rPr>
          <w:b w:val="0"/>
          <w:bCs w:val="0"/>
        </w:rPr>
        <w:t>Umweltamt</w:t>
      </w:r>
      <w:r w:rsidR="004229BD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27090" cy="25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698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6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" strokeweight="1.25pt"/>
            </w:pict>
          </mc:Fallback>
        </mc:AlternateContent>
      </w:r>
      <w:r w:rsidR="001C5295">
        <w:rPr>
          <w:b w:val="0"/>
          <w:bCs w:val="0"/>
        </w:rPr>
        <w:tab/>
      </w:r>
      <w:bookmarkStart w:id="3" w:name="Sachbearbeiter"/>
      <w:bookmarkEnd w:id="3"/>
    </w:p>
    <w:p w:rsidR="001C5295" w:rsidRDefault="001C5295">
      <w:pPr>
        <w:pStyle w:val="berschrift1"/>
        <w:rPr>
          <w:b w:val="0"/>
          <w:bCs w:val="0"/>
        </w:rPr>
      </w:pPr>
      <w:bookmarkStart w:id="4" w:name="Abteilung"/>
      <w:bookmarkEnd w:id="4"/>
    </w:p>
    <w:p w:rsidR="001C5295" w:rsidRDefault="001C5295">
      <w:pPr>
        <w:pStyle w:val="berschrift1"/>
        <w:tabs>
          <w:tab w:val="clear" w:pos="9356"/>
        </w:tabs>
        <w:rPr>
          <w:b w:val="0"/>
          <w:bCs w:val="0"/>
        </w:rPr>
      </w:pPr>
      <w:bookmarkStart w:id="5" w:name="Sachgebiet"/>
      <w:bookmarkEnd w:id="5"/>
    </w:p>
    <w:p w:rsidR="001C5295" w:rsidRDefault="001C5295"/>
    <w:p w:rsidR="001C5295" w:rsidRDefault="001C5295"/>
    <w:p w:rsidR="00700B8B" w:rsidRPr="00433FB9" w:rsidRDefault="00700B8B" w:rsidP="00433FB9">
      <w:pPr>
        <w:jc w:val="center"/>
        <w:rPr>
          <w:b/>
          <w:sz w:val="28"/>
          <w:szCs w:val="28"/>
        </w:rPr>
      </w:pPr>
      <w:bookmarkStart w:id="6" w:name="Betreff"/>
      <w:bookmarkStart w:id="7" w:name="_GoBack"/>
      <w:bookmarkEnd w:id="6"/>
      <w:r w:rsidRPr="00433FB9">
        <w:rPr>
          <w:b/>
          <w:sz w:val="28"/>
          <w:szCs w:val="28"/>
        </w:rPr>
        <w:t>Bekanntmachung</w:t>
      </w:r>
    </w:p>
    <w:bookmarkEnd w:id="7"/>
    <w:p w:rsidR="00700B8B" w:rsidRPr="00700B8B" w:rsidRDefault="00700B8B" w:rsidP="00700B8B">
      <w:pPr>
        <w:rPr>
          <w:b/>
        </w:rPr>
      </w:pPr>
    </w:p>
    <w:p w:rsidR="00700B8B" w:rsidRPr="00700B8B" w:rsidRDefault="00700B8B" w:rsidP="00700B8B">
      <w:pPr>
        <w:rPr>
          <w:b/>
        </w:rPr>
      </w:pPr>
      <w:r w:rsidRPr="00700B8B">
        <w:rPr>
          <w:b/>
        </w:rPr>
        <w:t>Vollzug des Gesetzes über die Umweltverträglichkeitsprüfung (UVPG)</w:t>
      </w:r>
    </w:p>
    <w:p w:rsidR="00700B8B" w:rsidRPr="00700B8B" w:rsidRDefault="00700B8B" w:rsidP="00700B8B">
      <w:pPr>
        <w:rPr>
          <w:b/>
        </w:rPr>
      </w:pPr>
      <w:r w:rsidRPr="00700B8B">
        <w:rPr>
          <w:b/>
        </w:rPr>
        <w:t>sowie der Neunten Verordnung zur Durchführung des Bundesimmissionsschutzgesetzes (9. BImSchV)</w:t>
      </w:r>
    </w:p>
    <w:p w:rsidR="00700B8B" w:rsidRPr="00700B8B" w:rsidRDefault="00700B8B" w:rsidP="00700B8B">
      <w:pPr>
        <w:rPr>
          <w:b/>
        </w:rPr>
      </w:pPr>
    </w:p>
    <w:p w:rsidR="00433FB9" w:rsidRPr="00433FB9" w:rsidRDefault="00433FB9" w:rsidP="00433FB9">
      <w:pPr>
        <w:rPr>
          <w:b/>
        </w:rPr>
      </w:pPr>
      <w:r w:rsidRPr="00433FB9">
        <w:rPr>
          <w:b/>
        </w:rPr>
        <w:t xml:space="preserve">Feststellung der UVP-Pflicht </w:t>
      </w:r>
    </w:p>
    <w:p w:rsidR="00433FB9" w:rsidRPr="00433FB9" w:rsidRDefault="00433FB9" w:rsidP="00433FB9">
      <w:pPr>
        <w:rPr>
          <w:b/>
        </w:rPr>
      </w:pPr>
      <w:r w:rsidRPr="00433FB9">
        <w:rPr>
          <w:b/>
        </w:rPr>
        <w:t>Antrag der Firma Containerservice Kraus GmbH &amp; Co.KG zum Neubau und dem Betrieb einer Entsorgungsanlage für nicht gefährliche und gefährliche Abfälle</w:t>
      </w:r>
    </w:p>
    <w:p w:rsidR="00433FB9" w:rsidRPr="00433FB9" w:rsidRDefault="00433FB9" w:rsidP="00433FB9">
      <w:pPr>
        <w:rPr>
          <w:b/>
        </w:rPr>
      </w:pPr>
      <w:r w:rsidRPr="00433FB9">
        <w:rPr>
          <w:b/>
        </w:rPr>
        <w:t>Standort: Hans-</w:t>
      </w:r>
      <w:proofErr w:type="spellStart"/>
      <w:r w:rsidRPr="00433FB9">
        <w:rPr>
          <w:b/>
        </w:rPr>
        <w:t>Striegl</w:t>
      </w:r>
      <w:proofErr w:type="spellEnd"/>
      <w:r w:rsidRPr="00433FB9">
        <w:rPr>
          <w:b/>
        </w:rPr>
        <w:t xml:space="preserve">-Straße, 92637 Weiden </w:t>
      </w:r>
      <w:proofErr w:type="spellStart"/>
      <w:r w:rsidRPr="00433FB9">
        <w:rPr>
          <w:b/>
        </w:rPr>
        <w:t>i.d.OPf</w:t>
      </w:r>
      <w:proofErr w:type="spellEnd"/>
      <w:r w:rsidRPr="00433FB9">
        <w:rPr>
          <w:b/>
        </w:rPr>
        <w:t xml:space="preserve">., </w:t>
      </w:r>
      <w:proofErr w:type="spellStart"/>
      <w:r w:rsidRPr="00433FB9">
        <w:rPr>
          <w:b/>
        </w:rPr>
        <w:t>FlNrn</w:t>
      </w:r>
      <w:proofErr w:type="spellEnd"/>
      <w:r w:rsidRPr="00433FB9">
        <w:rPr>
          <w:b/>
        </w:rPr>
        <w:t xml:space="preserve">. 46/10, 46/11 und 46/19, Gemarkung </w:t>
      </w:r>
      <w:proofErr w:type="spellStart"/>
      <w:r w:rsidRPr="00433FB9">
        <w:rPr>
          <w:b/>
        </w:rPr>
        <w:t>Manteler</w:t>
      </w:r>
      <w:proofErr w:type="spellEnd"/>
      <w:r w:rsidRPr="00433FB9">
        <w:rPr>
          <w:b/>
        </w:rPr>
        <w:t xml:space="preserve"> Forst</w:t>
      </w:r>
    </w:p>
    <w:p w:rsidR="00700B8B" w:rsidRPr="00700B8B" w:rsidRDefault="00700B8B" w:rsidP="00700B8B">
      <w:pPr>
        <w:rPr>
          <w:b/>
        </w:rPr>
      </w:pPr>
    </w:p>
    <w:p w:rsidR="00700B8B" w:rsidRPr="00700B8B" w:rsidRDefault="00700B8B" w:rsidP="00700B8B">
      <w:pPr>
        <w:rPr>
          <w:b/>
        </w:rPr>
      </w:pPr>
    </w:p>
    <w:p w:rsidR="00433FB9" w:rsidRPr="00433FB9" w:rsidRDefault="00433FB9" w:rsidP="00433FB9">
      <w:r w:rsidRPr="00433FB9">
        <w:t>Der geplante Neubau der Entsorgungsanlage beinhaltet die zeitweilige Lagerung von Eisen und Nichteisenschrotten. Für diesen Teilbereich mit einer Gesamtlagerkapazität von 100 t bis weniger als 1.500 t ist gem. 8.7.1.2 der Anlage 1 Spalte 2 Umweltverträglichkeitsprüfungsgesetz (UVPG) eine standortbezogene Vorprüfung des Einzelfalls gem. § 7 Abs. 2 UVPG vorzunehmen. Mit dem o. g. Antrag wurde eine Stellungnahme als fachliche Grundlage für diese Vorprüfung eingereicht.</w:t>
      </w:r>
    </w:p>
    <w:p w:rsidR="00433FB9" w:rsidRPr="00433FB9" w:rsidRDefault="00433FB9" w:rsidP="00433FB9">
      <w:r w:rsidRPr="00433FB9">
        <w:t xml:space="preserve">Nach Einschätzung der einschlägigen Fachgebiete der Stadt Weiden </w:t>
      </w:r>
      <w:proofErr w:type="spellStart"/>
      <w:r w:rsidRPr="00433FB9">
        <w:t>i.d.OPf</w:t>
      </w:r>
      <w:proofErr w:type="spellEnd"/>
      <w:r w:rsidRPr="00433FB9">
        <w:t>. liegen keine besonderen örtlichen Gegebenheiten gemäß den in Anlage 3 Nr. 2.3 zum UVPG aufgeführten Schutzkriterien vor. Mit den vorgelegten Unterlagen besteht Einverständnis, Umfang und Tiefe der Ermittlungen sind ausreichend, Schlussfolgerungen und Ergebnis sind plausibel und nicht zu beanstanden.</w:t>
      </w:r>
    </w:p>
    <w:p w:rsidR="00433FB9" w:rsidRDefault="00433FB9" w:rsidP="00433FB9">
      <w:pPr>
        <w:rPr>
          <w:b/>
        </w:rPr>
      </w:pPr>
    </w:p>
    <w:p w:rsidR="00433FB9" w:rsidRPr="00433FB9" w:rsidRDefault="00433FB9" w:rsidP="00433FB9">
      <w:pPr>
        <w:rPr>
          <w:b/>
        </w:rPr>
      </w:pPr>
      <w:r w:rsidRPr="00433FB9">
        <w:rPr>
          <w:b/>
        </w:rPr>
        <w:t>Eine Umweltverträglichkeitsprüfung ist gem. § 7 Abs. 2 S. 4 UVPG nicht durchzuführen.</w:t>
      </w:r>
    </w:p>
    <w:p w:rsidR="00700B8B" w:rsidRPr="00700B8B" w:rsidRDefault="00700B8B" w:rsidP="00700B8B"/>
    <w:p w:rsidR="00700B8B" w:rsidRPr="00700B8B" w:rsidRDefault="00700B8B" w:rsidP="00700B8B">
      <w:r w:rsidRPr="00700B8B">
        <w:t xml:space="preserve">Hinweis: Diese Bekanntmachung finden Sie auch im Internet auf der Homepage der Stadt Weiden </w:t>
      </w:r>
      <w:proofErr w:type="spellStart"/>
      <w:r w:rsidRPr="00700B8B">
        <w:t>i.d.OPf</w:t>
      </w:r>
      <w:proofErr w:type="spellEnd"/>
      <w:r w:rsidRPr="00700B8B">
        <w:t>. (www.weiden.de) unter der Rubrik „Bekanntmachungen“</w:t>
      </w:r>
      <w:r w:rsidR="00433FB9">
        <w:t xml:space="preserve"> sowie im</w:t>
      </w:r>
      <w:r w:rsidR="00433FB9" w:rsidRPr="00433FB9">
        <w:t xml:space="preserve"> </w:t>
      </w:r>
      <w:proofErr w:type="spellStart"/>
      <w:r w:rsidR="00433FB9" w:rsidRPr="00433FB9">
        <w:t>UVP-Portal</w:t>
      </w:r>
      <w:proofErr w:type="spellEnd"/>
      <w:r w:rsidR="00433FB9" w:rsidRPr="00433FB9">
        <w:t xml:space="preserve"> Bayern (</w:t>
      </w:r>
      <w:hyperlink r:id="rId7" w:history="1">
        <w:r w:rsidR="00433FB9" w:rsidRPr="00433FB9">
          <w:rPr>
            <w:rStyle w:val="Hyperlink"/>
          </w:rPr>
          <w:t>https://www.uvp-verbund.de/startseite</w:t>
        </w:r>
      </w:hyperlink>
      <w:r w:rsidR="00433FB9" w:rsidRPr="00433FB9">
        <w:t xml:space="preserve">) </w:t>
      </w:r>
    </w:p>
    <w:p w:rsidR="00700B8B" w:rsidRDefault="00700B8B" w:rsidP="00700B8B"/>
    <w:p w:rsidR="00433FB9" w:rsidRPr="00700B8B" w:rsidRDefault="00433FB9" w:rsidP="00700B8B"/>
    <w:p w:rsidR="00700B8B" w:rsidRPr="00700B8B" w:rsidRDefault="00700B8B" w:rsidP="00700B8B">
      <w:r w:rsidRPr="00700B8B">
        <w:t xml:space="preserve">Weiden, den </w:t>
      </w:r>
      <w:r w:rsidR="00433FB9">
        <w:t>26.03.2020</w:t>
      </w:r>
    </w:p>
    <w:p w:rsidR="00700B8B" w:rsidRPr="00700B8B" w:rsidRDefault="00700B8B" w:rsidP="00700B8B">
      <w:r w:rsidRPr="00700B8B">
        <w:t xml:space="preserve">Stadt Weiden </w:t>
      </w:r>
      <w:proofErr w:type="spellStart"/>
      <w:r w:rsidRPr="00700B8B">
        <w:t>i.d.OPf</w:t>
      </w:r>
      <w:proofErr w:type="spellEnd"/>
      <w:r w:rsidRPr="00700B8B">
        <w:t>.</w:t>
      </w:r>
    </w:p>
    <w:p w:rsidR="00700B8B" w:rsidRPr="00700B8B" w:rsidRDefault="00700B8B" w:rsidP="00700B8B"/>
    <w:p w:rsidR="00700B8B" w:rsidRPr="00700B8B" w:rsidRDefault="00700B8B" w:rsidP="00700B8B"/>
    <w:p w:rsidR="00700B8B" w:rsidRPr="00700B8B" w:rsidRDefault="00700B8B" w:rsidP="00700B8B"/>
    <w:p w:rsidR="00700B8B" w:rsidRPr="00700B8B" w:rsidRDefault="00700B8B" w:rsidP="00700B8B"/>
    <w:p w:rsidR="00700B8B" w:rsidRPr="00700B8B" w:rsidRDefault="00700B8B" w:rsidP="00700B8B">
      <w:r w:rsidRPr="00700B8B">
        <w:t xml:space="preserve">Kurt </w:t>
      </w:r>
      <w:proofErr w:type="spellStart"/>
      <w:r w:rsidRPr="00700B8B">
        <w:t>Seggewiß</w:t>
      </w:r>
      <w:proofErr w:type="spellEnd"/>
    </w:p>
    <w:p w:rsidR="00700B8B" w:rsidRPr="00700B8B" w:rsidRDefault="00700B8B" w:rsidP="00700B8B">
      <w:r w:rsidRPr="00700B8B">
        <w:t>Oberbürgermeister</w:t>
      </w:r>
    </w:p>
    <w:p w:rsidR="001C5295" w:rsidRPr="00700B8B" w:rsidRDefault="001C5295" w:rsidP="00700B8B"/>
    <w:sectPr w:rsidR="001C5295" w:rsidRPr="00700B8B">
      <w:headerReference w:type="default" r:id="rId8"/>
      <w:footerReference w:type="default" r:id="rId9"/>
      <w:footerReference w:type="first" r:id="rId10"/>
      <w:type w:val="continuous"/>
      <w:pgSz w:w="11907" w:h="16840" w:code="9"/>
      <w:pgMar w:top="709" w:right="992" w:bottom="1134" w:left="158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8B" w:rsidRDefault="00700B8B">
      <w:r>
        <w:separator/>
      </w:r>
    </w:p>
  </w:endnote>
  <w:endnote w:type="continuationSeparator" w:id="0">
    <w:p w:rsidR="00700B8B" w:rsidRDefault="007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4"/>
    </w:tblGrid>
    <w:tr w:rsidR="001C5295">
      <w:trPr>
        <w:cantSplit/>
      </w:trPr>
      <w:tc>
        <w:tcPr>
          <w:tcW w:w="7158" w:type="dxa"/>
        </w:tcPr>
        <w:p w:rsidR="001C5295" w:rsidRDefault="001C5295">
          <w:pPr>
            <w:pStyle w:val="Fuzeile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FILENAME \p  \* MERGEFORMAT </w:instrText>
          </w:r>
          <w:r>
            <w:rPr>
              <w:sz w:val="18"/>
            </w:rPr>
            <w:fldChar w:fldCharType="separate"/>
          </w:r>
          <w:r w:rsidR="00700B8B">
            <w:rPr>
              <w:noProof/>
              <w:sz w:val="18"/>
            </w:rPr>
            <w:t>Dokument1</w:t>
          </w:r>
          <w:r>
            <w:rPr>
              <w:sz w:val="18"/>
            </w:rPr>
            <w:fldChar w:fldCharType="end"/>
          </w:r>
        </w:p>
      </w:tc>
      <w:tc>
        <w:tcPr>
          <w:tcW w:w="2054" w:type="dxa"/>
        </w:tcPr>
        <w:p w:rsidR="001C5295" w:rsidRDefault="001C5295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 xml:space="preserve"> von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700B8B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</w:p>
      </w:tc>
    </w:tr>
  </w:tbl>
  <w:p w:rsidR="001C5295" w:rsidRDefault="001C5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4"/>
    </w:tblGrid>
    <w:tr w:rsidR="001C5295" w:rsidRPr="00F1268F">
      <w:trPr>
        <w:cantSplit/>
      </w:trPr>
      <w:tc>
        <w:tcPr>
          <w:tcW w:w="7158" w:type="dxa"/>
        </w:tcPr>
        <w:p w:rsidR="001C5295" w:rsidRPr="006B7D59" w:rsidRDefault="001C5295">
          <w:pPr>
            <w:pStyle w:val="Fuzeile"/>
            <w:rPr>
              <w:sz w:val="18"/>
              <w:szCs w:val="18"/>
            </w:rPr>
          </w:pPr>
          <w:r w:rsidRPr="006B7D59">
            <w:rPr>
              <w:sz w:val="18"/>
              <w:szCs w:val="18"/>
            </w:rPr>
            <w:fldChar w:fldCharType="begin"/>
          </w:r>
          <w:r w:rsidRPr="006B7D59">
            <w:rPr>
              <w:sz w:val="18"/>
              <w:szCs w:val="18"/>
            </w:rPr>
            <w:instrText xml:space="preserve"> FILENAME \p  \* MERGEFORMAT </w:instrText>
          </w:r>
          <w:r w:rsidRPr="006B7D59">
            <w:rPr>
              <w:sz w:val="18"/>
              <w:szCs w:val="18"/>
            </w:rPr>
            <w:fldChar w:fldCharType="separate"/>
          </w:r>
          <w:r w:rsidR="00700B8B">
            <w:rPr>
              <w:noProof/>
              <w:sz w:val="18"/>
              <w:szCs w:val="18"/>
            </w:rPr>
            <w:t>Dokument1</w:t>
          </w:r>
          <w:r w:rsidRPr="006B7D59">
            <w:rPr>
              <w:sz w:val="18"/>
              <w:szCs w:val="18"/>
            </w:rPr>
            <w:fldChar w:fldCharType="end"/>
          </w:r>
        </w:p>
      </w:tc>
      <w:tc>
        <w:tcPr>
          <w:tcW w:w="2054" w:type="dxa"/>
        </w:tcPr>
        <w:p w:rsidR="001C5295" w:rsidRPr="00F1268F" w:rsidRDefault="001C5295">
          <w:pPr>
            <w:pStyle w:val="Fuzeile"/>
            <w:jc w:val="right"/>
            <w:rPr>
              <w:sz w:val="16"/>
              <w:szCs w:val="16"/>
            </w:rPr>
          </w:pPr>
          <w:r w:rsidRPr="00F1268F">
            <w:rPr>
              <w:sz w:val="16"/>
              <w:szCs w:val="16"/>
            </w:rPr>
            <w:t xml:space="preserve">Seite </w:t>
          </w:r>
          <w:r w:rsidRPr="00F1268F">
            <w:rPr>
              <w:rStyle w:val="Seitenzahl"/>
              <w:sz w:val="16"/>
              <w:szCs w:val="16"/>
            </w:rPr>
            <w:fldChar w:fldCharType="begin"/>
          </w:r>
          <w:r w:rsidRPr="00F1268F">
            <w:rPr>
              <w:rStyle w:val="Seitenzahl"/>
              <w:sz w:val="16"/>
              <w:szCs w:val="16"/>
            </w:rPr>
            <w:instrText xml:space="preserve"> PAGE </w:instrText>
          </w:r>
          <w:r w:rsidRPr="00F1268F">
            <w:rPr>
              <w:rStyle w:val="Seitenzahl"/>
              <w:sz w:val="16"/>
              <w:szCs w:val="16"/>
            </w:rPr>
            <w:fldChar w:fldCharType="separate"/>
          </w:r>
          <w:r w:rsidR="00433FB9">
            <w:rPr>
              <w:rStyle w:val="Seitenzahl"/>
              <w:noProof/>
              <w:sz w:val="16"/>
              <w:szCs w:val="16"/>
            </w:rPr>
            <w:t>1</w:t>
          </w:r>
          <w:r w:rsidRPr="00F1268F">
            <w:rPr>
              <w:rStyle w:val="Seitenzahl"/>
              <w:sz w:val="16"/>
              <w:szCs w:val="16"/>
            </w:rPr>
            <w:fldChar w:fldCharType="end"/>
          </w:r>
          <w:r w:rsidRPr="00F1268F">
            <w:rPr>
              <w:rStyle w:val="Seitenzahl"/>
              <w:sz w:val="16"/>
              <w:szCs w:val="16"/>
            </w:rPr>
            <w:t xml:space="preserve"> von </w:t>
          </w:r>
          <w:r w:rsidRPr="00F1268F">
            <w:rPr>
              <w:rStyle w:val="Seitenzahl"/>
              <w:sz w:val="16"/>
              <w:szCs w:val="16"/>
            </w:rPr>
            <w:fldChar w:fldCharType="begin"/>
          </w:r>
          <w:r w:rsidRPr="00F1268F">
            <w:rPr>
              <w:rStyle w:val="Seitenzahl"/>
              <w:sz w:val="16"/>
              <w:szCs w:val="16"/>
            </w:rPr>
            <w:instrText xml:space="preserve"> NUMPAGES </w:instrText>
          </w:r>
          <w:r w:rsidRPr="00F1268F">
            <w:rPr>
              <w:rStyle w:val="Seitenzahl"/>
              <w:sz w:val="16"/>
              <w:szCs w:val="16"/>
            </w:rPr>
            <w:fldChar w:fldCharType="separate"/>
          </w:r>
          <w:r w:rsidR="00433FB9">
            <w:rPr>
              <w:rStyle w:val="Seitenzahl"/>
              <w:noProof/>
              <w:sz w:val="16"/>
              <w:szCs w:val="16"/>
            </w:rPr>
            <w:t>1</w:t>
          </w:r>
          <w:r w:rsidRPr="00F1268F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1C5295" w:rsidRPr="00F1268F" w:rsidRDefault="001C529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8B" w:rsidRDefault="00700B8B">
      <w:r>
        <w:separator/>
      </w:r>
    </w:p>
  </w:footnote>
  <w:footnote w:type="continuationSeparator" w:id="0">
    <w:p w:rsidR="00700B8B" w:rsidRDefault="0070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2"/>
      <w:gridCol w:w="6560"/>
      <w:gridCol w:w="1452"/>
    </w:tblGrid>
    <w:tr w:rsidR="001C5295">
      <w:tc>
        <w:tcPr>
          <w:tcW w:w="1452" w:type="dxa"/>
        </w:tcPr>
        <w:p w:rsidR="001C5295" w:rsidRDefault="00700B8B">
          <w:pPr>
            <w:pStyle w:val="Kopfzeile"/>
            <w:tabs>
              <w:tab w:val="clear" w:pos="4536"/>
              <w:tab w:val="clear" w:pos="9072"/>
            </w:tabs>
            <w:rPr>
              <w:sz w:val="18"/>
            </w:rPr>
          </w:pPr>
          <w:bookmarkStart w:id="8" w:name="Datum_Folge"/>
          <w:r>
            <w:rPr>
              <w:sz w:val="18"/>
            </w:rPr>
            <w:t>2020-03-25</w:t>
          </w:r>
          <w:bookmarkEnd w:id="8"/>
        </w:p>
      </w:tc>
      <w:tc>
        <w:tcPr>
          <w:tcW w:w="6560" w:type="dxa"/>
        </w:tcPr>
        <w:p w:rsidR="001C5295" w:rsidRDefault="00700B8B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8"/>
            </w:rPr>
          </w:pPr>
          <w:bookmarkStart w:id="9" w:name="AZ_Folge"/>
          <w:r>
            <w:rPr>
              <w:sz w:val="18"/>
            </w:rPr>
            <w:t>AZ: 3100-0010-34507</w:t>
          </w:r>
          <w:bookmarkEnd w:id="9"/>
        </w:p>
      </w:tc>
      <w:tc>
        <w:tcPr>
          <w:tcW w:w="1452" w:type="dxa"/>
        </w:tcPr>
        <w:p w:rsidR="001C5295" w:rsidRDefault="001C5295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</w:p>
      </w:tc>
    </w:tr>
  </w:tbl>
  <w:p w:rsidR="001C5295" w:rsidRDefault="001C5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AE9"/>
    <w:multiLevelType w:val="multilevel"/>
    <w:tmpl w:val="E2B6E824"/>
    <w:lvl w:ilvl="0">
      <w:start w:val="1"/>
      <w:numFmt w:val="lowerLetter"/>
      <w:pStyle w:val="Gliederunga"/>
      <w:lvlText w:val="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27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27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</w:rPr>
    </w:lvl>
    <w:lvl w:ilvl="3">
      <w:start w:val="27"/>
      <w:numFmt w:val="bullet"/>
      <w:lvlText w:val="-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4">
      <w:start w:val="27"/>
      <w:numFmt w:val="bullet"/>
      <w:lvlText w:val="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961"/>
        </w:tabs>
        <w:ind w:left="4961" w:hanging="7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709"/>
      </w:pPr>
      <w:rPr>
        <w:rFonts w:ascii="Symbol" w:hAnsi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6379"/>
        </w:tabs>
        <w:ind w:left="6379" w:hanging="709"/>
      </w:pPr>
      <w:rPr>
        <w:rFonts w:hint="default"/>
        <w:color w:val="auto"/>
      </w:rPr>
    </w:lvl>
  </w:abstractNum>
  <w:abstractNum w:abstractNumId="1" w15:restartNumberingAfterBreak="0">
    <w:nsid w:val="315539B6"/>
    <w:multiLevelType w:val="multilevel"/>
    <w:tmpl w:val="2D128B38"/>
    <w:lvl w:ilvl="0">
      <w:start w:val="1"/>
      <w:numFmt w:val="decimal"/>
      <w:pStyle w:val="NumAbschnGliederung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964" w:hanging="9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964" w:hanging="964"/>
      </w:pPr>
      <w:rPr>
        <w:rFonts w:hint="default"/>
      </w:rPr>
    </w:lvl>
  </w:abstractNum>
  <w:abstractNum w:abstractNumId="2" w15:restartNumberingAfterBreak="0">
    <w:nsid w:val="401C39F4"/>
    <w:multiLevelType w:val="multilevel"/>
    <w:tmpl w:val="D194CA82"/>
    <w:lvl w:ilvl="0">
      <w:start w:val="1"/>
      <w:numFmt w:val="upperLetter"/>
      <w:pStyle w:val="GliederungA0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27"/>
      <w:numFmt w:val="lowerLetter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27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4961"/>
        </w:tabs>
        <w:ind w:left="4961" w:hanging="708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tabs>
          <w:tab w:val="num" w:pos="5670"/>
        </w:tabs>
        <w:ind w:left="5670" w:hanging="709"/>
      </w:pPr>
      <w:rPr>
        <w:rFonts w:ascii="Symbol" w:hAnsi="Symbol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6379"/>
        </w:tabs>
        <w:ind w:left="6379" w:hanging="709"/>
      </w:pPr>
      <w:rPr>
        <w:rFonts w:ascii="Symbol" w:hAnsi="Symbol" w:hint="default"/>
        <w:color w:val="auto"/>
      </w:rPr>
    </w:lvl>
  </w:abstractNum>
  <w:abstractNum w:abstractNumId="3" w15:restartNumberingAfterBreak="0">
    <w:nsid w:val="62F8056C"/>
    <w:multiLevelType w:val="multilevel"/>
    <w:tmpl w:val="6D444158"/>
    <w:lvl w:ilvl="0">
      <w:start w:val="1"/>
      <w:numFmt w:val="upperRoman"/>
      <w:pStyle w:val="AlphanumAbschnGliederung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4961"/>
        </w:tabs>
        <w:ind w:left="4961" w:hanging="708"/>
      </w:pPr>
      <w:rPr>
        <w:rFonts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5670"/>
        </w:tabs>
        <w:ind w:left="5670" w:hanging="709"/>
      </w:pPr>
      <w:rPr>
        <w:rFonts w:ascii="Symbol" w:hAnsi="Symbol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6379"/>
        </w:tabs>
        <w:ind w:left="6379" w:hanging="709"/>
      </w:pPr>
      <w:rPr>
        <w:rFonts w:ascii="Symbol" w:hAnsi="Symbol" w:hint="default"/>
        <w:color w:val="auto"/>
      </w:rPr>
    </w:lvl>
  </w:abstractNum>
  <w:abstractNum w:abstractNumId="4" w15:restartNumberingAfterBreak="0">
    <w:nsid w:val="796E3B5A"/>
    <w:multiLevelType w:val="multilevel"/>
    <w:tmpl w:val="6FF68A38"/>
    <w:lvl w:ilvl="0">
      <w:start w:val="1"/>
      <w:numFmt w:val="decimal"/>
      <w:pStyle w:val="Gliederu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27"/>
      <w:numFmt w:val="lowerLetter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27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27"/>
      <w:numFmt w:val="bullet"/>
      <w:lvlText w:val="-"/>
      <w:lvlJc w:val="left"/>
      <w:pPr>
        <w:tabs>
          <w:tab w:val="num" w:pos="3544"/>
        </w:tabs>
        <w:ind w:left="3544" w:hanging="709"/>
      </w:pPr>
      <w:rPr>
        <w:rFonts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961"/>
        </w:tabs>
        <w:ind w:left="4961" w:hanging="7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709"/>
      </w:pPr>
      <w:rPr>
        <w:rFonts w:ascii="Symbol" w:hAnsi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6379"/>
        </w:tabs>
        <w:ind w:left="6379" w:hanging="709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B"/>
    <w:rsid w:val="00191575"/>
    <w:rsid w:val="001C5295"/>
    <w:rsid w:val="004229BD"/>
    <w:rsid w:val="00433FB9"/>
    <w:rsid w:val="0049474D"/>
    <w:rsid w:val="00496720"/>
    <w:rsid w:val="006352CC"/>
    <w:rsid w:val="006B29B0"/>
    <w:rsid w:val="006B7D59"/>
    <w:rsid w:val="00700B8B"/>
    <w:rsid w:val="00A16FBC"/>
    <w:rsid w:val="00F1268F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8C495"/>
  <w15:docId w15:val="{3EE80F25-8018-4123-8F3C-D03B41D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liederunga">
    <w:name w:val="Gliederung(a)"/>
    <w:aliases w:val="aa) usw.)"/>
    <w:basedOn w:val="Standard"/>
    <w:pPr>
      <w:numPr>
        <w:numId w:val="5"/>
      </w:numPr>
      <w:tabs>
        <w:tab w:val="left" w:pos="5670"/>
      </w:tabs>
    </w:pPr>
  </w:style>
  <w:style w:type="paragraph" w:customStyle="1" w:styleId="NumAbschnGliederung1">
    <w:name w:val="Num.Abschn.Gliederung(1."/>
    <w:aliases w:val="1.1,usw.)"/>
    <w:basedOn w:val="Standard"/>
    <w:pPr>
      <w:numPr>
        <w:numId w:val="1"/>
      </w:numPr>
      <w:tabs>
        <w:tab w:val="clear" w:pos="964"/>
        <w:tab w:val="left" w:pos="992"/>
      </w:tabs>
      <w:ind w:left="992" w:hanging="992"/>
    </w:pPr>
  </w:style>
  <w:style w:type="paragraph" w:customStyle="1" w:styleId="AlphanumAbschnGliederungI">
    <w:name w:val="Alphanum.Abschn.Gliederung (I."/>
    <w:aliases w:val="A. usw.)"/>
    <w:basedOn w:val="Standard"/>
    <w:pPr>
      <w:numPr>
        <w:numId w:val="2"/>
      </w:numPr>
    </w:pPr>
  </w:style>
  <w:style w:type="paragraph" w:customStyle="1" w:styleId="GliederungA0">
    <w:name w:val="Gliederung(A."/>
    <w:aliases w:val="1.,a),etc.)"/>
    <w:basedOn w:val="Standard"/>
    <w:pPr>
      <w:numPr>
        <w:numId w:val="3"/>
      </w:numPr>
    </w:pPr>
  </w:style>
  <w:style w:type="paragraph" w:customStyle="1" w:styleId="Gliederung1">
    <w:name w:val="Gliederung(1."/>
    <w:aliases w:val="a) usw.)"/>
    <w:basedOn w:val="Standard"/>
    <w:pPr>
      <w:numPr>
        <w:numId w:val="4"/>
      </w:numPr>
    </w:pPr>
  </w:style>
  <w:style w:type="character" w:styleId="Hyperlink">
    <w:name w:val="Hyperlink"/>
    <w:basedOn w:val="Absatz-Standardschriftart"/>
    <w:unhideWhenUsed/>
    <w:rsid w:val="0043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p-verbund.de/startse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e\Brief_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Brief_Intern</Template>
  <TotalTime>0</TotalTime>
  <Pages>1</Pages>
  <Words>221</Words>
  <Characters>1613</Characters>
  <Application>Microsoft Office Word</Application>
  <DocSecurity>0</DocSecurity>
  <Lines>268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Internes Schreiben</vt:lpstr>
    </vt:vector>
  </TitlesOfParts>
  <Manager>Kreiner Gabriele</Manager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Dokument1</dc:subject>
  <dc:creator>Dokument1</dc:creator>
  <cp:keywords>3100-0010</cp:keywords>
  <dc:description/>
  <cp:lastModifiedBy>Gabriele Kreiner</cp:lastModifiedBy>
  <cp:revision>2</cp:revision>
  <cp:lastPrinted>1900-12-31T22:00:00Z</cp:lastPrinted>
  <dcterms:created xsi:type="dcterms:W3CDTF">2020-03-25T08:10:00Z</dcterms:created>
  <dcterms:modified xsi:type="dcterms:W3CDTF">2020-03-25T08:37:00Z</dcterms:modified>
  <cp:category>3100-0010-34507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terschrift">
    <vt:lpwstr>Gabriele Kreiner</vt:lpwstr>
  </property>
  <property fmtid="{D5CDD505-2E9C-101B-9397-08002B2CF9AE}" pid="3" name="U-Titel">
    <vt:lpwstr/>
  </property>
  <property fmtid="{D5CDD505-2E9C-101B-9397-08002B2CF9AE}" pid="4" name="Briefdatum">
    <vt:lpwstr>2020-03-25</vt:lpwstr>
  </property>
  <property fmtid="{D5CDD505-2E9C-101B-9397-08002B2CF9AE}" pid="5" name="Art">
    <vt:lpwstr>Intern</vt:lpwstr>
  </property>
</Properties>
</file>