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772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6E9089AE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39FEC8FB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7E7106E4" w14:textId="30AF8AC6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82658E">
            <w:rPr>
              <w:rFonts w:cs="Arial"/>
              <w:sz w:val="24"/>
            </w:rPr>
            <w:t>Augsburg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5122647E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F7625CB" w14:textId="3F739225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161195">
            <w:rPr>
              <w:rFonts w:cs="Arial"/>
              <w:sz w:val="24"/>
              <w:highlight w:val="lightGray"/>
            </w:rPr>
            <w:t>Erstaufforstung</w:t>
          </w:r>
        </w:sdtContent>
      </w:sdt>
    </w:p>
    <w:p w14:paraId="6294A56D" w14:textId="2DD9DCA6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82658E">
            <w:rPr>
              <w:rFonts w:cs="Arial"/>
              <w:sz w:val="24"/>
            </w:rPr>
            <w:t>3,35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82658E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82658E">
            <w:rPr>
              <w:rFonts w:cs="Arial"/>
              <w:sz w:val="24"/>
            </w:rPr>
            <w:t>95</w:t>
          </w:r>
          <w:r w:rsidR="00C94994" w:rsidRPr="00CA4B42">
            <w:rPr>
              <w:rFonts w:cs="Arial"/>
              <w:sz w:val="24"/>
            </w:rPr>
            <w:t xml:space="preserve"> / </w:t>
          </w:r>
          <w:proofErr w:type="spellStart"/>
          <w:r w:rsidR="0082658E">
            <w:rPr>
              <w:rFonts w:cs="Arial"/>
              <w:sz w:val="24"/>
            </w:rPr>
            <w:t>Kühnhausen</w:t>
          </w:r>
          <w:proofErr w:type="spellEnd"/>
        </w:sdtContent>
      </w:sdt>
      <w:r w:rsidR="0018463C" w:rsidRPr="00287A72">
        <w:rPr>
          <w:rFonts w:cs="Arial"/>
          <w:sz w:val="24"/>
        </w:rPr>
        <w:t>.</w:t>
      </w:r>
    </w:p>
    <w:p w14:paraId="7B9B27C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A51EDB0" w14:textId="1116AF1C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C8025F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04183E1A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11311A9" w14:textId="4FEAAD1D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7A1CF1">
            <w:rPr>
              <w:rFonts w:cs="Arial"/>
              <w:iCs/>
              <w:sz w:val="24"/>
            </w:rPr>
            <w:t xml:space="preserve">für die Erstaufforstung vorgesehenen landwirtschaftlichen Flächen keine nachteiligen Umweltauswirkungen zu erwarten </w:t>
          </w:r>
          <w:proofErr w:type="spellStart"/>
          <w:proofErr w:type="gramStart"/>
          <w:r w:rsidR="007A1CF1">
            <w:rPr>
              <w:rFonts w:cs="Arial"/>
              <w:iCs/>
              <w:sz w:val="24"/>
            </w:rPr>
            <w:t>sind.Es</w:t>
          </w:r>
          <w:proofErr w:type="spellEnd"/>
          <w:proofErr w:type="gramEnd"/>
          <w:r w:rsidR="007A1CF1">
            <w:rPr>
              <w:rFonts w:cs="Arial"/>
              <w:iCs/>
              <w:sz w:val="24"/>
            </w:rPr>
            <w:t xml:space="preserve"> sind keine Rote-Liste-Arten des Offenlandes betroffen. Für Boden, </w:t>
          </w:r>
          <w:proofErr w:type="spellStart"/>
          <w:proofErr w:type="gramStart"/>
          <w:r w:rsidR="007A1CF1">
            <w:rPr>
              <w:rFonts w:cs="Arial"/>
              <w:iCs/>
              <w:sz w:val="24"/>
            </w:rPr>
            <w:t>Wasse</w:t>
          </w:r>
          <w:proofErr w:type="spellEnd"/>
          <w:r w:rsidR="007A1CF1">
            <w:rPr>
              <w:rFonts w:cs="Arial"/>
              <w:iCs/>
              <w:sz w:val="24"/>
            </w:rPr>
            <w:t xml:space="preserve"> ,Luft</w:t>
          </w:r>
          <w:proofErr w:type="gramEnd"/>
          <w:r w:rsidR="007A1CF1">
            <w:rPr>
              <w:rFonts w:cs="Arial"/>
              <w:iCs/>
              <w:sz w:val="24"/>
            </w:rPr>
            <w:t xml:space="preserve">, Klima und Landschaft sind vielmehr sogar positive Umweltauswirkungen zu erwarten. Auch Belange der </w:t>
          </w:r>
          <w:proofErr w:type="spellStart"/>
          <w:r w:rsidR="007A1CF1">
            <w:rPr>
              <w:rFonts w:cs="Arial"/>
              <w:iCs/>
              <w:sz w:val="24"/>
            </w:rPr>
            <w:t>Bodendenmalpflege</w:t>
          </w:r>
          <w:proofErr w:type="spellEnd"/>
          <w:r w:rsidR="007A1CF1">
            <w:rPr>
              <w:rFonts w:cs="Arial"/>
              <w:iCs/>
              <w:sz w:val="24"/>
            </w:rPr>
            <w:t xml:space="preserve"> sind von den geplanten Erstaufforstungen nicht betroffen.</w:t>
          </w:r>
        </w:sdtContent>
      </w:sdt>
    </w:p>
    <w:p w14:paraId="43994C4C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6B10D985" w14:textId="3D28A5F8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C8025F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0075C253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0AC992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387B82EC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755A674E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283A17CB" w14:textId="43DA756B" w:rsidR="0018463C" w:rsidRPr="009F0CF5" w:rsidRDefault="00C8025F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Biburg, 13.09.2021</w:t>
          </w:r>
        </w:p>
      </w:sdtContent>
    </w:sdt>
    <w:p w14:paraId="57AF9558" w14:textId="68B11FBD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C8025F">
            <w:rPr>
              <w:rFonts w:cs="Arial"/>
              <w:i/>
              <w:sz w:val="24"/>
            </w:rPr>
            <w:t>Giselher Meermann</w:t>
          </w:r>
          <w:r w:rsidRPr="009F0CF5">
            <w:rPr>
              <w:rFonts w:cs="Arial"/>
              <w:i/>
              <w:sz w:val="24"/>
            </w:rPr>
            <w:t xml:space="preserve">, </w:t>
          </w:r>
          <w:r w:rsidR="00C8025F">
            <w:rPr>
              <w:rFonts w:cs="Arial"/>
              <w:i/>
              <w:sz w:val="24"/>
            </w:rPr>
            <w:t>Regierungsamtmann</w:t>
          </w:r>
        </w:sdtContent>
      </w:sdt>
    </w:p>
    <w:p w14:paraId="06013F91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D3A9" w14:textId="77777777" w:rsidR="00876C73" w:rsidRDefault="00876C73">
      <w:r>
        <w:separator/>
      </w:r>
    </w:p>
  </w:endnote>
  <w:endnote w:type="continuationSeparator" w:id="0">
    <w:p w14:paraId="64832F9A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7A47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62000115" w14:textId="74A9C780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instrText>13.09.21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instrText>MG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instrText>H:\Forsten\APL 2011\77 Forstpolitik\771 WaldR\7711 WaldR für Bayern\7711.6 EA\Aic\Stadt M Kühnhausen\Bekanntgabe_UVPG.docx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DF2971">
      <w:rPr>
        <w:noProof/>
        <w:vanish/>
        <w:sz w:val="16"/>
        <w:szCs w:val="16"/>
      </w:rPr>
      <w:t>13.09.21</w:t>
    </w:r>
    <w:r w:rsidR="00DF2971">
      <w:rPr>
        <w:noProof/>
        <w:vanish/>
        <w:sz w:val="16"/>
        <w:szCs w:val="16"/>
      </w:rPr>
      <w:t>/MG/H:\Forsten\APL 2011\77 Forstpolitik\771 WaldR\7711 WaldR für Bayern\7711.6 EA\Aic\Stadt M Kühnhausen\Bekanntgabe_UVPG.docx29.04.20</w:t>
    </w:r>
    <w:r w:rsidR="00DF2971" w:rsidDel="00352054">
      <w:rPr>
        <w:noProof/>
        <w:vanish/>
        <w:sz w:val="16"/>
        <w:szCs w:val="16"/>
      </w:rPr>
      <w:t>12.03.2022.05.19</w:t>
    </w:r>
    <w:r w:rsidR="00DF2971">
      <w:rPr>
        <w:noProof/>
        <w:vanish/>
        <w:sz w:val="16"/>
        <w:szCs w:val="16"/>
      </w:rPr>
      <w:t>/ml2t</w:t>
    </w:r>
    <w:r w:rsidR="00DF2971" w:rsidDel="004A5309">
      <w:rPr>
        <w:noProof/>
        <w:vanish/>
        <w:sz w:val="16"/>
        <w:szCs w:val="16"/>
      </w:rPr>
      <w:t>mlx6</w:t>
    </w:r>
    <w:r w:rsidR="00DF2971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DF2971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29DF9" w14:textId="0205D81E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DF2971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550B" w14:textId="77777777" w:rsidR="00876C73" w:rsidRDefault="00876C73">
      <w:r>
        <w:separator/>
      </w:r>
    </w:p>
  </w:footnote>
  <w:footnote w:type="continuationSeparator" w:id="0">
    <w:p w14:paraId="6BD491F5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927D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64238519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279197EA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05630CC8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43EE097B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1DEE8FB3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640B7B99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25F4BA2C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177DC51A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4EFF28CC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2DCCF659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2B137ED0" w14:textId="77777777" w:rsidR="001F05A0" w:rsidRDefault="001F05A0">
          <w:pPr>
            <w:pStyle w:val="KopfzeileBK"/>
            <w:jc w:val="left"/>
          </w:pPr>
        </w:p>
      </w:tc>
    </w:tr>
  </w:tbl>
  <w:p w14:paraId="3896DDD6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61195"/>
    <w:rsid w:val="0017077C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9744F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80007"/>
    <w:rsid w:val="007A1CF1"/>
    <w:rsid w:val="007D6199"/>
    <w:rsid w:val="00821879"/>
    <w:rsid w:val="0082658E"/>
    <w:rsid w:val="00855524"/>
    <w:rsid w:val="00876C73"/>
    <w:rsid w:val="009218B9"/>
    <w:rsid w:val="00966AEC"/>
    <w:rsid w:val="00992EF5"/>
    <w:rsid w:val="009A7915"/>
    <w:rsid w:val="009E2D9E"/>
    <w:rsid w:val="009F0CF5"/>
    <w:rsid w:val="00AA3978"/>
    <w:rsid w:val="00AF22D7"/>
    <w:rsid w:val="00AF78DD"/>
    <w:rsid w:val="00B21D8B"/>
    <w:rsid w:val="00C03634"/>
    <w:rsid w:val="00C8025F"/>
    <w:rsid w:val="00C94994"/>
    <w:rsid w:val="00C9719D"/>
    <w:rsid w:val="00CA4B42"/>
    <w:rsid w:val="00CF5B51"/>
    <w:rsid w:val="00D00F55"/>
    <w:rsid w:val="00D04D87"/>
    <w:rsid w:val="00D74146"/>
    <w:rsid w:val="00DF2971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34498B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164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Meermann, Giselher (aelf-au)</cp:lastModifiedBy>
  <cp:revision>5</cp:revision>
  <cp:lastPrinted>2021-09-13T13:12:00Z</cp:lastPrinted>
  <dcterms:created xsi:type="dcterms:W3CDTF">2021-09-13T09:36:00Z</dcterms:created>
  <dcterms:modified xsi:type="dcterms:W3CDTF">2021-09-13T13:29:00Z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