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73" w:rsidRDefault="00591573" w:rsidP="00591573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Gz. 21-641.5/4</w:t>
      </w:r>
    </w:p>
    <w:p w:rsidR="00591573" w:rsidRDefault="00591573" w:rsidP="00591573">
      <w:pPr>
        <w:spacing w:after="0" w:line="240" w:lineRule="auto"/>
        <w:rPr>
          <w:rFonts w:ascii="Arial" w:hAnsi="Arial" w:cs="Arial"/>
        </w:rPr>
      </w:pPr>
    </w:p>
    <w:p w:rsidR="00591573" w:rsidRDefault="00591573" w:rsidP="00591573">
      <w:pPr>
        <w:spacing w:after="0" w:line="240" w:lineRule="auto"/>
        <w:rPr>
          <w:rFonts w:ascii="Arial" w:hAnsi="Arial" w:cs="Arial"/>
        </w:rPr>
      </w:pPr>
    </w:p>
    <w:p w:rsidR="00591573" w:rsidRDefault="00591573" w:rsidP="00591573">
      <w:pPr>
        <w:spacing w:after="0" w:line="240" w:lineRule="auto"/>
        <w:rPr>
          <w:rFonts w:ascii="Arial" w:hAnsi="Arial" w:cs="Arial"/>
          <w:b/>
        </w:rPr>
      </w:pPr>
      <w:r w:rsidRPr="00EB14F0">
        <w:rPr>
          <w:rFonts w:ascii="Arial" w:hAnsi="Arial" w:cs="Arial"/>
          <w:b/>
        </w:rPr>
        <w:t>Landratsamt Altötting</w:t>
      </w:r>
    </w:p>
    <w:p w:rsidR="00591573" w:rsidRDefault="00591573" w:rsidP="00591573">
      <w:pPr>
        <w:spacing w:after="0" w:line="240" w:lineRule="auto"/>
        <w:rPr>
          <w:rFonts w:ascii="Arial" w:hAnsi="Arial" w:cs="Arial"/>
          <w:b/>
        </w:rPr>
      </w:pPr>
    </w:p>
    <w:p w:rsidR="00591573" w:rsidRDefault="00591573" w:rsidP="005915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Vollzug der </w:t>
      </w:r>
      <w:r w:rsidRPr="00EB14F0">
        <w:rPr>
          <w:rFonts w:ascii="Arial" w:hAnsi="Arial" w:cs="Arial"/>
          <w:b/>
        </w:rPr>
        <w:t>Wassergesetze und des Gesetzes über die Umweltverträglichkeitsprüfung (UVPG);</w:t>
      </w:r>
    </w:p>
    <w:p w:rsidR="00591573" w:rsidRDefault="00591573" w:rsidP="00591573">
      <w:pPr>
        <w:spacing w:after="0" w:line="240" w:lineRule="auto"/>
        <w:rPr>
          <w:rFonts w:ascii="Arial" w:hAnsi="Arial" w:cs="Arial"/>
          <w:b/>
        </w:rPr>
      </w:pPr>
    </w:p>
    <w:p w:rsidR="00591573" w:rsidRDefault="00591573" w:rsidP="005915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Nasskiesabbauvorhaben der Firma Bartlechner KG in Hochholz, Markt Tüßling;</w:t>
      </w:r>
    </w:p>
    <w:p w:rsidR="00591573" w:rsidRDefault="00591573" w:rsidP="005915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auf Herstellung eines Gewässers nach §§ 67 und 68 des Wasserhaushaltsge-setzes (WHG) durch Kiesnassabbau in Hochholz auf den Grundstücken Fl.Nrn. 605/6, 605/8 und 607m der Gemarkung Tüßling (Erteilung einer Planfeststellung für einen Gewässerausbau gemäß § 68 Abs. 1 WHG)</w:t>
      </w:r>
    </w:p>
    <w:p w:rsidR="00591573" w:rsidRDefault="00591573" w:rsidP="00591573">
      <w:pPr>
        <w:spacing w:after="0" w:line="240" w:lineRule="auto"/>
        <w:rPr>
          <w:rFonts w:ascii="Arial" w:hAnsi="Arial" w:cs="Arial"/>
          <w:b/>
        </w:rPr>
      </w:pPr>
    </w:p>
    <w:p w:rsidR="00DB263F" w:rsidRDefault="00DB263F" w:rsidP="00591573">
      <w:pPr>
        <w:spacing w:after="0" w:line="240" w:lineRule="auto"/>
        <w:rPr>
          <w:rFonts w:ascii="Arial" w:hAnsi="Arial" w:cs="Arial"/>
          <w:b/>
        </w:rPr>
      </w:pPr>
    </w:p>
    <w:p w:rsidR="00591573" w:rsidRDefault="00591573" w:rsidP="00591573">
      <w:pPr>
        <w:spacing w:after="0" w:line="240" w:lineRule="auto"/>
        <w:rPr>
          <w:rFonts w:ascii="Arial" w:hAnsi="Arial" w:cs="Arial"/>
        </w:rPr>
      </w:pPr>
      <w:r w:rsidRPr="003A1D4E">
        <w:rPr>
          <w:rFonts w:ascii="Arial" w:hAnsi="Arial" w:cs="Arial"/>
          <w:b/>
        </w:rPr>
        <w:t>Bekanntmachung nach § 5 Absatz 2 UVPG</w:t>
      </w:r>
      <w:r w:rsidRPr="003A1D4E">
        <w:rPr>
          <w:rFonts w:ascii="Arial" w:hAnsi="Arial" w:cs="Arial"/>
        </w:rPr>
        <w:t xml:space="preserve"> </w:t>
      </w:r>
    </w:p>
    <w:p w:rsidR="00DB263F" w:rsidRDefault="00DB263F" w:rsidP="00591573">
      <w:pPr>
        <w:spacing w:after="0" w:line="240" w:lineRule="auto"/>
        <w:rPr>
          <w:rFonts w:ascii="Arial" w:hAnsi="Arial" w:cs="Arial"/>
        </w:rPr>
      </w:pPr>
    </w:p>
    <w:p w:rsidR="004476F2" w:rsidRDefault="004476F2" w:rsidP="00591573">
      <w:pPr>
        <w:spacing w:after="0" w:line="240" w:lineRule="auto"/>
        <w:rPr>
          <w:rFonts w:ascii="Arial" w:hAnsi="Arial" w:cs="Arial"/>
        </w:rPr>
      </w:pPr>
    </w:p>
    <w:p w:rsidR="00BD316E" w:rsidRDefault="00591573" w:rsidP="005915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Firma Bartlechner Besitz KG</w:t>
      </w:r>
      <w:r w:rsidR="00630A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Kirchenstraße 8, 84558 Kirchweidach, baut im Hochholz im Markt Tüßling bereits auf einer Fläche von rund 30 ha Kies im Trockenverfahren ab (ge-nehmigt mit Bescheid des Landratsamtes Altötting vom 27.09.2009). Mit der jetzt neu bean-tagten Nassauskiesung auf einer Fläche von ca. 15 ha innerhalb des bestehenden Trocken-abbaugebietes soll das am Standort vorhandene Kiesvorkommen gemäß den Vorgaben des Regionalplans Südbayern (Region 18) im Interesse eines sparsamen Flächenverbrauchs möglichst vollständig abgebaut werden. </w:t>
      </w:r>
    </w:p>
    <w:p w:rsidR="00591573" w:rsidRDefault="00591573" w:rsidP="005915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Zuge des Nassabbaus soll das Abbauvolumen (je nach Böschungsneigung) ca. 2,3 bis 2,5 Millionen Kubikmeter Kies betragen. Die dauerhaft entstehende Wasserfläche wird nach der vorliegenden Planung bei etwa 148.000 m² liegen.</w:t>
      </w:r>
      <w:r w:rsidR="00BD31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 einem durchschnittlichen Jahres</w:t>
      </w:r>
      <w:r w:rsidR="00BD316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abbau von </w:t>
      </w:r>
      <w:r w:rsidR="00BD316E">
        <w:rPr>
          <w:rFonts w:ascii="Arial" w:hAnsi="Arial" w:cs="Arial"/>
        </w:rPr>
        <w:t xml:space="preserve">ca. 90.000 m³ errechnet sich bei einem parallel durchgeführten Abbau (Restab-bau Trocken und Nassabbau neu) eine Abbaudauer von voraussichtlich 26 Jahren. </w:t>
      </w:r>
    </w:p>
    <w:p w:rsidR="00591573" w:rsidRDefault="00591573" w:rsidP="00591573">
      <w:pPr>
        <w:spacing w:after="0" w:line="240" w:lineRule="auto"/>
        <w:rPr>
          <w:rFonts w:ascii="Arial" w:hAnsi="Arial" w:cs="Arial"/>
          <w:b/>
        </w:rPr>
      </w:pPr>
    </w:p>
    <w:p w:rsidR="00BD316E" w:rsidRDefault="00BD316E" w:rsidP="00BD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Rahmen des Plangenehmig</w:t>
      </w:r>
      <w:r w:rsidRPr="00EB14F0">
        <w:rPr>
          <w:rFonts w:ascii="Arial" w:hAnsi="Arial" w:cs="Arial"/>
        </w:rPr>
        <w:t>ungsverf</w:t>
      </w:r>
      <w:r>
        <w:rPr>
          <w:rFonts w:ascii="Arial" w:hAnsi="Arial" w:cs="Arial"/>
        </w:rPr>
        <w:t>ahrens erfolgte eine allgemei</w:t>
      </w:r>
      <w:r w:rsidRPr="00EB14F0">
        <w:rPr>
          <w:rFonts w:ascii="Arial" w:hAnsi="Arial" w:cs="Arial"/>
        </w:rPr>
        <w:t>ne Vorprüfung des Ein</w:t>
      </w:r>
      <w:r>
        <w:rPr>
          <w:rFonts w:ascii="Arial" w:hAnsi="Arial" w:cs="Arial"/>
        </w:rPr>
        <w:t>-</w:t>
      </w:r>
      <w:r w:rsidRPr="00EB14F0">
        <w:rPr>
          <w:rFonts w:ascii="Arial" w:hAnsi="Arial" w:cs="Arial"/>
        </w:rPr>
        <w:t xml:space="preserve">zelfalls gemäß § </w:t>
      </w:r>
      <w:r>
        <w:rPr>
          <w:rFonts w:ascii="Arial" w:hAnsi="Arial" w:cs="Arial"/>
        </w:rPr>
        <w:t xml:space="preserve">7 Abs. </w:t>
      </w:r>
      <w:r w:rsidRPr="00EB14F0">
        <w:rPr>
          <w:rFonts w:ascii="Arial" w:hAnsi="Arial" w:cs="Arial"/>
        </w:rPr>
        <w:t>1 des Gesetzes über die Umweltverträglichkeitsprüfung (UVPG) in Verbindung mit der Nr. 13.1</w:t>
      </w:r>
      <w:r>
        <w:rPr>
          <w:rFonts w:ascii="Arial" w:hAnsi="Arial" w:cs="Arial"/>
        </w:rPr>
        <w:t>8.1</w:t>
      </w:r>
      <w:r w:rsidRPr="00EB14F0">
        <w:rPr>
          <w:rFonts w:ascii="Arial" w:hAnsi="Arial" w:cs="Arial"/>
        </w:rPr>
        <w:t xml:space="preserve"> der Anlage 1 zum UVPG.  </w:t>
      </w:r>
    </w:p>
    <w:p w:rsidR="002F099F" w:rsidRDefault="002F099F" w:rsidP="00BD316E">
      <w:pPr>
        <w:spacing w:after="0" w:line="240" w:lineRule="auto"/>
        <w:rPr>
          <w:rFonts w:ascii="Arial" w:hAnsi="Arial" w:cs="Arial"/>
        </w:rPr>
      </w:pPr>
    </w:p>
    <w:p w:rsidR="00DB263F" w:rsidRDefault="002F099F" w:rsidP="00BD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Diese Vorprüfung hat ergeben, dass bei der Umsetzung des Vorhabens keine erheblichen nachteiligen Umweltauswirkungen gemäß den in der Anlage 3 zum UVPG aufgeführten Kri-terien vorliegen, die nach § 25 Abs. 2 UVPG bei der Zulassungsentscheidung zu berücksich-tigen wären. </w:t>
      </w:r>
    </w:p>
    <w:p w:rsidR="00DB263F" w:rsidRDefault="00CB584A" w:rsidP="00BD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 Beachtung der vorgesehenen Auflagen und / oder Beschränkungen werden w</w:t>
      </w:r>
      <w:r w:rsidR="002F099F">
        <w:rPr>
          <w:rFonts w:ascii="Arial" w:hAnsi="Arial" w:cs="Arial"/>
        </w:rPr>
        <w:t>asser</w:t>
      </w:r>
      <w:r w:rsidR="00DB263F">
        <w:rPr>
          <w:rFonts w:ascii="Arial" w:hAnsi="Arial" w:cs="Arial"/>
        </w:rPr>
        <w:t>-</w:t>
      </w:r>
      <w:r w:rsidR="002F099F">
        <w:rPr>
          <w:rFonts w:ascii="Arial" w:hAnsi="Arial" w:cs="Arial"/>
        </w:rPr>
        <w:t>wirtschaftliche Belange</w:t>
      </w:r>
      <w:r>
        <w:rPr>
          <w:rFonts w:ascii="Arial" w:hAnsi="Arial" w:cs="Arial"/>
        </w:rPr>
        <w:t xml:space="preserve"> (</w:t>
      </w:r>
      <w:r w:rsidR="00DB263F">
        <w:rPr>
          <w:rFonts w:ascii="Arial" w:hAnsi="Arial" w:cs="Arial"/>
        </w:rPr>
        <w:t xml:space="preserve">z. B. </w:t>
      </w:r>
      <w:r>
        <w:rPr>
          <w:rFonts w:ascii="Arial" w:hAnsi="Arial" w:cs="Arial"/>
        </w:rPr>
        <w:t xml:space="preserve">Wasserschutzgebiet Teising, Veränderung der </w:t>
      </w:r>
      <w:r w:rsidR="00DB263F">
        <w:rPr>
          <w:rFonts w:ascii="Arial" w:hAnsi="Arial" w:cs="Arial"/>
        </w:rPr>
        <w:t>Qualität</w:t>
      </w:r>
      <w:r w:rsidR="009A7C11">
        <w:rPr>
          <w:rFonts w:ascii="Arial" w:hAnsi="Arial" w:cs="Arial"/>
        </w:rPr>
        <w:t xml:space="preserve"> und der Quantität</w:t>
      </w:r>
      <w:r w:rsidR="00DB263F">
        <w:rPr>
          <w:rFonts w:ascii="Arial" w:hAnsi="Arial" w:cs="Arial"/>
        </w:rPr>
        <w:t xml:space="preserve"> von Grund- bzw. Oberflächenw</w:t>
      </w:r>
      <w:r>
        <w:rPr>
          <w:rFonts w:ascii="Arial" w:hAnsi="Arial" w:cs="Arial"/>
        </w:rPr>
        <w:t>asser</w:t>
      </w:r>
      <w:r w:rsidR="00DB263F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tc.) nicht negativ berührt. Hinsichtlich der </w:t>
      </w:r>
      <w:r w:rsidR="00DB263F">
        <w:rPr>
          <w:rFonts w:ascii="Arial" w:hAnsi="Arial" w:cs="Arial"/>
        </w:rPr>
        <w:t>Staub- und Lärm</w:t>
      </w:r>
      <w:r>
        <w:rPr>
          <w:rFonts w:ascii="Arial" w:hAnsi="Arial" w:cs="Arial"/>
        </w:rPr>
        <w:t xml:space="preserve">emissionen </w:t>
      </w:r>
      <w:r w:rsidR="009F0136">
        <w:rPr>
          <w:rFonts w:ascii="Arial" w:hAnsi="Arial" w:cs="Arial"/>
        </w:rPr>
        <w:t>wurde festgestellt, dass sich diese in dem vom Gesetzgeber to</w:t>
      </w:r>
      <w:r w:rsidR="009A7C11">
        <w:rPr>
          <w:rFonts w:ascii="Arial" w:hAnsi="Arial" w:cs="Arial"/>
        </w:rPr>
        <w:t>-</w:t>
      </w:r>
      <w:r w:rsidR="009F0136">
        <w:rPr>
          <w:rFonts w:ascii="Arial" w:hAnsi="Arial" w:cs="Arial"/>
        </w:rPr>
        <w:t>lerierten Rahm</w:t>
      </w:r>
      <w:r w:rsidR="00DB263F">
        <w:rPr>
          <w:rFonts w:ascii="Arial" w:hAnsi="Arial" w:cs="Arial"/>
        </w:rPr>
        <w:t>en</w:t>
      </w:r>
      <w:r w:rsidR="009F0136">
        <w:rPr>
          <w:rFonts w:ascii="Arial" w:hAnsi="Arial" w:cs="Arial"/>
        </w:rPr>
        <w:t xml:space="preserve"> (vgl. TA Lärm un</w:t>
      </w:r>
      <w:r w:rsidR="004717A3">
        <w:rPr>
          <w:rFonts w:ascii="Arial" w:hAnsi="Arial" w:cs="Arial"/>
        </w:rPr>
        <w:t>d</w:t>
      </w:r>
      <w:r w:rsidR="009F0136">
        <w:rPr>
          <w:rFonts w:ascii="Arial" w:hAnsi="Arial" w:cs="Arial"/>
        </w:rPr>
        <w:t xml:space="preserve"> TA Luft) bewegen. </w:t>
      </w:r>
      <w:r w:rsidR="00DB263F">
        <w:rPr>
          <w:rFonts w:ascii="Arial" w:hAnsi="Arial" w:cs="Arial"/>
        </w:rPr>
        <w:t>Auch eventuelle Rechte oder</w:t>
      </w:r>
      <w:r w:rsidR="009A7C11">
        <w:rPr>
          <w:rFonts w:ascii="Arial" w:hAnsi="Arial" w:cs="Arial"/>
        </w:rPr>
        <w:t xml:space="preserve"> recht</w:t>
      </w:r>
      <w:r w:rsidR="004717A3">
        <w:rPr>
          <w:rFonts w:ascii="Arial" w:hAnsi="Arial" w:cs="Arial"/>
        </w:rPr>
        <w:t>-</w:t>
      </w:r>
      <w:r w:rsidR="009A7C11">
        <w:rPr>
          <w:rFonts w:ascii="Arial" w:hAnsi="Arial" w:cs="Arial"/>
        </w:rPr>
        <w:t>lich</w:t>
      </w:r>
      <w:r w:rsidR="00DB263F">
        <w:rPr>
          <w:rFonts w:ascii="Arial" w:hAnsi="Arial" w:cs="Arial"/>
        </w:rPr>
        <w:t xml:space="preserve"> geschützte Interessen Dritter (z. B. Grundwasserwärmepumpen, Grundwasserbrunnen etc.) werden nicht beeinträchtigt. </w:t>
      </w:r>
      <w:r w:rsidR="004476F2">
        <w:rPr>
          <w:rFonts w:ascii="Arial" w:hAnsi="Arial" w:cs="Arial"/>
        </w:rPr>
        <w:t>Die Eingriffe in Natur und Landschaft werden durch Kom-pensationsmaßnahmen ausgeglichen. Artenschutzrechtliche Zugriffsverbote werden nicht erfüllt. Das</w:t>
      </w:r>
      <w:r w:rsidR="004476F2" w:rsidRPr="004476F2">
        <w:rPr>
          <w:rFonts w:ascii="Arial" w:hAnsi="Arial" w:cs="Arial"/>
        </w:rPr>
        <w:t xml:space="preserve"> </w:t>
      </w:r>
      <w:r w:rsidR="004476F2">
        <w:rPr>
          <w:rFonts w:ascii="Arial" w:hAnsi="Arial" w:cs="Arial"/>
        </w:rPr>
        <w:t xml:space="preserve">kartierte Biotop Nr. 7741-1109-001 („Feuchtbiotop südwestlich von Dietlham“) wird von dem Vorhaben nicht beeinträchtigt.  </w:t>
      </w:r>
    </w:p>
    <w:p w:rsidR="002F099F" w:rsidRPr="00EB14F0" w:rsidRDefault="009F0136" w:rsidP="00BD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316E" w:rsidRPr="00EB14F0" w:rsidRDefault="00BD316E" w:rsidP="00BD316E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Demnach ist die Durchführung einer Umweltverträglichkeitsprüf</w:t>
      </w:r>
      <w:r>
        <w:rPr>
          <w:rFonts w:ascii="Arial" w:hAnsi="Arial" w:cs="Arial"/>
        </w:rPr>
        <w:t>ung im Rahmen des Plange-nehmig</w:t>
      </w:r>
      <w:r w:rsidRPr="00EB14F0">
        <w:rPr>
          <w:rFonts w:ascii="Arial" w:hAnsi="Arial" w:cs="Arial"/>
        </w:rPr>
        <w:t>ungsverfahrens für das genannte Vorhaben nicht erforderlich, da erhebliche nachtei</w:t>
      </w:r>
      <w:r>
        <w:rPr>
          <w:rFonts w:ascii="Arial" w:hAnsi="Arial" w:cs="Arial"/>
        </w:rPr>
        <w:t>-</w:t>
      </w:r>
      <w:r w:rsidRPr="00EB14F0">
        <w:rPr>
          <w:rFonts w:ascii="Arial" w:hAnsi="Arial" w:cs="Arial"/>
        </w:rPr>
        <w:t xml:space="preserve">lige Umweltauswirkungen nicht zu erwarten sind. </w:t>
      </w:r>
    </w:p>
    <w:p w:rsidR="00BD316E" w:rsidRDefault="00BD316E" w:rsidP="00591573">
      <w:pPr>
        <w:spacing w:after="0" w:line="240" w:lineRule="auto"/>
        <w:rPr>
          <w:rFonts w:ascii="Arial" w:hAnsi="Arial" w:cs="Arial"/>
          <w:b/>
        </w:rPr>
      </w:pPr>
    </w:p>
    <w:p w:rsidR="004476F2" w:rsidRDefault="004476F2" w:rsidP="00591573">
      <w:pPr>
        <w:spacing w:after="0" w:line="240" w:lineRule="auto"/>
        <w:rPr>
          <w:rFonts w:ascii="Arial" w:hAnsi="Arial" w:cs="Arial"/>
          <w:b/>
        </w:rPr>
      </w:pPr>
    </w:p>
    <w:p w:rsidR="004476F2" w:rsidRPr="00591573" w:rsidRDefault="004476F2" w:rsidP="00591573">
      <w:pPr>
        <w:spacing w:after="0" w:line="240" w:lineRule="auto"/>
        <w:rPr>
          <w:rFonts w:ascii="Arial" w:hAnsi="Arial" w:cs="Arial"/>
          <w:b/>
        </w:rPr>
      </w:pPr>
    </w:p>
    <w:p w:rsidR="00BD316E" w:rsidRDefault="00BD316E" w:rsidP="00BD316E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lastRenderedPageBreak/>
        <w:t>Diese Feststellung  –in einem gesonderten Aktenvermerk festgehalten–  ist der Öffentlichkeit nach den Bestimmungen des Umweltinformationsgesetzes zugänglich zu machen</w:t>
      </w:r>
      <w:r>
        <w:rPr>
          <w:rFonts w:ascii="Arial" w:hAnsi="Arial" w:cs="Arial"/>
        </w:rPr>
        <w:t xml:space="preserve"> (vgl. § 5 Abs. 2</w:t>
      </w:r>
      <w:r w:rsidRPr="00EB14F0">
        <w:rPr>
          <w:rFonts w:ascii="Arial" w:hAnsi="Arial" w:cs="Arial"/>
        </w:rPr>
        <w:t xml:space="preserve"> UVPG).</w:t>
      </w:r>
      <w:r>
        <w:rPr>
          <w:rFonts w:ascii="Arial" w:hAnsi="Arial" w:cs="Arial"/>
        </w:rPr>
        <w:t xml:space="preserve"> </w:t>
      </w:r>
      <w:r w:rsidRPr="00EB14F0">
        <w:rPr>
          <w:rFonts w:ascii="Arial" w:hAnsi="Arial" w:cs="Arial"/>
        </w:rPr>
        <w:t>Es wird darauf hingewiesen, dass die Feststellung nicht selbs</w:t>
      </w:r>
      <w:r>
        <w:rPr>
          <w:rFonts w:ascii="Arial" w:hAnsi="Arial" w:cs="Arial"/>
        </w:rPr>
        <w:t xml:space="preserve">tändig anfecht-bar ist </w:t>
      </w:r>
    </w:p>
    <w:p w:rsidR="00BD316E" w:rsidRDefault="00BD316E" w:rsidP="00BD316E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Der Aktenvermerk sowie die zugrundeliegenden Unter</w:t>
      </w:r>
      <w:r>
        <w:rPr>
          <w:rFonts w:ascii="Arial" w:hAnsi="Arial" w:cs="Arial"/>
        </w:rPr>
        <w:t xml:space="preserve">lagen </w:t>
      </w:r>
      <w:r w:rsidR="002F099F">
        <w:rPr>
          <w:rFonts w:ascii="Arial" w:hAnsi="Arial" w:cs="Arial"/>
        </w:rPr>
        <w:t xml:space="preserve">können </w:t>
      </w:r>
      <w:r w:rsidR="002F099F">
        <w:rPr>
          <w:rFonts w:ascii="Arial" w:hAnsi="Arial" w:cs="Arial"/>
          <w:b/>
        </w:rPr>
        <w:t xml:space="preserve">nach vorheriger telefo-nischer Terminvereinbarung während </w:t>
      </w:r>
      <w:r>
        <w:rPr>
          <w:rFonts w:ascii="Arial" w:hAnsi="Arial" w:cs="Arial"/>
        </w:rPr>
        <w:t>der Dienst</w:t>
      </w:r>
      <w:r w:rsidRPr="00EB14F0">
        <w:rPr>
          <w:rFonts w:ascii="Arial" w:hAnsi="Arial" w:cs="Arial"/>
        </w:rPr>
        <w:t xml:space="preserve">stunden im Landratsamt Altötting, </w:t>
      </w:r>
      <w:r>
        <w:rPr>
          <w:rFonts w:ascii="Arial" w:hAnsi="Arial" w:cs="Arial"/>
        </w:rPr>
        <w:t xml:space="preserve">Untere Wasserrechtsbehörde, </w:t>
      </w:r>
      <w:r w:rsidRPr="00EB14F0">
        <w:rPr>
          <w:rFonts w:ascii="Arial" w:hAnsi="Arial" w:cs="Arial"/>
        </w:rPr>
        <w:t xml:space="preserve">Bahnhofstraße </w:t>
      </w:r>
      <w:r>
        <w:rPr>
          <w:rFonts w:ascii="Arial" w:hAnsi="Arial" w:cs="Arial"/>
        </w:rPr>
        <w:t>1</w:t>
      </w:r>
      <w:r w:rsidRPr="00EB14F0">
        <w:rPr>
          <w:rFonts w:ascii="Arial" w:hAnsi="Arial" w:cs="Arial"/>
        </w:rPr>
        <w:t>3 (</w:t>
      </w:r>
      <w:r w:rsidR="002F099F">
        <w:rPr>
          <w:rFonts w:ascii="Arial" w:hAnsi="Arial" w:cs="Arial"/>
        </w:rPr>
        <w:t>Sparkassen</w:t>
      </w:r>
      <w:r>
        <w:rPr>
          <w:rFonts w:ascii="Arial" w:hAnsi="Arial" w:cs="Arial"/>
        </w:rPr>
        <w:t>gebäude),</w:t>
      </w:r>
      <w:r w:rsidR="002F099F">
        <w:rPr>
          <w:rFonts w:ascii="Arial" w:hAnsi="Arial" w:cs="Arial"/>
        </w:rPr>
        <w:t xml:space="preserve"> zweiter Stock,</w:t>
      </w:r>
      <w:r>
        <w:rPr>
          <w:rFonts w:ascii="Arial" w:hAnsi="Arial" w:cs="Arial"/>
        </w:rPr>
        <w:t xml:space="preserve"> Zimmer-Nr. S.201</w:t>
      </w:r>
      <w:r w:rsidRPr="00EB14F0">
        <w:rPr>
          <w:rFonts w:ascii="Arial" w:hAnsi="Arial" w:cs="Arial"/>
        </w:rPr>
        <w:t>, 84503 Altötting, eingesehen werden.</w:t>
      </w:r>
    </w:p>
    <w:p w:rsidR="00BD316E" w:rsidRDefault="00BD316E" w:rsidP="00BD316E">
      <w:pPr>
        <w:spacing w:after="0" w:line="240" w:lineRule="auto"/>
        <w:rPr>
          <w:rFonts w:ascii="Arial" w:hAnsi="Arial" w:cs="Arial"/>
        </w:rPr>
      </w:pPr>
    </w:p>
    <w:p w:rsidR="00BD316E" w:rsidRPr="00EB14F0" w:rsidRDefault="00BD316E" w:rsidP="00BD316E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Das Unterbleiben einer Umweltverträglichkei</w:t>
      </w:r>
      <w:r>
        <w:rPr>
          <w:rFonts w:ascii="Arial" w:hAnsi="Arial" w:cs="Arial"/>
        </w:rPr>
        <w:t>tsprüfung wird hiermit gemäß § 5</w:t>
      </w:r>
      <w:r w:rsidRPr="00EB14F0">
        <w:rPr>
          <w:rFonts w:ascii="Arial" w:hAnsi="Arial" w:cs="Arial"/>
        </w:rPr>
        <w:t xml:space="preserve"> UVPG öffent</w:t>
      </w:r>
      <w:r>
        <w:rPr>
          <w:rFonts w:ascii="Arial" w:hAnsi="Arial" w:cs="Arial"/>
        </w:rPr>
        <w:t>-</w:t>
      </w:r>
      <w:r w:rsidRPr="00EB14F0">
        <w:rPr>
          <w:rFonts w:ascii="Arial" w:hAnsi="Arial" w:cs="Arial"/>
        </w:rPr>
        <w:t>lich bekannt gegeben.</w:t>
      </w:r>
    </w:p>
    <w:p w:rsidR="00BD316E" w:rsidRDefault="00BD316E" w:rsidP="00BD316E">
      <w:pPr>
        <w:spacing w:after="0" w:line="240" w:lineRule="auto"/>
        <w:rPr>
          <w:rFonts w:ascii="Arial" w:hAnsi="Arial" w:cs="Arial"/>
        </w:rPr>
      </w:pPr>
    </w:p>
    <w:p w:rsidR="00BD316E" w:rsidRPr="00EB14F0" w:rsidRDefault="00BD316E" w:rsidP="00BD316E">
      <w:pPr>
        <w:spacing w:after="0" w:line="240" w:lineRule="auto"/>
        <w:rPr>
          <w:rFonts w:ascii="Arial" w:hAnsi="Arial" w:cs="Arial"/>
        </w:rPr>
      </w:pPr>
    </w:p>
    <w:p w:rsidR="00BD316E" w:rsidRPr="00EB14F0" w:rsidRDefault="00DB263F" w:rsidP="00BD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Altötting, den 01</w:t>
      </w:r>
      <w:r w:rsidR="00245046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BD316E" w:rsidRPr="00EB14F0">
        <w:rPr>
          <w:rFonts w:ascii="Arial" w:hAnsi="Arial" w:cs="Arial"/>
        </w:rPr>
        <w:t>.20</w:t>
      </w:r>
      <w:r w:rsidR="00BD316E">
        <w:rPr>
          <w:rFonts w:ascii="Arial" w:hAnsi="Arial" w:cs="Arial"/>
        </w:rPr>
        <w:t>2</w:t>
      </w:r>
      <w:r w:rsidR="00245046">
        <w:rPr>
          <w:rFonts w:ascii="Arial" w:hAnsi="Arial" w:cs="Arial"/>
        </w:rPr>
        <w:t>1</w:t>
      </w:r>
    </w:p>
    <w:p w:rsidR="00591573" w:rsidRDefault="00BD316E" w:rsidP="00BD316E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Landratsamt Altötting</w:t>
      </w:r>
    </w:p>
    <w:p w:rsidR="00DB263F" w:rsidRDefault="00DB263F" w:rsidP="00BD316E">
      <w:pPr>
        <w:spacing w:after="0" w:line="240" w:lineRule="auto"/>
        <w:rPr>
          <w:rFonts w:ascii="Arial" w:hAnsi="Arial" w:cs="Arial"/>
        </w:rPr>
      </w:pPr>
    </w:p>
    <w:p w:rsidR="00DB263F" w:rsidRDefault="00DB263F" w:rsidP="00BD316E">
      <w:pPr>
        <w:spacing w:after="0" w:line="240" w:lineRule="auto"/>
        <w:rPr>
          <w:rFonts w:ascii="Arial" w:hAnsi="Arial" w:cs="Arial"/>
        </w:rPr>
      </w:pPr>
    </w:p>
    <w:p w:rsidR="003B0183" w:rsidRDefault="003B0183" w:rsidP="00BD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Bernhard Langer</w:t>
      </w:r>
      <w:bookmarkStart w:id="0" w:name="_GoBack"/>
      <w:bookmarkEnd w:id="0"/>
    </w:p>
    <w:p w:rsidR="00DB263F" w:rsidRPr="00DB263F" w:rsidRDefault="00DB263F" w:rsidP="00BD316E">
      <w:pPr>
        <w:spacing w:after="0" w:line="240" w:lineRule="auto"/>
        <w:rPr>
          <w:rFonts w:ascii="Arial" w:hAnsi="Arial" w:cs="Arial"/>
        </w:rPr>
      </w:pPr>
    </w:p>
    <w:sectPr w:rsidR="00DB263F" w:rsidRPr="00DB2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73"/>
    <w:rsid w:val="000123ED"/>
    <w:rsid w:val="0013263E"/>
    <w:rsid w:val="00245046"/>
    <w:rsid w:val="002F099F"/>
    <w:rsid w:val="003B0183"/>
    <w:rsid w:val="004476F2"/>
    <w:rsid w:val="004717A3"/>
    <w:rsid w:val="00591573"/>
    <w:rsid w:val="00595CA8"/>
    <w:rsid w:val="00630A52"/>
    <w:rsid w:val="009A7C11"/>
    <w:rsid w:val="009E2538"/>
    <w:rsid w:val="009F0136"/>
    <w:rsid w:val="00BD316E"/>
    <w:rsid w:val="00CB584A"/>
    <w:rsid w:val="00D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A369"/>
  <w15:chartTrackingRefBased/>
  <w15:docId w15:val="{241D3334-24A8-4750-8315-FAC70C99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157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1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Altoetting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Langer, Bernhard, Landratsamt-Altoetting</dc:creator>
  <cp:keywords/>
  <dc:description/>
  <cp:lastModifiedBy>Langer, Bernhard, Landratsamt-Altoetting</cp:lastModifiedBy>
  <cp:revision>10</cp:revision>
  <cp:lastPrinted>2021-02-01T14:33:00Z</cp:lastPrinted>
  <dcterms:created xsi:type="dcterms:W3CDTF">2021-01-25T10:46:00Z</dcterms:created>
  <dcterms:modified xsi:type="dcterms:W3CDTF">2021-02-02T14:13:00Z</dcterms:modified>
</cp:coreProperties>
</file>